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1569C" w14:textId="77777777" w:rsidR="00EE59F2" w:rsidRPr="0047630E" w:rsidRDefault="00EE59F2">
      <w:pPr>
        <w:pStyle w:val="Tre"/>
        <w:widowControl w:val="0"/>
        <w:spacing w:after="0"/>
        <w:rPr>
          <w:rFonts w:ascii="Times New Roman" w:hAnsi="Times New Roman" w:cs="Times New Roman"/>
          <w:lang w:val="en-GB"/>
        </w:rPr>
      </w:pPr>
    </w:p>
    <w:tbl>
      <w:tblPr>
        <w:tblStyle w:val="TableNormal1"/>
        <w:tblW w:w="9066" w:type="dxa"/>
        <w:jc w:val="center"/>
        <w:shd w:val="clear" w:color="auto" w:fill="CED7E7"/>
        <w:tblLayout w:type="fixed"/>
        <w:tblLook w:val="04A0" w:firstRow="1" w:lastRow="0" w:firstColumn="1" w:lastColumn="0" w:noHBand="0" w:noVBand="1"/>
      </w:tblPr>
      <w:tblGrid>
        <w:gridCol w:w="5945"/>
        <w:gridCol w:w="571"/>
        <w:gridCol w:w="2550"/>
      </w:tblGrid>
      <w:tr w:rsidR="00EE59F2" w:rsidRPr="0047630E" w14:paraId="421518BD" w14:textId="77777777" w:rsidTr="008D5300">
        <w:trPr>
          <w:trHeight w:val="1112"/>
          <w:jc w:val="center"/>
        </w:trPr>
        <w:tc>
          <w:tcPr>
            <w:tcW w:w="5945" w:type="dxa"/>
            <w:tcMar>
              <w:top w:w="80" w:type="dxa"/>
              <w:left w:w="80" w:type="dxa"/>
              <w:bottom w:w="80" w:type="dxa"/>
              <w:right w:w="80" w:type="dxa"/>
            </w:tcMar>
          </w:tcPr>
          <w:p w14:paraId="7964590A" w14:textId="77777777" w:rsidR="00EE59F2" w:rsidRPr="0047630E" w:rsidRDefault="00EE59F2">
            <w:pPr>
              <w:rPr>
                <w:lang w:val="en-GB"/>
              </w:rPr>
            </w:pPr>
          </w:p>
        </w:tc>
        <w:tc>
          <w:tcPr>
            <w:tcW w:w="3121" w:type="dxa"/>
            <w:gridSpan w:val="2"/>
            <w:tcMar>
              <w:top w:w="80" w:type="dxa"/>
              <w:left w:w="80" w:type="dxa"/>
              <w:bottom w:w="80" w:type="dxa"/>
              <w:right w:w="80" w:type="dxa"/>
            </w:tcMar>
          </w:tcPr>
          <w:p w14:paraId="741EE89D" w14:textId="77777777" w:rsidR="00687A5B" w:rsidRPr="0047630E" w:rsidRDefault="001E39FD" w:rsidP="00657E7E">
            <w:pPr>
              <w:pStyle w:val="Tre"/>
              <w:spacing w:after="0" w:line="240" w:lineRule="auto"/>
              <w:ind w:left="272"/>
              <w:rPr>
                <w:rFonts w:ascii="Times New Roman" w:hAnsi="Times New Roman" w:cs="Times New Roman"/>
                <w:b/>
                <w:bCs/>
                <w:sz w:val="20"/>
                <w:szCs w:val="20"/>
                <w:lang w:val="en-GB"/>
              </w:rPr>
            </w:pPr>
            <w:r w:rsidRPr="0047630E">
              <w:rPr>
                <w:rFonts w:ascii="Times New Roman" w:hAnsi="Times New Roman" w:cs="Times New Roman"/>
                <w:b/>
                <w:bCs/>
                <w:sz w:val="20"/>
                <w:szCs w:val="20"/>
                <w:lang w:val="en-GB"/>
              </w:rPr>
              <w:t>Appendix to Resolution</w:t>
            </w:r>
            <w:r w:rsidR="007E64D8" w:rsidRPr="0047630E">
              <w:rPr>
                <w:rFonts w:ascii="Times New Roman" w:eastAsia="Times New Roman" w:hAnsi="Times New Roman" w:cs="Times New Roman"/>
                <w:b/>
                <w:bCs/>
                <w:sz w:val="20"/>
                <w:szCs w:val="20"/>
                <w:lang w:val="en-GB"/>
              </w:rPr>
              <w:br/>
            </w:r>
            <w:r w:rsidR="00D83D9F" w:rsidRPr="0047630E">
              <w:rPr>
                <w:rFonts w:ascii="Times New Roman" w:hAnsi="Times New Roman" w:cs="Times New Roman"/>
                <w:b/>
                <w:bCs/>
                <w:sz w:val="20"/>
                <w:szCs w:val="20"/>
                <w:lang w:val="en-GB"/>
              </w:rPr>
              <w:t xml:space="preserve">No. </w:t>
            </w:r>
            <w:r w:rsidR="00C54730" w:rsidRPr="0047630E">
              <w:rPr>
                <w:rFonts w:ascii="Times New Roman" w:hAnsi="Times New Roman" w:cs="Times New Roman"/>
                <w:b/>
                <w:bCs/>
                <w:sz w:val="20"/>
                <w:szCs w:val="20"/>
                <w:lang w:val="en-GB"/>
              </w:rPr>
              <w:t xml:space="preserve">04/10/07/2025 </w:t>
            </w:r>
          </w:p>
          <w:p w14:paraId="5FE728CD" w14:textId="552CD9EF" w:rsidR="00EE59F2" w:rsidRPr="0047630E" w:rsidRDefault="00687A5B" w:rsidP="00687A5B">
            <w:pPr>
              <w:pStyle w:val="Tre"/>
              <w:ind w:left="272"/>
              <w:rPr>
                <w:rFonts w:ascii="Times New Roman" w:hAnsi="Times New Roman" w:cs="Times New Roman"/>
                <w:lang w:val="en-GB"/>
              </w:rPr>
            </w:pPr>
            <w:r w:rsidRPr="0047630E">
              <w:rPr>
                <w:rFonts w:ascii="Times New Roman" w:hAnsi="Times New Roman" w:cs="Times New Roman"/>
                <w:b/>
                <w:bCs/>
                <w:sz w:val="20"/>
                <w:szCs w:val="20"/>
                <w:lang w:val="en-GB"/>
              </w:rPr>
              <w:t xml:space="preserve">of the Senate of </w:t>
            </w:r>
            <w:proofErr w:type="spellStart"/>
            <w:r w:rsidRPr="0047630E">
              <w:rPr>
                <w:rFonts w:ascii="Times New Roman" w:hAnsi="Times New Roman" w:cs="Times New Roman"/>
                <w:b/>
                <w:bCs/>
                <w:sz w:val="20"/>
                <w:szCs w:val="20"/>
                <w:lang w:val="en-GB"/>
              </w:rPr>
              <w:t>VIZJA</w:t>
            </w:r>
            <w:proofErr w:type="spellEnd"/>
            <w:r w:rsidRPr="0047630E">
              <w:rPr>
                <w:rFonts w:ascii="Times New Roman" w:hAnsi="Times New Roman" w:cs="Times New Roman"/>
                <w:b/>
                <w:bCs/>
                <w:sz w:val="20"/>
                <w:szCs w:val="20"/>
                <w:lang w:val="en-GB"/>
              </w:rPr>
              <w:t xml:space="preserve"> University of </w:t>
            </w:r>
            <w:r w:rsidR="000A55AA" w:rsidRPr="0047630E">
              <w:rPr>
                <w:rFonts w:ascii="Times New Roman" w:hAnsi="Times New Roman" w:cs="Times New Roman"/>
                <w:b/>
                <w:bCs/>
                <w:sz w:val="20"/>
                <w:szCs w:val="20"/>
                <w:lang w:val="en-GB"/>
              </w:rPr>
              <w:t xml:space="preserve">10 </w:t>
            </w:r>
            <w:r w:rsidR="008D5300" w:rsidRPr="0047630E">
              <w:rPr>
                <w:rFonts w:ascii="Times New Roman" w:hAnsi="Times New Roman" w:cs="Times New Roman"/>
                <w:b/>
                <w:bCs/>
                <w:sz w:val="20"/>
                <w:szCs w:val="20"/>
                <w:lang w:val="en-GB"/>
              </w:rPr>
              <w:t xml:space="preserve">July </w:t>
            </w:r>
            <w:r w:rsidR="002B409D" w:rsidRPr="0047630E">
              <w:rPr>
                <w:rFonts w:ascii="Times New Roman" w:hAnsi="Times New Roman" w:cs="Times New Roman"/>
                <w:b/>
                <w:bCs/>
                <w:sz w:val="20"/>
                <w:szCs w:val="20"/>
                <w:lang w:val="en-GB"/>
              </w:rPr>
              <w:t>20</w:t>
            </w:r>
            <w:r w:rsidR="0090111A" w:rsidRPr="0047630E">
              <w:rPr>
                <w:rFonts w:ascii="Times New Roman" w:hAnsi="Times New Roman" w:cs="Times New Roman"/>
                <w:b/>
                <w:bCs/>
                <w:sz w:val="20"/>
                <w:szCs w:val="20"/>
                <w:lang w:val="en-GB"/>
              </w:rPr>
              <w:t>25</w:t>
            </w:r>
            <w:r w:rsidR="002B409D" w:rsidRPr="0047630E">
              <w:rPr>
                <w:rFonts w:ascii="Times New Roman" w:hAnsi="Times New Roman" w:cs="Times New Roman"/>
                <w:b/>
                <w:bCs/>
                <w:sz w:val="20"/>
                <w:szCs w:val="20"/>
                <w:lang w:val="en-GB"/>
              </w:rPr>
              <w:t xml:space="preserve"> </w:t>
            </w:r>
          </w:p>
        </w:tc>
      </w:tr>
      <w:tr w:rsidR="00EE59F2" w:rsidRPr="0047630E" w14:paraId="72BC95FB" w14:textId="77777777" w:rsidTr="002B409D">
        <w:trPr>
          <w:trHeight w:val="251"/>
          <w:jc w:val="center"/>
        </w:trPr>
        <w:tc>
          <w:tcPr>
            <w:tcW w:w="9066" w:type="dxa"/>
            <w:gridSpan w:val="3"/>
            <w:tcMar>
              <w:top w:w="80" w:type="dxa"/>
              <w:left w:w="80" w:type="dxa"/>
              <w:bottom w:w="80" w:type="dxa"/>
              <w:right w:w="80" w:type="dxa"/>
            </w:tcMar>
          </w:tcPr>
          <w:p w14:paraId="3E62E373" w14:textId="2BCBD706" w:rsidR="00EE59F2" w:rsidRPr="0047630E" w:rsidRDefault="00EE59F2">
            <w:pPr>
              <w:rPr>
                <w:lang w:val="en-GB"/>
              </w:rPr>
            </w:pPr>
          </w:p>
        </w:tc>
      </w:tr>
      <w:tr w:rsidR="00EE59F2" w:rsidRPr="0047630E" w14:paraId="77F34F55" w14:textId="77777777" w:rsidTr="002B409D">
        <w:trPr>
          <w:trHeight w:val="1371"/>
          <w:jc w:val="center"/>
        </w:trPr>
        <w:tc>
          <w:tcPr>
            <w:tcW w:w="9066" w:type="dxa"/>
            <w:gridSpan w:val="3"/>
            <w:tcMar>
              <w:top w:w="80" w:type="dxa"/>
              <w:left w:w="80" w:type="dxa"/>
              <w:bottom w:w="80" w:type="dxa"/>
              <w:right w:w="80" w:type="dxa"/>
            </w:tcMar>
            <w:vAlign w:val="center"/>
          </w:tcPr>
          <w:p w14:paraId="47D2AAE8" w14:textId="60CE3ADC" w:rsidR="00EE59F2" w:rsidRPr="0047630E" w:rsidRDefault="001E39FD">
            <w:pPr>
              <w:pStyle w:val="Tre"/>
              <w:spacing w:after="0" w:line="240" w:lineRule="auto"/>
              <w:jc w:val="center"/>
              <w:rPr>
                <w:rFonts w:ascii="Times New Roman" w:hAnsi="Times New Roman" w:cs="Times New Roman"/>
                <w:lang w:val="en-GB"/>
              </w:rPr>
            </w:pPr>
            <w:r w:rsidRPr="0047630E">
              <w:rPr>
                <w:rFonts w:ascii="Times New Roman" w:hAnsi="Times New Roman" w:cs="Times New Roman"/>
                <w:noProof/>
                <w:lang w:val="en-GB"/>
              </w:rPr>
              <w:drawing>
                <wp:inline distT="0" distB="0" distL="0" distR="0" wp14:anchorId="37028D08" wp14:editId="6F59BDAB">
                  <wp:extent cx="3493135" cy="192659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3135" cy="1926590"/>
                          </a:xfrm>
                          <a:prstGeom prst="rect">
                            <a:avLst/>
                          </a:prstGeom>
                          <a:noFill/>
                        </pic:spPr>
                      </pic:pic>
                    </a:graphicData>
                  </a:graphic>
                </wp:inline>
              </w:drawing>
            </w:r>
          </w:p>
        </w:tc>
      </w:tr>
      <w:tr w:rsidR="00EE59F2" w:rsidRPr="0047630E" w14:paraId="066640DC" w14:textId="77777777" w:rsidTr="002B409D">
        <w:trPr>
          <w:trHeight w:val="585"/>
          <w:jc w:val="center"/>
        </w:trPr>
        <w:tc>
          <w:tcPr>
            <w:tcW w:w="9066" w:type="dxa"/>
            <w:gridSpan w:val="3"/>
            <w:tcMar>
              <w:top w:w="80" w:type="dxa"/>
              <w:left w:w="80" w:type="dxa"/>
              <w:bottom w:w="80" w:type="dxa"/>
              <w:right w:w="80" w:type="dxa"/>
            </w:tcMar>
          </w:tcPr>
          <w:p w14:paraId="4C3773E7" w14:textId="77777777" w:rsidR="00EE59F2" w:rsidRPr="0047630E" w:rsidRDefault="00EE59F2">
            <w:pPr>
              <w:rPr>
                <w:lang w:val="en-GB"/>
              </w:rPr>
            </w:pPr>
          </w:p>
        </w:tc>
      </w:tr>
      <w:tr w:rsidR="00EE59F2" w:rsidRPr="0047630E" w14:paraId="04E2A223" w14:textId="77777777" w:rsidTr="002B409D">
        <w:trPr>
          <w:trHeight w:val="557"/>
          <w:jc w:val="center"/>
        </w:trPr>
        <w:tc>
          <w:tcPr>
            <w:tcW w:w="9066" w:type="dxa"/>
            <w:gridSpan w:val="3"/>
            <w:tcMar>
              <w:top w:w="80" w:type="dxa"/>
              <w:left w:w="80" w:type="dxa"/>
              <w:bottom w:w="80" w:type="dxa"/>
              <w:right w:w="80" w:type="dxa"/>
            </w:tcMar>
            <w:vAlign w:val="center"/>
          </w:tcPr>
          <w:p w14:paraId="1BD2E688" w14:textId="6DF41999" w:rsidR="00EE59F2" w:rsidRPr="0047630E" w:rsidRDefault="008D5300">
            <w:pPr>
              <w:pStyle w:val="Tre"/>
              <w:spacing w:after="0" w:line="240" w:lineRule="auto"/>
              <w:jc w:val="center"/>
              <w:rPr>
                <w:rFonts w:ascii="Times New Roman" w:hAnsi="Times New Roman" w:cs="Times New Roman"/>
                <w:lang w:val="en-GB"/>
              </w:rPr>
            </w:pPr>
            <w:r w:rsidRPr="0047630E">
              <w:rPr>
                <w:rFonts w:ascii="Times New Roman" w:hAnsi="Times New Roman" w:cs="Times New Roman"/>
                <w:b/>
                <w:bCs/>
                <w:sz w:val="44"/>
                <w:szCs w:val="44"/>
                <w:lang w:val="en-GB"/>
              </w:rPr>
              <w:t>CURRICULUM</w:t>
            </w:r>
          </w:p>
        </w:tc>
      </w:tr>
      <w:tr w:rsidR="00EE59F2" w:rsidRPr="0047630E" w14:paraId="1FE5276A" w14:textId="77777777" w:rsidTr="002B409D">
        <w:trPr>
          <w:trHeight w:val="521"/>
          <w:jc w:val="center"/>
        </w:trPr>
        <w:tc>
          <w:tcPr>
            <w:tcW w:w="9066" w:type="dxa"/>
            <w:gridSpan w:val="3"/>
            <w:tcMar>
              <w:top w:w="80" w:type="dxa"/>
              <w:left w:w="80" w:type="dxa"/>
              <w:bottom w:w="80" w:type="dxa"/>
              <w:right w:w="80" w:type="dxa"/>
            </w:tcMar>
            <w:vAlign w:val="center"/>
          </w:tcPr>
          <w:p w14:paraId="0572CB12" w14:textId="77777777" w:rsidR="00EE59F2" w:rsidRPr="0047630E" w:rsidRDefault="00EE59F2">
            <w:pPr>
              <w:rPr>
                <w:lang w:val="en-GB"/>
              </w:rPr>
            </w:pPr>
          </w:p>
        </w:tc>
      </w:tr>
      <w:tr w:rsidR="00EE59F2" w:rsidRPr="0047630E" w14:paraId="07DBCD85" w14:textId="77777777" w:rsidTr="002B409D">
        <w:trPr>
          <w:trHeight w:val="1094"/>
          <w:jc w:val="center"/>
        </w:trPr>
        <w:tc>
          <w:tcPr>
            <w:tcW w:w="9066" w:type="dxa"/>
            <w:gridSpan w:val="3"/>
            <w:tcMar>
              <w:top w:w="80" w:type="dxa"/>
              <w:left w:w="80" w:type="dxa"/>
              <w:bottom w:w="80" w:type="dxa"/>
              <w:right w:w="80" w:type="dxa"/>
            </w:tcMar>
            <w:vAlign w:val="center"/>
          </w:tcPr>
          <w:p w14:paraId="3525D7FD" w14:textId="4886F440" w:rsidR="00875827" w:rsidRPr="0047630E" w:rsidRDefault="007E64D8" w:rsidP="00750691">
            <w:pPr>
              <w:pStyle w:val="Tre"/>
              <w:spacing w:after="0" w:line="240" w:lineRule="auto"/>
              <w:jc w:val="center"/>
              <w:rPr>
                <w:rFonts w:ascii="Times New Roman" w:hAnsi="Times New Roman" w:cs="Times New Roman"/>
                <w:b/>
                <w:bCs/>
                <w:sz w:val="52"/>
                <w:szCs w:val="52"/>
                <w:lang w:val="en-GB"/>
              </w:rPr>
            </w:pPr>
            <w:r w:rsidRPr="0047630E">
              <w:rPr>
                <w:rFonts w:ascii="Times New Roman" w:hAnsi="Times New Roman" w:cs="Times New Roman"/>
                <w:b/>
                <w:bCs/>
                <w:sz w:val="52"/>
                <w:szCs w:val="52"/>
                <w:lang w:val="en-GB"/>
              </w:rPr>
              <w:t>CHILLOUT STUDIES</w:t>
            </w:r>
            <w:r w:rsidR="00750691" w:rsidRPr="0047630E">
              <w:rPr>
                <w:rFonts w:ascii="Times New Roman" w:hAnsi="Times New Roman" w:cs="Times New Roman"/>
                <w:b/>
                <w:bCs/>
                <w:sz w:val="52"/>
                <w:szCs w:val="52"/>
                <w:lang w:val="en-GB"/>
              </w:rPr>
              <w:t xml:space="preserve"> </w:t>
            </w:r>
          </w:p>
        </w:tc>
      </w:tr>
      <w:tr w:rsidR="008D5300" w:rsidRPr="0047630E" w14:paraId="44F2EA94" w14:textId="77777777" w:rsidTr="002B409D">
        <w:trPr>
          <w:trHeight w:val="407"/>
          <w:jc w:val="center"/>
        </w:trPr>
        <w:tc>
          <w:tcPr>
            <w:tcW w:w="9066" w:type="dxa"/>
            <w:gridSpan w:val="3"/>
            <w:tcMar>
              <w:top w:w="80" w:type="dxa"/>
              <w:left w:w="80" w:type="dxa"/>
              <w:bottom w:w="80" w:type="dxa"/>
              <w:right w:w="80" w:type="dxa"/>
            </w:tcMar>
            <w:vAlign w:val="center"/>
          </w:tcPr>
          <w:p w14:paraId="652E86B6" w14:textId="42E91855" w:rsidR="008D5300" w:rsidRPr="0047630E" w:rsidRDefault="008D5300" w:rsidP="008D5300">
            <w:pPr>
              <w:pStyle w:val="Tre"/>
              <w:spacing w:after="0" w:line="240" w:lineRule="auto"/>
              <w:jc w:val="center"/>
              <w:rPr>
                <w:rFonts w:ascii="Times New Roman" w:hAnsi="Times New Roman" w:cs="Times New Roman"/>
                <w:lang w:val="en-GB"/>
              </w:rPr>
            </w:pPr>
            <w:r w:rsidRPr="0047630E">
              <w:rPr>
                <w:rFonts w:ascii="Times New Roman" w:hAnsi="Times New Roman" w:cs="Times New Roman"/>
                <w:b/>
                <w:sz w:val="32"/>
                <w:lang w:val="en-GB"/>
              </w:rPr>
              <w:t>FIRST-CYCLE STUDIES</w:t>
            </w:r>
          </w:p>
        </w:tc>
      </w:tr>
      <w:tr w:rsidR="008D5300" w:rsidRPr="0047630E" w14:paraId="3A632579" w14:textId="77777777" w:rsidTr="002B409D">
        <w:trPr>
          <w:trHeight w:val="407"/>
          <w:jc w:val="center"/>
        </w:trPr>
        <w:tc>
          <w:tcPr>
            <w:tcW w:w="9066" w:type="dxa"/>
            <w:gridSpan w:val="3"/>
            <w:tcMar>
              <w:top w:w="80" w:type="dxa"/>
              <w:left w:w="80" w:type="dxa"/>
              <w:bottom w:w="80" w:type="dxa"/>
              <w:right w:w="80" w:type="dxa"/>
            </w:tcMar>
            <w:vAlign w:val="center"/>
          </w:tcPr>
          <w:p w14:paraId="361E1046" w14:textId="4903488A" w:rsidR="008D5300" w:rsidRPr="0047630E" w:rsidRDefault="008D5300" w:rsidP="008D5300">
            <w:pPr>
              <w:pStyle w:val="Tre"/>
              <w:spacing w:after="0" w:line="240" w:lineRule="auto"/>
              <w:jc w:val="center"/>
              <w:rPr>
                <w:rFonts w:ascii="Times New Roman" w:hAnsi="Times New Roman" w:cs="Times New Roman"/>
                <w:lang w:val="en-GB"/>
              </w:rPr>
            </w:pPr>
            <w:r w:rsidRPr="0047630E">
              <w:rPr>
                <w:rFonts w:ascii="Times New Roman" w:hAnsi="Times New Roman" w:cs="Times New Roman"/>
                <w:b/>
                <w:sz w:val="32"/>
                <w:lang w:val="en-GB"/>
              </w:rPr>
              <w:t>PRACTICAL PROFILE</w:t>
            </w:r>
          </w:p>
        </w:tc>
      </w:tr>
      <w:tr w:rsidR="00EE59F2" w:rsidRPr="0047630E" w14:paraId="308D65AD" w14:textId="77777777" w:rsidTr="002B409D">
        <w:trPr>
          <w:trHeight w:val="407"/>
          <w:jc w:val="center"/>
        </w:trPr>
        <w:tc>
          <w:tcPr>
            <w:tcW w:w="9066" w:type="dxa"/>
            <w:gridSpan w:val="3"/>
            <w:tcMar>
              <w:top w:w="80" w:type="dxa"/>
              <w:left w:w="80" w:type="dxa"/>
              <w:bottom w:w="80" w:type="dxa"/>
              <w:right w:w="80" w:type="dxa"/>
            </w:tcMar>
            <w:vAlign w:val="center"/>
          </w:tcPr>
          <w:p w14:paraId="08A156D9" w14:textId="77777777" w:rsidR="00EE59F2" w:rsidRPr="0047630E" w:rsidRDefault="00EE59F2">
            <w:pPr>
              <w:rPr>
                <w:lang w:val="en-GB"/>
              </w:rPr>
            </w:pPr>
          </w:p>
        </w:tc>
      </w:tr>
      <w:tr w:rsidR="00EE59F2" w:rsidRPr="0047630E" w14:paraId="141FF02D" w14:textId="77777777" w:rsidTr="002B409D">
        <w:trPr>
          <w:trHeight w:val="407"/>
          <w:jc w:val="center"/>
        </w:trPr>
        <w:tc>
          <w:tcPr>
            <w:tcW w:w="9066" w:type="dxa"/>
            <w:gridSpan w:val="3"/>
            <w:tcMar>
              <w:top w:w="80" w:type="dxa"/>
              <w:left w:w="80" w:type="dxa"/>
              <w:bottom w:w="80" w:type="dxa"/>
              <w:right w:w="80" w:type="dxa"/>
            </w:tcMar>
            <w:vAlign w:val="center"/>
          </w:tcPr>
          <w:p w14:paraId="3B826315" w14:textId="3AD03F62" w:rsidR="00EE59F2" w:rsidRPr="0047630E" w:rsidRDefault="008D5300">
            <w:pPr>
              <w:pStyle w:val="Tre"/>
              <w:spacing w:after="0" w:line="240" w:lineRule="auto"/>
              <w:jc w:val="center"/>
              <w:rPr>
                <w:rFonts w:ascii="Times New Roman" w:hAnsi="Times New Roman" w:cs="Times New Roman"/>
                <w:lang w:val="en-GB"/>
              </w:rPr>
            </w:pPr>
            <w:r w:rsidRPr="0047630E">
              <w:rPr>
                <w:rFonts w:ascii="Times New Roman" w:hAnsi="Times New Roman" w:cs="Times New Roman"/>
                <w:lang w:val="en-GB"/>
              </w:rPr>
              <w:t>Academic year in which the study cycle begins: 2025/2026</w:t>
            </w:r>
          </w:p>
        </w:tc>
      </w:tr>
      <w:tr w:rsidR="00EE59F2" w:rsidRPr="0047630E" w14:paraId="6119D555" w14:textId="77777777" w:rsidTr="008D5300">
        <w:trPr>
          <w:trHeight w:val="672"/>
          <w:jc w:val="center"/>
        </w:trPr>
        <w:tc>
          <w:tcPr>
            <w:tcW w:w="6516" w:type="dxa"/>
            <w:gridSpan w:val="2"/>
            <w:tcMar>
              <w:top w:w="80" w:type="dxa"/>
              <w:left w:w="80" w:type="dxa"/>
              <w:bottom w:w="80" w:type="dxa"/>
              <w:right w:w="80" w:type="dxa"/>
            </w:tcMar>
            <w:vAlign w:val="center"/>
          </w:tcPr>
          <w:p w14:paraId="37A81EA4" w14:textId="77777777" w:rsidR="003B2623" w:rsidRPr="0047630E" w:rsidRDefault="003B2623">
            <w:pPr>
              <w:pStyle w:val="Tre"/>
              <w:spacing w:after="0" w:line="240" w:lineRule="auto"/>
              <w:rPr>
                <w:rFonts w:ascii="Times New Roman" w:hAnsi="Times New Roman" w:cs="Times New Roman"/>
                <w:sz w:val="20"/>
                <w:szCs w:val="20"/>
                <w:lang w:val="en-GB"/>
              </w:rPr>
            </w:pPr>
          </w:p>
          <w:p w14:paraId="35238E6C" w14:textId="77777777" w:rsidR="003B2623" w:rsidRPr="0047630E" w:rsidRDefault="003B2623">
            <w:pPr>
              <w:pStyle w:val="Tre"/>
              <w:spacing w:after="0" w:line="240" w:lineRule="auto"/>
              <w:rPr>
                <w:rFonts w:ascii="Times New Roman" w:hAnsi="Times New Roman" w:cs="Times New Roman"/>
                <w:sz w:val="20"/>
                <w:szCs w:val="20"/>
                <w:lang w:val="en-GB"/>
              </w:rPr>
            </w:pPr>
          </w:p>
          <w:p w14:paraId="2A76BE55" w14:textId="77777777" w:rsidR="003B2623" w:rsidRPr="0047630E" w:rsidRDefault="003B2623">
            <w:pPr>
              <w:pStyle w:val="Tre"/>
              <w:spacing w:after="0" w:line="240" w:lineRule="auto"/>
              <w:rPr>
                <w:rFonts w:ascii="Times New Roman" w:hAnsi="Times New Roman" w:cs="Times New Roman"/>
                <w:sz w:val="20"/>
                <w:szCs w:val="20"/>
                <w:lang w:val="en-GB"/>
              </w:rPr>
            </w:pPr>
          </w:p>
          <w:p w14:paraId="00451288" w14:textId="77777777" w:rsidR="003B2623" w:rsidRPr="0047630E" w:rsidRDefault="003B2623">
            <w:pPr>
              <w:pStyle w:val="Tre"/>
              <w:spacing w:after="0" w:line="240" w:lineRule="auto"/>
              <w:rPr>
                <w:rFonts w:ascii="Times New Roman" w:hAnsi="Times New Roman" w:cs="Times New Roman"/>
                <w:sz w:val="20"/>
                <w:szCs w:val="20"/>
                <w:lang w:val="en-GB"/>
              </w:rPr>
            </w:pPr>
          </w:p>
          <w:p w14:paraId="63387AE9" w14:textId="165BA38D" w:rsidR="00EE59F2" w:rsidRPr="0047630E" w:rsidRDefault="00AF72B4">
            <w:pPr>
              <w:pStyle w:val="Tre"/>
              <w:spacing w:after="0" w:line="240" w:lineRule="auto"/>
              <w:rPr>
                <w:rFonts w:ascii="Times New Roman" w:eastAsia="Times New Roman" w:hAnsi="Times New Roman" w:cs="Times New Roman"/>
                <w:sz w:val="20"/>
                <w:szCs w:val="20"/>
                <w:lang w:val="en-GB"/>
              </w:rPr>
            </w:pPr>
            <w:r w:rsidRPr="0047630E">
              <w:rPr>
                <w:rFonts w:ascii="Times New Roman" w:hAnsi="Times New Roman" w:cs="Times New Roman"/>
                <w:sz w:val="20"/>
                <w:szCs w:val="20"/>
                <w:lang w:val="en-GB"/>
              </w:rPr>
              <w:t>Date of approval by the Dean of the Faculty</w:t>
            </w:r>
            <w:r w:rsidR="007E64D8" w:rsidRPr="0047630E">
              <w:rPr>
                <w:rFonts w:ascii="Times New Roman" w:hAnsi="Times New Roman" w:cs="Times New Roman"/>
                <w:sz w:val="20"/>
                <w:szCs w:val="20"/>
                <w:lang w:val="en-GB"/>
              </w:rPr>
              <w:t>:</w:t>
            </w:r>
          </w:p>
          <w:p w14:paraId="08D023AD" w14:textId="498E4CEB" w:rsidR="00EE59F2" w:rsidRPr="0047630E" w:rsidRDefault="00AF72B4">
            <w:pPr>
              <w:pStyle w:val="Tre"/>
              <w:spacing w:after="0" w:line="240" w:lineRule="auto"/>
              <w:rPr>
                <w:rFonts w:ascii="Times New Roman" w:eastAsia="Times New Roman" w:hAnsi="Times New Roman" w:cs="Times New Roman"/>
                <w:sz w:val="20"/>
                <w:szCs w:val="20"/>
                <w:lang w:val="en-GB"/>
              </w:rPr>
            </w:pPr>
            <w:r w:rsidRPr="0047630E">
              <w:rPr>
                <w:rFonts w:ascii="Times New Roman" w:hAnsi="Times New Roman" w:cs="Times New Roman"/>
                <w:sz w:val="20"/>
                <w:szCs w:val="20"/>
                <w:lang w:val="en-GB"/>
              </w:rPr>
              <w:t>Date of approval by the Vice-Rector for Education</w:t>
            </w:r>
            <w:r w:rsidR="007E64D8" w:rsidRPr="0047630E">
              <w:rPr>
                <w:rFonts w:ascii="Times New Roman" w:hAnsi="Times New Roman" w:cs="Times New Roman"/>
                <w:sz w:val="20"/>
                <w:szCs w:val="20"/>
                <w:lang w:val="en-GB"/>
              </w:rPr>
              <w:t>:</w:t>
            </w:r>
          </w:p>
          <w:p w14:paraId="33F54DF5" w14:textId="0CF72F73" w:rsidR="00EE59F2" w:rsidRPr="0047630E" w:rsidRDefault="00E918DE">
            <w:pPr>
              <w:pStyle w:val="Tre"/>
              <w:spacing w:after="0" w:line="240" w:lineRule="auto"/>
              <w:rPr>
                <w:rFonts w:ascii="Times New Roman" w:hAnsi="Times New Roman" w:cs="Times New Roman"/>
                <w:lang w:val="en-GB"/>
              </w:rPr>
            </w:pPr>
            <w:r w:rsidRPr="0047630E">
              <w:rPr>
                <w:rFonts w:ascii="Times New Roman" w:hAnsi="Times New Roman" w:cs="Times New Roman"/>
                <w:sz w:val="20"/>
                <w:szCs w:val="20"/>
                <w:lang w:val="en-GB"/>
              </w:rPr>
              <w:t>Date of adoption by the University Senate</w:t>
            </w:r>
            <w:r w:rsidR="007E64D8" w:rsidRPr="0047630E">
              <w:rPr>
                <w:rFonts w:ascii="Times New Roman" w:hAnsi="Times New Roman" w:cs="Times New Roman"/>
                <w:sz w:val="20"/>
                <w:szCs w:val="20"/>
                <w:lang w:val="en-GB"/>
              </w:rPr>
              <w:t>:</w:t>
            </w:r>
          </w:p>
        </w:tc>
        <w:tc>
          <w:tcPr>
            <w:tcW w:w="2550" w:type="dxa"/>
            <w:tcMar>
              <w:top w:w="80" w:type="dxa"/>
              <w:left w:w="80" w:type="dxa"/>
              <w:bottom w:w="80" w:type="dxa"/>
              <w:right w:w="80" w:type="dxa"/>
            </w:tcMar>
            <w:vAlign w:val="center"/>
          </w:tcPr>
          <w:p w14:paraId="0311A5DF" w14:textId="77777777" w:rsidR="003B2623" w:rsidRPr="0047630E" w:rsidRDefault="003B2623">
            <w:pPr>
              <w:pStyle w:val="Tre"/>
              <w:spacing w:after="0" w:line="240" w:lineRule="auto"/>
              <w:jc w:val="right"/>
              <w:rPr>
                <w:rFonts w:ascii="Times New Roman" w:hAnsi="Times New Roman" w:cs="Times New Roman"/>
                <w:sz w:val="20"/>
                <w:szCs w:val="20"/>
                <w:lang w:val="en-GB"/>
              </w:rPr>
            </w:pPr>
          </w:p>
          <w:p w14:paraId="5EE035FF" w14:textId="77777777" w:rsidR="003B2623" w:rsidRPr="0047630E" w:rsidRDefault="003B2623">
            <w:pPr>
              <w:pStyle w:val="Tre"/>
              <w:spacing w:after="0" w:line="240" w:lineRule="auto"/>
              <w:jc w:val="right"/>
              <w:rPr>
                <w:rFonts w:ascii="Times New Roman" w:hAnsi="Times New Roman" w:cs="Times New Roman"/>
                <w:sz w:val="20"/>
                <w:szCs w:val="20"/>
                <w:lang w:val="en-GB"/>
              </w:rPr>
            </w:pPr>
          </w:p>
          <w:p w14:paraId="226A1928" w14:textId="77777777" w:rsidR="003B2623" w:rsidRPr="0047630E" w:rsidRDefault="003B2623">
            <w:pPr>
              <w:pStyle w:val="Tre"/>
              <w:spacing w:after="0" w:line="240" w:lineRule="auto"/>
              <w:jc w:val="right"/>
              <w:rPr>
                <w:rFonts w:ascii="Times New Roman" w:hAnsi="Times New Roman" w:cs="Times New Roman"/>
                <w:sz w:val="20"/>
                <w:szCs w:val="20"/>
                <w:lang w:val="en-GB"/>
              </w:rPr>
            </w:pPr>
          </w:p>
          <w:p w14:paraId="3ADDA8AE" w14:textId="77777777" w:rsidR="003B2623" w:rsidRPr="0047630E" w:rsidRDefault="003B2623">
            <w:pPr>
              <w:pStyle w:val="Tre"/>
              <w:spacing w:after="0" w:line="240" w:lineRule="auto"/>
              <w:jc w:val="right"/>
              <w:rPr>
                <w:rFonts w:ascii="Times New Roman" w:hAnsi="Times New Roman" w:cs="Times New Roman"/>
                <w:sz w:val="20"/>
                <w:szCs w:val="20"/>
                <w:lang w:val="en-GB"/>
              </w:rPr>
            </w:pPr>
          </w:p>
          <w:p w14:paraId="705149DF" w14:textId="1E446B04" w:rsidR="00EE59F2" w:rsidRPr="0047630E" w:rsidRDefault="00710A28">
            <w:pPr>
              <w:pStyle w:val="Tre"/>
              <w:spacing w:after="0" w:line="240" w:lineRule="auto"/>
              <w:jc w:val="right"/>
              <w:rPr>
                <w:rFonts w:ascii="Times New Roman" w:hAnsi="Times New Roman" w:cs="Times New Roman"/>
                <w:sz w:val="20"/>
                <w:szCs w:val="20"/>
                <w:lang w:val="en-GB"/>
              </w:rPr>
            </w:pPr>
            <w:r w:rsidRPr="0047630E">
              <w:rPr>
                <w:rFonts w:ascii="Times New Roman" w:hAnsi="Times New Roman" w:cs="Times New Roman"/>
                <w:sz w:val="20"/>
                <w:szCs w:val="20"/>
                <w:lang w:val="en-GB"/>
              </w:rPr>
              <w:t xml:space="preserve">26 </w:t>
            </w:r>
            <w:r w:rsidR="00AF72B4" w:rsidRPr="0047630E">
              <w:rPr>
                <w:rFonts w:ascii="Times New Roman" w:hAnsi="Times New Roman" w:cs="Times New Roman"/>
                <w:sz w:val="20"/>
                <w:szCs w:val="20"/>
                <w:lang w:val="en-GB"/>
              </w:rPr>
              <w:t>June</w:t>
            </w:r>
            <w:r w:rsidRPr="0047630E">
              <w:rPr>
                <w:rFonts w:ascii="Times New Roman" w:hAnsi="Times New Roman" w:cs="Times New Roman"/>
                <w:sz w:val="20"/>
                <w:szCs w:val="20"/>
                <w:lang w:val="en-GB"/>
              </w:rPr>
              <w:t xml:space="preserve"> 2025 </w:t>
            </w:r>
          </w:p>
          <w:p w14:paraId="6EF2D4A4" w14:textId="1ABDA20B" w:rsidR="002B409D" w:rsidRPr="0047630E" w:rsidRDefault="00710A28">
            <w:pPr>
              <w:pStyle w:val="Tre"/>
              <w:spacing w:after="0" w:line="240" w:lineRule="auto"/>
              <w:jc w:val="right"/>
              <w:rPr>
                <w:rFonts w:ascii="Times New Roman" w:hAnsi="Times New Roman" w:cs="Times New Roman"/>
                <w:sz w:val="20"/>
                <w:szCs w:val="20"/>
                <w:lang w:val="en-GB"/>
              </w:rPr>
            </w:pPr>
            <w:r w:rsidRPr="0047630E">
              <w:rPr>
                <w:rFonts w:ascii="Times New Roman" w:hAnsi="Times New Roman" w:cs="Times New Roman"/>
                <w:sz w:val="20"/>
                <w:szCs w:val="20"/>
                <w:lang w:val="en-GB"/>
              </w:rPr>
              <w:t xml:space="preserve">3 </w:t>
            </w:r>
            <w:r w:rsidR="00AF72B4" w:rsidRPr="0047630E">
              <w:rPr>
                <w:rFonts w:ascii="Times New Roman" w:hAnsi="Times New Roman" w:cs="Times New Roman"/>
                <w:sz w:val="20"/>
                <w:szCs w:val="20"/>
                <w:lang w:val="en-GB"/>
              </w:rPr>
              <w:t xml:space="preserve">July </w:t>
            </w:r>
            <w:r w:rsidRPr="0047630E">
              <w:rPr>
                <w:rFonts w:ascii="Times New Roman" w:hAnsi="Times New Roman" w:cs="Times New Roman"/>
                <w:sz w:val="20"/>
                <w:szCs w:val="20"/>
                <w:lang w:val="en-GB"/>
              </w:rPr>
              <w:t xml:space="preserve">2025 </w:t>
            </w:r>
          </w:p>
          <w:p w14:paraId="47569EE0" w14:textId="64B19844" w:rsidR="002B409D" w:rsidRPr="0047630E" w:rsidRDefault="00710A28">
            <w:pPr>
              <w:pStyle w:val="Tre"/>
              <w:spacing w:after="0" w:line="240" w:lineRule="auto"/>
              <w:jc w:val="right"/>
              <w:rPr>
                <w:rFonts w:ascii="Times New Roman" w:hAnsi="Times New Roman" w:cs="Times New Roman"/>
                <w:lang w:val="en-GB"/>
              </w:rPr>
            </w:pPr>
            <w:r w:rsidRPr="0047630E">
              <w:rPr>
                <w:rFonts w:ascii="Times New Roman" w:hAnsi="Times New Roman" w:cs="Times New Roman"/>
                <w:sz w:val="20"/>
                <w:szCs w:val="20"/>
                <w:lang w:val="en-GB"/>
              </w:rPr>
              <w:t xml:space="preserve">10 </w:t>
            </w:r>
            <w:r w:rsidR="00E918DE" w:rsidRPr="0047630E">
              <w:rPr>
                <w:rFonts w:ascii="Times New Roman" w:hAnsi="Times New Roman" w:cs="Times New Roman"/>
                <w:sz w:val="20"/>
                <w:szCs w:val="20"/>
                <w:lang w:val="en-GB"/>
              </w:rPr>
              <w:t xml:space="preserve">July </w:t>
            </w:r>
            <w:r w:rsidRPr="0047630E">
              <w:rPr>
                <w:rFonts w:ascii="Times New Roman" w:hAnsi="Times New Roman" w:cs="Times New Roman"/>
                <w:sz w:val="20"/>
                <w:szCs w:val="20"/>
                <w:lang w:val="en-GB"/>
              </w:rPr>
              <w:t xml:space="preserve">2025 </w:t>
            </w:r>
          </w:p>
        </w:tc>
      </w:tr>
    </w:tbl>
    <w:p w14:paraId="371A158A" w14:textId="7F4082C6" w:rsidR="00EE59F2" w:rsidRPr="0047630E" w:rsidRDefault="007E64D8" w:rsidP="003935C5">
      <w:pPr>
        <w:pStyle w:val="Tre"/>
        <w:spacing w:after="160" w:line="259" w:lineRule="auto"/>
        <w:jc w:val="center"/>
        <w:rPr>
          <w:rFonts w:ascii="Times New Roman" w:eastAsia="Times New Roman" w:hAnsi="Times New Roman" w:cs="Times New Roman"/>
          <w:b/>
          <w:bCs/>
          <w:lang w:val="en-GB"/>
        </w:rPr>
      </w:pPr>
      <w:r w:rsidRPr="0047630E">
        <w:rPr>
          <w:rFonts w:ascii="Times New Roman" w:hAnsi="Times New Roman" w:cs="Times New Roman"/>
          <w:lang w:val="en-GB"/>
        </w:rPr>
        <w:br w:type="page"/>
      </w:r>
      <w:r w:rsidR="007D54D1" w:rsidRPr="0047630E">
        <w:rPr>
          <w:rFonts w:ascii="Times New Roman" w:hAnsi="Times New Roman" w:cs="Times New Roman"/>
          <w:b/>
          <w:bCs/>
          <w:lang w:val="en-GB"/>
        </w:rPr>
        <w:lastRenderedPageBreak/>
        <w:t>General information and indicators concerning the study programme</w:t>
      </w:r>
    </w:p>
    <w:p w14:paraId="7EB92C0A" w14:textId="77777777" w:rsidR="00EE59F2" w:rsidRPr="0047630E" w:rsidRDefault="00EE59F2">
      <w:pPr>
        <w:pStyle w:val="Tre"/>
        <w:spacing w:after="0" w:line="240" w:lineRule="auto"/>
        <w:jc w:val="both"/>
        <w:rPr>
          <w:rFonts w:ascii="Times New Roman" w:eastAsia="Times New Roman" w:hAnsi="Times New Roman" w:cs="Times New Roman"/>
          <w:sz w:val="24"/>
          <w:szCs w:val="24"/>
          <w:lang w:val="en-GB"/>
        </w:rPr>
      </w:pPr>
    </w:p>
    <w:tbl>
      <w:tblPr>
        <w:tblStyle w:val="TableNormal1"/>
        <w:tblW w:w="97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814"/>
        <w:gridCol w:w="3192"/>
        <w:gridCol w:w="1768"/>
      </w:tblGrid>
      <w:tr w:rsidR="009D0B2F" w:rsidRPr="0047630E" w14:paraId="704448A5" w14:textId="77777777" w:rsidTr="00052956">
        <w:trPr>
          <w:trHeight w:val="407"/>
          <w:jc w:val="center"/>
        </w:trPr>
        <w:tc>
          <w:tcPr>
            <w:tcW w:w="4814" w:type="dxa"/>
            <w:tcBorders>
              <w:top w:val="single" w:sz="5" w:space="0" w:color="000000"/>
              <w:left w:val="single" w:sz="5" w:space="0" w:color="000000"/>
              <w:bottom w:val="single" w:sz="5" w:space="0" w:color="000000"/>
              <w:right w:val="single" w:sz="5" w:space="0" w:color="000000"/>
            </w:tcBorders>
            <w:shd w:val="clear" w:color="auto" w:fill="F2F2F2"/>
            <w:tcMar>
              <w:top w:w="80" w:type="dxa"/>
              <w:left w:w="143" w:type="dxa"/>
              <w:bottom w:w="80" w:type="dxa"/>
              <w:right w:w="382" w:type="dxa"/>
            </w:tcMar>
            <w:vAlign w:val="center"/>
          </w:tcPr>
          <w:p w14:paraId="20DB84D4" w14:textId="3E88DBAA" w:rsidR="009D0B2F" w:rsidRPr="0047630E" w:rsidRDefault="009D0B2F" w:rsidP="007D54D1">
            <w:pPr>
              <w:pStyle w:val="Tre"/>
              <w:widowControl w:val="0"/>
              <w:spacing w:after="0" w:line="240" w:lineRule="auto"/>
              <w:jc w:val="both"/>
              <w:rPr>
                <w:rFonts w:ascii="Times New Roman" w:hAnsi="Times New Roman" w:cs="Times New Roman"/>
                <w:lang w:val="en-GB"/>
              </w:rPr>
            </w:pPr>
            <w:r w:rsidRPr="0047630E">
              <w:rPr>
                <w:rFonts w:ascii="Times New Roman" w:hAnsi="Times New Roman" w:cs="Times New Roman"/>
                <w:lang w:val="en-GB"/>
              </w:rPr>
              <w:t>Professional title awarded to graduates</w:t>
            </w:r>
          </w:p>
        </w:tc>
        <w:tc>
          <w:tcPr>
            <w:tcW w:w="4960" w:type="dxa"/>
            <w:gridSpan w:val="2"/>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208382F9" w14:textId="2ECA0DF2" w:rsidR="009D0B2F" w:rsidRPr="0047630E" w:rsidRDefault="009D0B2F" w:rsidP="009D0B2F">
            <w:pPr>
              <w:pStyle w:val="Tre"/>
              <w:spacing w:after="0" w:line="240" w:lineRule="auto"/>
              <w:jc w:val="center"/>
              <w:rPr>
                <w:rFonts w:ascii="Times New Roman" w:hAnsi="Times New Roman" w:cs="Times New Roman"/>
                <w:lang w:val="en-GB"/>
              </w:rPr>
            </w:pPr>
            <w:r w:rsidRPr="0047630E">
              <w:rPr>
                <w:rFonts w:ascii="Times New Roman" w:hAnsi="Times New Roman" w:cs="Times New Roman"/>
                <w:b/>
                <w:bCs/>
                <w:sz w:val="20"/>
                <w:szCs w:val="20"/>
                <w:lang w:val="en-GB"/>
              </w:rPr>
              <w:t>Bachelor</w:t>
            </w:r>
          </w:p>
        </w:tc>
      </w:tr>
      <w:tr w:rsidR="009D0B2F" w:rsidRPr="0047630E" w14:paraId="6F85D622" w14:textId="77777777" w:rsidTr="00052956">
        <w:trPr>
          <w:trHeight w:val="407"/>
          <w:jc w:val="center"/>
        </w:trPr>
        <w:tc>
          <w:tcPr>
            <w:tcW w:w="4814" w:type="dxa"/>
            <w:tcBorders>
              <w:top w:val="single" w:sz="5" w:space="0" w:color="000000"/>
              <w:left w:val="single" w:sz="5" w:space="0" w:color="000000"/>
              <w:bottom w:val="single" w:sz="5" w:space="0" w:color="000000"/>
              <w:right w:val="single" w:sz="5" w:space="0" w:color="000000"/>
            </w:tcBorders>
            <w:shd w:val="clear" w:color="auto" w:fill="F2F2F2"/>
            <w:tcMar>
              <w:top w:w="80" w:type="dxa"/>
              <w:left w:w="143" w:type="dxa"/>
              <w:bottom w:w="80" w:type="dxa"/>
              <w:right w:w="382" w:type="dxa"/>
            </w:tcMar>
            <w:vAlign w:val="center"/>
          </w:tcPr>
          <w:p w14:paraId="06A3D902" w14:textId="235FE692" w:rsidR="009D0B2F" w:rsidRPr="0047630E" w:rsidRDefault="009D0B2F" w:rsidP="007D54D1">
            <w:pPr>
              <w:pStyle w:val="Tre"/>
              <w:widowControl w:val="0"/>
              <w:spacing w:after="0" w:line="240" w:lineRule="auto"/>
              <w:jc w:val="both"/>
              <w:rPr>
                <w:rFonts w:ascii="Times New Roman" w:hAnsi="Times New Roman" w:cs="Times New Roman"/>
                <w:lang w:val="en-GB"/>
              </w:rPr>
            </w:pPr>
            <w:r w:rsidRPr="0047630E">
              <w:rPr>
                <w:rFonts w:ascii="Times New Roman" w:hAnsi="Times New Roman" w:cs="Times New Roman"/>
                <w:lang w:val="en-GB"/>
              </w:rPr>
              <w:t>Mode(s) of study</w:t>
            </w:r>
          </w:p>
        </w:tc>
        <w:tc>
          <w:tcPr>
            <w:tcW w:w="4960" w:type="dxa"/>
            <w:gridSpan w:val="2"/>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56C8C6F7" w14:textId="5DFC750B" w:rsidR="009D0B2F" w:rsidRPr="0047630E" w:rsidRDefault="00C95384" w:rsidP="009D0B2F">
            <w:pPr>
              <w:pStyle w:val="Tre"/>
              <w:spacing w:after="0" w:line="240" w:lineRule="auto"/>
              <w:jc w:val="center"/>
              <w:rPr>
                <w:rFonts w:ascii="Times New Roman" w:hAnsi="Times New Roman" w:cs="Times New Roman"/>
                <w:lang w:val="en-GB"/>
              </w:rPr>
            </w:pPr>
            <w:r w:rsidRPr="0047630E">
              <w:rPr>
                <w:rFonts w:ascii="Times New Roman" w:hAnsi="Times New Roman" w:cs="Times New Roman"/>
                <w:b/>
                <w:bCs/>
                <w:sz w:val="20"/>
                <w:szCs w:val="20"/>
                <w:lang w:val="en-GB"/>
              </w:rPr>
              <w:t>Full-time studies and part-time studies</w:t>
            </w:r>
          </w:p>
        </w:tc>
      </w:tr>
      <w:tr w:rsidR="009D0B2F" w:rsidRPr="0047630E" w14:paraId="7D3551FC" w14:textId="77777777" w:rsidTr="00052956">
        <w:trPr>
          <w:trHeight w:val="484"/>
          <w:jc w:val="center"/>
        </w:trPr>
        <w:tc>
          <w:tcPr>
            <w:tcW w:w="4814" w:type="dxa"/>
            <w:tcBorders>
              <w:top w:val="single" w:sz="5" w:space="0" w:color="000000"/>
              <w:left w:val="single" w:sz="5" w:space="0" w:color="000000"/>
              <w:bottom w:val="single" w:sz="5" w:space="0" w:color="000000"/>
              <w:right w:val="single" w:sz="5" w:space="0" w:color="000000"/>
            </w:tcBorders>
            <w:shd w:val="clear" w:color="auto" w:fill="F2F2F2"/>
            <w:tcMar>
              <w:top w:w="80" w:type="dxa"/>
              <w:left w:w="143" w:type="dxa"/>
              <w:bottom w:w="80" w:type="dxa"/>
              <w:right w:w="382" w:type="dxa"/>
            </w:tcMar>
            <w:vAlign w:val="center"/>
          </w:tcPr>
          <w:p w14:paraId="7C74BF79" w14:textId="311D3267" w:rsidR="009D0B2F" w:rsidRPr="0047630E" w:rsidRDefault="009D0B2F" w:rsidP="007D54D1">
            <w:pPr>
              <w:pStyle w:val="Tre"/>
              <w:widowControl w:val="0"/>
              <w:spacing w:after="0" w:line="240" w:lineRule="auto"/>
              <w:jc w:val="both"/>
              <w:rPr>
                <w:rFonts w:ascii="Times New Roman" w:hAnsi="Times New Roman" w:cs="Times New Roman"/>
                <w:lang w:val="en-GB"/>
              </w:rPr>
            </w:pPr>
            <w:r w:rsidRPr="0047630E">
              <w:rPr>
                <w:rFonts w:ascii="Times New Roman" w:hAnsi="Times New Roman" w:cs="Times New Roman"/>
                <w:lang w:val="en-GB"/>
              </w:rPr>
              <w:t>Number of semesters required to complete studies at a given level</w:t>
            </w:r>
          </w:p>
        </w:tc>
        <w:tc>
          <w:tcPr>
            <w:tcW w:w="4960" w:type="dxa"/>
            <w:gridSpan w:val="2"/>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25E27F2B" w14:textId="77777777" w:rsidR="009D0B2F" w:rsidRPr="0047630E" w:rsidRDefault="009D0B2F" w:rsidP="009D0B2F">
            <w:pPr>
              <w:pStyle w:val="Tre"/>
              <w:spacing w:after="0" w:line="240" w:lineRule="auto"/>
              <w:jc w:val="center"/>
              <w:rPr>
                <w:rFonts w:ascii="Times New Roman" w:hAnsi="Times New Roman" w:cs="Times New Roman"/>
                <w:lang w:val="en-GB"/>
              </w:rPr>
            </w:pPr>
            <w:r w:rsidRPr="0047630E">
              <w:rPr>
                <w:rFonts w:ascii="Times New Roman" w:hAnsi="Times New Roman" w:cs="Times New Roman"/>
                <w:b/>
                <w:bCs/>
                <w:sz w:val="20"/>
                <w:szCs w:val="20"/>
                <w:lang w:val="en-GB"/>
              </w:rPr>
              <w:t>6</w:t>
            </w:r>
          </w:p>
        </w:tc>
      </w:tr>
      <w:tr w:rsidR="009D0B2F" w:rsidRPr="0047630E" w14:paraId="34854699" w14:textId="77777777" w:rsidTr="00052956">
        <w:trPr>
          <w:trHeight w:val="485"/>
          <w:jc w:val="center"/>
        </w:trPr>
        <w:tc>
          <w:tcPr>
            <w:tcW w:w="4814" w:type="dxa"/>
            <w:tcBorders>
              <w:top w:val="single" w:sz="5" w:space="0" w:color="000000"/>
              <w:left w:val="single" w:sz="5" w:space="0" w:color="000000"/>
              <w:bottom w:val="single" w:sz="5" w:space="0" w:color="000000"/>
              <w:right w:val="single" w:sz="5" w:space="0" w:color="000000"/>
            </w:tcBorders>
            <w:shd w:val="clear" w:color="auto" w:fill="F2F2F2"/>
            <w:tcMar>
              <w:top w:w="80" w:type="dxa"/>
              <w:left w:w="122" w:type="dxa"/>
              <w:bottom w:w="80" w:type="dxa"/>
              <w:right w:w="198" w:type="dxa"/>
            </w:tcMar>
            <w:vAlign w:val="center"/>
          </w:tcPr>
          <w:p w14:paraId="019727B0" w14:textId="48235835" w:rsidR="009D0B2F" w:rsidRPr="0047630E" w:rsidRDefault="009D0B2F" w:rsidP="007D54D1">
            <w:pPr>
              <w:pStyle w:val="Tre"/>
              <w:tabs>
                <w:tab w:val="left" w:pos="575"/>
              </w:tabs>
              <w:spacing w:after="0" w:line="240" w:lineRule="auto"/>
              <w:jc w:val="both"/>
              <w:rPr>
                <w:rFonts w:ascii="Times New Roman" w:hAnsi="Times New Roman" w:cs="Times New Roman"/>
                <w:lang w:val="en-GB"/>
              </w:rPr>
            </w:pPr>
            <w:r w:rsidRPr="0047630E">
              <w:rPr>
                <w:rFonts w:ascii="Times New Roman" w:hAnsi="Times New Roman" w:cs="Times New Roman"/>
                <w:lang w:val="en-GB"/>
              </w:rPr>
              <w:t>Number of ECTS credits required to complete studies at a given level</w:t>
            </w:r>
          </w:p>
        </w:tc>
        <w:tc>
          <w:tcPr>
            <w:tcW w:w="4960" w:type="dxa"/>
            <w:gridSpan w:val="2"/>
            <w:tcBorders>
              <w:top w:val="single" w:sz="5" w:space="0" w:color="000000"/>
              <w:left w:val="single" w:sz="5" w:space="0" w:color="000000"/>
              <w:bottom w:val="single" w:sz="6" w:space="0" w:color="000000"/>
              <w:right w:val="single" w:sz="5" w:space="0" w:color="000000"/>
            </w:tcBorders>
            <w:tcMar>
              <w:top w:w="80" w:type="dxa"/>
              <w:left w:w="80" w:type="dxa"/>
              <w:bottom w:w="80" w:type="dxa"/>
              <w:right w:w="80" w:type="dxa"/>
            </w:tcMar>
            <w:vAlign w:val="center"/>
          </w:tcPr>
          <w:p w14:paraId="1EDA3739" w14:textId="77777777" w:rsidR="009D0B2F" w:rsidRPr="0047630E" w:rsidRDefault="009D0B2F" w:rsidP="009D0B2F">
            <w:pPr>
              <w:pStyle w:val="Tre"/>
              <w:spacing w:after="0" w:line="240" w:lineRule="auto"/>
              <w:jc w:val="center"/>
              <w:rPr>
                <w:rFonts w:ascii="Times New Roman" w:hAnsi="Times New Roman" w:cs="Times New Roman"/>
                <w:lang w:val="en-GB"/>
              </w:rPr>
            </w:pPr>
            <w:r w:rsidRPr="0047630E">
              <w:rPr>
                <w:rFonts w:ascii="Times New Roman" w:hAnsi="Times New Roman" w:cs="Times New Roman"/>
                <w:b/>
                <w:bCs/>
                <w:sz w:val="20"/>
                <w:szCs w:val="20"/>
                <w:lang w:val="en-GB"/>
              </w:rPr>
              <w:t>180</w:t>
            </w:r>
          </w:p>
        </w:tc>
      </w:tr>
      <w:tr w:rsidR="009D0B2F" w:rsidRPr="0047630E" w14:paraId="6F306FB9" w14:textId="77777777" w:rsidTr="00052956">
        <w:trPr>
          <w:trHeight w:val="1006"/>
          <w:jc w:val="center"/>
        </w:trPr>
        <w:tc>
          <w:tcPr>
            <w:tcW w:w="4814" w:type="dxa"/>
            <w:tcBorders>
              <w:top w:val="single" w:sz="5" w:space="0" w:color="000000"/>
              <w:left w:val="single" w:sz="5" w:space="0" w:color="000000"/>
              <w:bottom w:val="single" w:sz="5" w:space="0" w:color="000000"/>
              <w:right w:val="single" w:sz="6" w:space="0" w:color="000000"/>
            </w:tcBorders>
            <w:shd w:val="clear" w:color="auto" w:fill="F2F2F2"/>
            <w:tcMar>
              <w:top w:w="80" w:type="dxa"/>
              <w:left w:w="143" w:type="dxa"/>
              <w:bottom w:w="80" w:type="dxa"/>
              <w:right w:w="382" w:type="dxa"/>
            </w:tcMar>
            <w:vAlign w:val="center"/>
          </w:tcPr>
          <w:p w14:paraId="77F22618" w14:textId="0EFBCB57" w:rsidR="009D0B2F" w:rsidRPr="0047630E" w:rsidRDefault="009D0B2F" w:rsidP="007D54D1">
            <w:pPr>
              <w:pStyle w:val="Tre"/>
              <w:widowControl w:val="0"/>
              <w:spacing w:after="0" w:line="240" w:lineRule="auto"/>
              <w:jc w:val="both"/>
              <w:rPr>
                <w:rFonts w:ascii="Times New Roman" w:hAnsi="Times New Roman" w:cs="Times New Roman"/>
                <w:lang w:val="en-GB"/>
              </w:rPr>
            </w:pPr>
            <w:r w:rsidRPr="0047630E">
              <w:rPr>
                <w:rFonts w:ascii="Times New Roman" w:hAnsi="Times New Roman" w:cs="Times New Roman"/>
                <w:lang w:val="en-GB"/>
              </w:rPr>
              <w:t>Total number of contact hours conducted with the direct participation of academic staff or other instructors</w:t>
            </w:r>
          </w:p>
        </w:tc>
        <w:tc>
          <w:tcPr>
            <w:tcW w:w="3192" w:type="dxa"/>
            <w:tcBorders>
              <w:top w:val="single" w:sz="6" w:space="0" w:color="000000"/>
              <w:left w:val="single" w:sz="6" w:space="0" w:color="000000"/>
              <w:bottom w:val="single" w:sz="6" w:space="0" w:color="000000"/>
              <w:right w:val="nil"/>
            </w:tcBorders>
            <w:tcMar>
              <w:top w:w="80" w:type="dxa"/>
              <w:left w:w="361" w:type="dxa"/>
              <w:bottom w:w="80" w:type="dxa"/>
              <w:right w:w="80" w:type="dxa"/>
            </w:tcMar>
            <w:vAlign w:val="center"/>
          </w:tcPr>
          <w:p w14:paraId="1FAC6C5B" w14:textId="46C2C66E" w:rsidR="009D0B2F" w:rsidRPr="0047630E" w:rsidRDefault="00C95384" w:rsidP="009D0B2F">
            <w:pPr>
              <w:pStyle w:val="Tre"/>
              <w:spacing w:after="0" w:line="240" w:lineRule="auto"/>
              <w:ind w:left="281"/>
              <w:rPr>
                <w:rFonts w:ascii="Times New Roman" w:eastAsia="Times New Roman" w:hAnsi="Times New Roman" w:cs="Times New Roman"/>
                <w:b/>
                <w:bCs/>
                <w:sz w:val="20"/>
                <w:szCs w:val="20"/>
                <w:lang w:val="en-GB"/>
              </w:rPr>
            </w:pPr>
            <w:r w:rsidRPr="0047630E">
              <w:rPr>
                <w:rFonts w:ascii="Times New Roman" w:hAnsi="Times New Roman" w:cs="Times New Roman"/>
                <w:b/>
                <w:bCs/>
                <w:sz w:val="20"/>
                <w:szCs w:val="20"/>
                <w:lang w:val="en-GB"/>
              </w:rPr>
              <w:t>Full-time studies</w:t>
            </w:r>
            <w:r w:rsidR="009D0B2F" w:rsidRPr="0047630E">
              <w:rPr>
                <w:rFonts w:ascii="Times New Roman" w:hAnsi="Times New Roman" w:cs="Times New Roman"/>
                <w:b/>
                <w:bCs/>
                <w:sz w:val="20"/>
                <w:szCs w:val="20"/>
                <w:lang w:val="en-GB"/>
              </w:rPr>
              <w:t>:</w:t>
            </w:r>
          </w:p>
          <w:p w14:paraId="34C5A412" w14:textId="0018316D" w:rsidR="009D0B2F" w:rsidRPr="0047630E" w:rsidRDefault="00C95384" w:rsidP="009D0B2F">
            <w:pPr>
              <w:pStyle w:val="Tre"/>
              <w:spacing w:after="0" w:line="240" w:lineRule="auto"/>
              <w:ind w:left="281"/>
              <w:rPr>
                <w:rFonts w:ascii="Times New Roman" w:hAnsi="Times New Roman" w:cs="Times New Roman"/>
                <w:lang w:val="en-GB"/>
              </w:rPr>
            </w:pPr>
            <w:r w:rsidRPr="0047630E">
              <w:rPr>
                <w:rFonts w:ascii="Times New Roman" w:hAnsi="Times New Roman" w:cs="Times New Roman"/>
                <w:b/>
                <w:bCs/>
                <w:sz w:val="20"/>
                <w:szCs w:val="20"/>
                <w:lang w:val="en-GB"/>
              </w:rPr>
              <w:t>Part-time studies</w:t>
            </w:r>
            <w:r w:rsidR="009D0B2F" w:rsidRPr="0047630E">
              <w:rPr>
                <w:rFonts w:ascii="Times New Roman" w:hAnsi="Times New Roman" w:cs="Times New Roman"/>
                <w:b/>
                <w:bCs/>
                <w:sz w:val="20"/>
                <w:szCs w:val="20"/>
                <w:lang w:val="en-GB"/>
              </w:rPr>
              <w:t>:</w:t>
            </w:r>
          </w:p>
        </w:tc>
        <w:tc>
          <w:tcPr>
            <w:tcW w:w="1768" w:type="dxa"/>
            <w:tcBorders>
              <w:top w:val="single" w:sz="5" w:space="0" w:color="000000"/>
              <w:left w:val="nil"/>
              <w:bottom w:val="single" w:sz="6" w:space="0" w:color="000000"/>
              <w:right w:val="single" w:sz="6" w:space="0" w:color="000000"/>
            </w:tcBorders>
            <w:tcMar>
              <w:top w:w="80" w:type="dxa"/>
              <w:left w:w="361" w:type="dxa"/>
              <w:bottom w:w="80" w:type="dxa"/>
              <w:right w:w="80" w:type="dxa"/>
            </w:tcMar>
            <w:vAlign w:val="center"/>
          </w:tcPr>
          <w:p w14:paraId="1D34052E" w14:textId="2DFE776D" w:rsidR="009D0B2F" w:rsidRPr="0047630E" w:rsidRDefault="009D0B2F" w:rsidP="009D0B2F">
            <w:pPr>
              <w:pStyle w:val="Tre"/>
              <w:spacing w:after="0" w:line="240" w:lineRule="auto"/>
              <w:ind w:left="281"/>
              <w:jc w:val="center"/>
              <w:rPr>
                <w:rFonts w:ascii="Times New Roman" w:eastAsia="Times New Roman" w:hAnsi="Times New Roman" w:cs="Times New Roman"/>
                <w:b/>
                <w:bCs/>
                <w:sz w:val="20"/>
                <w:szCs w:val="20"/>
                <w:lang w:val="en-GB"/>
              </w:rPr>
            </w:pPr>
            <w:r w:rsidRPr="0047630E">
              <w:rPr>
                <w:rFonts w:ascii="Times New Roman" w:hAnsi="Times New Roman" w:cs="Times New Roman"/>
                <w:b/>
                <w:bCs/>
                <w:sz w:val="20"/>
                <w:szCs w:val="20"/>
                <w:lang w:val="en-GB"/>
              </w:rPr>
              <w:t xml:space="preserve">2473 </w:t>
            </w:r>
            <w:r w:rsidR="00C95384" w:rsidRPr="0047630E">
              <w:rPr>
                <w:rFonts w:ascii="Times New Roman" w:hAnsi="Times New Roman" w:cs="Times New Roman"/>
                <w:b/>
                <w:bCs/>
                <w:sz w:val="20"/>
                <w:szCs w:val="20"/>
                <w:lang w:val="en-GB"/>
              </w:rPr>
              <w:t>hours</w:t>
            </w:r>
          </w:p>
          <w:p w14:paraId="6FB789DA" w14:textId="754BAE4D" w:rsidR="009D0B2F" w:rsidRPr="0047630E" w:rsidRDefault="009D0B2F" w:rsidP="009D0B2F">
            <w:pPr>
              <w:pStyle w:val="Tre"/>
              <w:spacing w:after="0" w:line="240" w:lineRule="auto"/>
              <w:ind w:left="281"/>
              <w:jc w:val="center"/>
              <w:rPr>
                <w:rFonts w:ascii="Times New Roman" w:hAnsi="Times New Roman" w:cs="Times New Roman"/>
                <w:lang w:val="en-GB"/>
              </w:rPr>
            </w:pPr>
            <w:r w:rsidRPr="0047630E">
              <w:rPr>
                <w:rFonts w:ascii="Times New Roman" w:hAnsi="Times New Roman" w:cs="Times New Roman"/>
                <w:b/>
                <w:bCs/>
                <w:sz w:val="20"/>
                <w:szCs w:val="20"/>
                <w:lang w:val="en-GB"/>
              </w:rPr>
              <w:t xml:space="preserve">1724 </w:t>
            </w:r>
            <w:r w:rsidR="00C95384" w:rsidRPr="0047630E">
              <w:rPr>
                <w:rFonts w:ascii="Times New Roman" w:hAnsi="Times New Roman" w:cs="Times New Roman"/>
                <w:b/>
                <w:bCs/>
                <w:sz w:val="20"/>
                <w:szCs w:val="20"/>
                <w:lang w:val="en-GB"/>
              </w:rPr>
              <w:t>hours</w:t>
            </w:r>
          </w:p>
        </w:tc>
      </w:tr>
      <w:tr w:rsidR="009D0B2F" w:rsidRPr="0047630E" w14:paraId="53917DFF" w14:textId="77777777" w:rsidTr="00052956">
        <w:trPr>
          <w:trHeight w:val="1005"/>
          <w:jc w:val="center"/>
        </w:trPr>
        <w:tc>
          <w:tcPr>
            <w:tcW w:w="4814" w:type="dxa"/>
            <w:tcBorders>
              <w:top w:val="single" w:sz="5" w:space="0" w:color="000000"/>
              <w:left w:val="single" w:sz="5" w:space="0" w:color="000000"/>
              <w:bottom w:val="single" w:sz="5" w:space="0" w:color="000000"/>
              <w:right w:val="single" w:sz="6" w:space="0" w:color="000000"/>
            </w:tcBorders>
            <w:shd w:val="clear" w:color="auto" w:fill="F2F2F2"/>
            <w:tcMar>
              <w:top w:w="80" w:type="dxa"/>
              <w:left w:w="143" w:type="dxa"/>
              <w:bottom w:w="80" w:type="dxa"/>
              <w:right w:w="210" w:type="dxa"/>
            </w:tcMar>
            <w:vAlign w:val="center"/>
          </w:tcPr>
          <w:p w14:paraId="303AEC0B" w14:textId="6CB4732A" w:rsidR="009D0B2F" w:rsidRPr="0047630E" w:rsidRDefault="009D0B2F" w:rsidP="007D54D1">
            <w:pPr>
              <w:pStyle w:val="Tre"/>
              <w:widowControl w:val="0"/>
              <w:spacing w:after="0" w:line="240" w:lineRule="auto"/>
              <w:jc w:val="both"/>
              <w:rPr>
                <w:rFonts w:ascii="Times New Roman" w:hAnsi="Times New Roman" w:cs="Times New Roman"/>
                <w:lang w:val="en-GB"/>
              </w:rPr>
            </w:pPr>
            <w:r w:rsidRPr="0047630E">
              <w:rPr>
                <w:rFonts w:ascii="Times New Roman" w:hAnsi="Times New Roman" w:cs="Times New Roman"/>
                <w:lang w:val="en-GB"/>
              </w:rPr>
              <w:t>Total number of ECTS credits that the student must obtain from classes conducted with the direct participation of academic staff or other instructors</w:t>
            </w:r>
          </w:p>
        </w:tc>
        <w:tc>
          <w:tcPr>
            <w:tcW w:w="3192" w:type="dxa"/>
            <w:tcBorders>
              <w:top w:val="single" w:sz="6" w:space="0" w:color="000000"/>
              <w:left w:val="single" w:sz="6" w:space="0" w:color="000000"/>
              <w:bottom w:val="single" w:sz="5" w:space="0" w:color="000000"/>
              <w:right w:val="nil"/>
            </w:tcBorders>
            <w:tcMar>
              <w:top w:w="80" w:type="dxa"/>
              <w:left w:w="361" w:type="dxa"/>
              <w:bottom w:w="80" w:type="dxa"/>
              <w:right w:w="80" w:type="dxa"/>
            </w:tcMar>
            <w:vAlign w:val="center"/>
          </w:tcPr>
          <w:p w14:paraId="5F7E21C2" w14:textId="3E86CC80" w:rsidR="009D0B2F" w:rsidRPr="0047630E" w:rsidRDefault="00C95384" w:rsidP="009D0B2F">
            <w:pPr>
              <w:pStyle w:val="Tre"/>
              <w:spacing w:after="0" w:line="240" w:lineRule="auto"/>
              <w:ind w:left="281"/>
              <w:rPr>
                <w:rFonts w:ascii="Times New Roman" w:eastAsia="Times New Roman" w:hAnsi="Times New Roman" w:cs="Times New Roman"/>
                <w:b/>
                <w:bCs/>
                <w:sz w:val="20"/>
                <w:szCs w:val="20"/>
                <w:lang w:val="en-GB"/>
              </w:rPr>
            </w:pPr>
            <w:r w:rsidRPr="0047630E">
              <w:rPr>
                <w:rFonts w:ascii="Times New Roman" w:hAnsi="Times New Roman" w:cs="Times New Roman"/>
                <w:b/>
                <w:bCs/>
                <w:sz w:val="20"/>
                <w:szCs w:val="20"/>
                <w:lang w:val="en-GB"/>
              </w:rPr>
              <w:t>Full-time studies</w:t>
            </w:r>
            <w:r w:rsidR="009D0B2F" w:rsidRPr="0047630E">
              <w:rPr>
                <w:rFonts w:ascii="Times New Roman" w:hAnsi="Times New Roman" w:cs="Times New Roman"/>
                <w:b/>
                <w:bCs/>
                <w:sz w:val="20"/>
                <w:szCs w:val="20"/>
                <w:lang w:val="en-GB"/>
              </w:rPr>
              <w:t>:</w:t>
            </w:r>
          </w:p>
          <w:p w14:paraId="04E1FF6C" w14:textId="1BE3B980" w:rsidR="009D0B2F" w:rsidRPr="0047630E" w:rsidRDefault="00C95384" w:rsidP="009D0B2F">
            <w:pPr>
              <w:pStyle w:val="Tre"/>
              <w:spacing w:after="0" w:line="240" w:lineRule="auto"/>
              <w:ind w:left="281"/>
              <w:rPr>
                <w:rFonts w:ascii="Times New Roman" w:hAnsi="Times New Roman" w:cs="Times New Roman"/>
                <w:lang w:val="en-GB"/>
              </w:rPr>
            </w:pPr>
            <w:r w:rsidRPr="0047630E">
              <w:rPr>
                <w:rFonts w:ascii="Times New Roman" w:hAnsi="Times New Roman" w:cs="Times New Roman"/>
                <w:b/>
                <w:bCs/>
                <w:sz w:val="20"/>
                <w:szCs w:val="20"/>
                <w:lang w:val="en-GB"/>
              </w:rPr>
              <w:t>Part-time studies</w:t>
            </w:r>
            <w:r w:rsidR="009D0B2F" w:rsidRPr="0047630E">
              <w:rPr>
                <w:rFonts w:ascii="Times New Roman" w:hAnsi="Times New Roman" w:cs="Times New Roman"/>
                <w:b/>
                <w:bCs/>
                <w:sz w:val="20"/>
                <w:szCs w:val="20"/>
                <w:lang w:val="en-GB"/>
              </w:rPr>
              <w:t>:</w:t>
            </w:r>
          </w:p>
        </w:tc>
        <w:tc>
          <w:tcPr>
            <w:tcW w:w="1768" w:type="dxa"/>
            <w:tcBorders>
              <w:top w:val="single" w:sz="6" w:space="0" w:color="000000"/>
              <w:left w:val="nil"/>
              <w:bottom w:val="single" w:sz="5" w:space="0" w:color="000000"/>
              <w:right w:val="single" w:sz="6" w:space="0" w:color="000000"/>
            </w:tcBorders>
            <w:tcMar>
              <w:top w:w="80" w:type="dxa"/>
              <w:left w:w="361" w:type="dxa"/>
              <w:bottom w:w="80" w:type="dxa"/>
              <w:right w:w="80" w:type="dxa"/>
            </w:tcMar>
            <w:vAlign w:val="center"/>
          </w:tcPr>
          <w:p w14:paraId="6D1093F2" w14:textId="0A00DDA4" w:rsidR="009D0B2F" w:rsidRPr="0047630E" w:rsidRDefault="009D0B2F" w:rsidP="009D0B2F">
            <w:pPr>
              <w:pStyle w:val="Tre"/>
              <w:spacing w:after="0" w:line="240" w:lineRule="auto"/>
              <w:rPr>
                <w:rFonts w:ascii="Times New Roman" w:eastAsia="Times New Roman" w:hAnsi="Times New Roman" w:cs="Times New Roman"/>
                <w:b/>
                <w:bCs/>
                <w:sz w:val="20"/>
                <w:szCs w:val="20"/>
                <w:lang w:val="en-GB"/>
              </w:rPr>
            </w:pPr>
            <w:r w:rsidRPr="0047630E">
              <w:rPr>
                <w:rFonts w:ascii="Times New Roman" w:hAnsi="Times New Roman" w:cs="Times New Roman"/>
                <w:b/>
                <w:bCs/>
                <w:sz w:val="20"/>
                <w:szCs w:val="20"/>
                <w:lang w:val="en-GB"/>
              </w:rPr>
              <w:t>91</w:t>
            </w:r>
            <w:r w:rsidR="00C95384" w:rsidRPr="0047630E">
              <w:rPr>
                <w:rFonts w:ascii="Times New Roman" w:hAnsi="Times New Roman" w:cs="Times New Roman"/>
                <w:b/>
                <w:bCs/>
                <w:sz w:val="20"/>
                <w:szCs w:val="20"/>
                <w:lang w:val="en-GB"/>
              </w:rPr>
              <w:t>.</w:t>
            </w:r>
            <w:r w:rsidRPr="0047630E">
              <w:rPr>
                <w:rFonts w:ascii="Times New Roman" w:hAnsi="Times New Roman" w:cs="Times New Roman"/>
                <w:b/>
                <w:bCs/>
                <w:sz w:val="20"/>
                <w:szCs w:val="20"/>
                <w:lang w:val="en-GB"/>
              </w:rPr>
              <w:t>4 (50</w:t>
            </w:r>
            <w:r w:rsidR="00C95384" w:rsidRPr="0047630E">
              <w:rPr>
                <w:rFonts w:ascii="Times New Roman" w:hAnsi="Times New Roman" w:cs="Times New Roman"/>
                <w:b/>
                <w:bCs/>
                <w:sz w:val="20"/>
                <w:szCs w:val="20"/>
                <w:lang w:val="en-GB"/>
              </w:rPr>
              <w:t>.</w:t>
            </w:r>
            <w:r w:rsidRPr="0047630E">
              <w:rPr>
                <w:rFonts w:ascii="Times New Roman" w:hAnsi="Times New Roman" w:cs="Times New Roman"/>
                <w:b/>
                <w:bCs/>
                <w:sz w:val="20"/>
                <w:szCs w:val="20"/>
                <w:lang w:val="en-GB"/>
              </w:rPr>
              <w:t>8%)</w:t>
            </w:r>
          </w:p>
          <w:p w14:paraId="30089038" w14:textId="09AEF34F" w:rsidR="009D0B2F" w:rsidRPr="0047630E" w:rsidRDefault="009D0B2F" w:rsidP="009D0B2F">
            <w:pPr>
              <w:pStyle w:val="Tre"/>
              <w:spacing w:after="0" w:line="240" w:lineRule="auto"/>
              <w:rPr>
                <w:rFonts w:ascii="Times New Roman" w:hAnsi="Times New Roman" w:cs="Times New Roman"/>
                <w:lang w:val="en-GB"/>
              </w:rPr>
            </w:pPr>
            <w:r w:rsidRPr="0047630E">
              <w:rPr>
                <w:rFonts w:ascii="Times New Roman" w:hAnsi="Times New Roman" w:cs="Times New Roman"/>
                <w:b/>
                <w:bCs/>
                <w:sz w:val="20"/>
                <w:szCs w:val="20"/>
                <w:lang w:val="en-GB"/>
              </w:rPr>
              <w:t>63</w:t>
            </w:r>
            <w:r w:rsidR="00C95384" w:rsidRPr="0047630E">
              <w:rPr>
                <w:rFonts w:ascii="Times New Roman" w:hAnsi="Times New Roman" w:cs="Times New Roman"/>
                <w:b/>
                <w:bCs/>
                <w:sz w:val="20"/>
                <w:szCs w:val="20"/>
                <w:lang w:val="en-GB"/>
              </w:rPr>
              <w:t>.</w:t>
            </w:r>
            <w:r w:rsidRPr="0047630E">
              <w:rPr>
                <w:rFonts w:ascii="Times New Roman" w:hAnsi="Times New Roman" w:cs="Times New Roman"/>
                <w:b/>
                <w:bCs/>
                <w:sz w:val="20"/>
                <w:szCs w:val="20"/>
                <w:lang w:val="en-GB"/>
              </w:rPr>
              <w:t>8 (35</w:t>
            </w:r>
            <w:r w:rsidR="00C95384" w:rsidRPr="0047630E">
              <w:rPr>
                <w:rFonts w:ascii="Times New Roman" w:hAnsi="Times New Roman" w:cs="Times New Roman"/>
                <w:b/>
                <w:bCs/>
                <w:sz w:val="20"/>
                <w:szCs w:val="20"/>
                <w:lang w:val="en-GB"/>
              </w:rPr>
              <w:t>.</w:t>
            </w:r>
            <w:r w:rsidRPr="0047630E">
              <w:rPr>
                <w:rFonts w:ascii="Times New Roman" w:hAnsi="Times New Roman" w:cs="Times New Roman"/>
                <w:b/>
                <w:bCs/>
                <w:sz w:val="20"/>
                <w:szCs w:val="20"/>
                <w:lang w:val="en-GB"/>
              </w:rPr>
              <w:t>5%)</w:t>
            </w:r>
          </w:p>
        </w:tc>
      </w:tr>
      <w:tr w:rsidR="009D0B2F" w:rsidRPr="0047630E" w14:paraId="1808945E" w14:textId="77777777" w:rsidTr="00052956">
        <w:trPr>
          <w:trHeight w:val="1784"/>
          <w:jc w:val="center"/>
        </w:trPr>
        <w:tc>
          <w:tcPr>
            <w:tcW w:w="4814" w:type="dxa"/>
            <w:tcBorders>
              <w:top w:val="single" w:sz="5" w:space="0" w:color="000000"/>
              <w:left w:val="single" w:sz="5" w:space="0" w:color="000000"/>
              <w:bottom w:val="single" w:sz="5" w:space="0" w:color="000000"/>
              <w:right w:val="single" w:sz="5" w:space="0" w:color="000000"/>
            </w:tcBorders>
            <w:shd w:val="clear" w:color="auto" w:fill="F2F2F2"/>
            <w:tcMar>
              <w:top w:w="80" w:type="dxa"/>
              <w:left w:w="143" w:type="dxa"/>
              <w:bottom w:w="80" w:type="dxa"/>
              <w:right w:w="382" w:type="dxa"/>
            </w:tcMar>
            <w:vAlign w:val="center"/>
          </w:tcPr>
          <w:p w14:paraId="0F9B8EAF" w14:textId="61B2F2B0" w:rsidR="009D0B2F" w:rsidRPr="0047630E" w:rsidRDefault="009D0B2F" w:rsidP="007D54D1">
            <w:pPr>
              <w:pStyle w:val="Tre"/>
              <w:widowControl w:val="0"/>
              <w:spacing w:after="0" w:line="240" w:lineRule="auto"/>
              <w:jc w:val="both"/>
              <w:rPr>
                <w:rFonts w:ascii="Times New Roman" w:hAnsi="Times New Roman" w:cs="Times New Roman"/>
                <w:lang w:val="en-GB"/>
              </w:rPr>
            </w:pPr>
            <w:r w:rsidRPr="0047630E">
              <w:rPr>
                <w:rFonts w:ascii="Times New Roman" w:hAnsi="Times New Roman" w:cs="Times New Roman"/>
                <w:lang w:val="en-GB"/>
              </w:rPr>
              <w:t>Percentage share of ECTS credits assigned to each discipline to which the programme is attributed, in the total number of ECTS credits required to complete studies – in the case of programmes assigned to more than one discipline</w:t>
            </w:r>
          </w:p>
        </w:tc>
        <w:tc>
          <w:tcPr>
            <w:tcW w:w="3192" w:type="dxa"/>
            <w:tcBorders>
              <w:top w:val="single" w:sz="5" w:space="0" w:color="000000"/>
              <w:left w:val="single" w:sz="5" w:space="0" w:color="000000"/>
              <w:bottom w:val="single" w:sz="5" w:space="0" w:color="000000"/>
              <w:right w:val="nil"/>
            </w:tcBorders>
            <w:tcMar>
              <w:top w:w="80" w:type="dxa"/>
              <w:left w:w="438" w:type="dxa"/>
              <w:bottom w:w="80" w:type="dxa"/>
              <w:right w:w="80" w:type="dxa"/>
            </w:tcMar>
            <w:vAlign w:val="center"/>
          </w:tcPr>
          <w:p w14:paraId="5DBD8A64" w14:textId="21319239" w:rsidR="009D0B2F" w:rsidRPr="0047630E" w:rsidRDefault="004217E5" w:rsidP="009D0B2F">
            <w:pPr>
              <w:pStyle w:val="Tre"/>
              <w:spacing w:after="0" w:line="240" w:lineRule="auto"/>
              <w:ind w:left="358"/>
              <w:rPr>
                <w:rFonts w:ascii="Times New Roman" w:hAnsi="Times New Roman" w:cs="Times New Roman"/>
                <w:lang w:val="en-GB"/>
              </w:rPr>
            </w:pPr>
            <w:r w:rsidRPr="0047630E">
              <w:rPr>
                <w:rFonts w:ascii="Times New Roman" w:hAnsi="Times New Roman" w:cs="Times New Roman"/>
                <w:b/>
                <w:bCs/>
                <w:sz w:val="20"/>
                <w:szCs w:val="20"/>
                <w:lang w:val="en-GB"/>
              </w:rPr>
              <w:t>Psychology</w:t>
            </w:r>
          </w:p>
        </w:tc>
        <w:tc>
          <w:tcPr>
            <w:tcW w:w="1768" w:type="dxa"/>
            <w:tcBorders>
              <w:top w:val="single" w:sz="5" w:space="0" w:color="000000"/>
              <w:left w:val="nil"/>
              <w:bottom w:val="single" w:sz="5" w:space="0" w:color="000000"/>
              <w:right w:val="single" w:sz="5" w:space="0" w:color="000000"/>
            </w:tcBorders>
            <w:tcMar>
              <w:top w:w="80" w:type="dxa"/>
              <w:left w:w="80" w:type="dxa"/>
              <w:bottom w:w="80" w:type="dxa"/>
              <w:right w:w="80" w:type="dxa"/>
            </w:tcMar>
            <w:vAlign w:val="center"/>
          </w:tcPr>
          <w:p w14:paraId="4B730EB8" w14:textId="17B8CEEE" w:rsidR="009D0B2F" w:rsidRPr="0047630E" w:rsidRDefault="009D0B2F" w:rsidP="009D0B2F">
            <w:pPr>
              <w:pStyle w:val="Tre"/>
              <w:spacing w:after="0" w:line="240" w:lineRule="auto"/>
              <w:jc w:val="center"/>
              <w:rPr>
                <w:rFonts w:ascii="Times New Roman" w:hAnsi="Times New Roman" w:cs="Times New Roman"/>
                <w:lang w:val="en-GB"/>
              </w:rPr>
            </w:pPr>
            <w:r w:rsidRPr="0047630E">
              <w:rPr>
                <w:rFonts w:ascii="Times New Roman" w:hAnsi="Times New Roman" w:cs="Times New Roman"/>
                <w:b/>
                <w:bCs/>
                <w:sz w:val="20"/>
                <w:szCs w:val="20"/>
                <w:lang w:val="en-GB"/>
              </w:rPr>
              <w:t>100%</w:t>
            </w:r>
          </w:p>
        </w:tc>
      </w:tr>
      <w:tr w:rsidR="009D0B2F" w:rsidRPr="0047630E" w14:paraId="690770DE" w14:textId="77777777" w:rsidTr="00052956">
        <w:trPr>
          <w:trHeight w:val="906"/>
          <w:jc w:val="center"/>
        </w:trPr>
        <w:tc>
          <w:tcPr>
            <w:tcW w:w="4814" w:type="dxa"/>
            <w:tcBorders>
              <w:top w:val="single" w:sz="5" w:space="0" w:color="000000"/>
              <w:left w:val="single" w:sz="5" w:space="0" w:color="000000"/>
              <w:bottom w:val="single" w:sz="5" w:space="0" w:color="000000"/>
              <w:right w:val="single" w:sz="5" w:space="0" w:color="000000"/>
            </w:tcBorders>
            <w:shd w:val="clear" w:color="auto" w:fill="F2F2F2"/>
            <w:tcMar>
              <w:top w:w="80" w:type="dxa"/>
              <w:left w:w="143" w:type="dxa"/>
              <w:bottom w:w="80" w:type="dxa"/>
              <w:right w:w="210" w:type="dxa"/>
            </w:tcMar>
            <w:vAlign w:val="center"/>
          </w:tcPr>
          <w:p w14:paraId="1C30A6BA" w14:textId="29154173" w:rsidR="009D0B2F" w:rsidRPr="0047630E" w:rsidRDefault="009D0B2F" w:rsidP="007D54D1">
            <w:pPr>
              <w:pStyle w:val="Tre"/>
              <w:widowControl w:val="0"/>
              <w:spacing w:after="0" w:line="240" w:lineRule="auto"/>
              <w:jc w:val="both"/>
              <w:rPr>
                <w:rFonts w:ascii="Times New Roman" w:hAnsi="Times New Roman" w:cs="Times New Roman"/>
                <w:lang w:val="en-GB"/>
              </w:rPr>
            </w:pPr>
            <w:r w:rsidRPr="0047630E">
              <w:rPr>
                <w:rFonts w:ascii="Times New Roman" w:hAnsi="Times New Roman" w:cs="Times New Roman"/>
                <w:lang w:val="en-GB"/>
              </w:rPr>
              <w:t>Total number of ECTS credits assigned to classes developing practical skills</w:t>
            </w:r>
          </w:p>
        </w:tc>
        <w:tc>
          <w:tcPr>
            <w:tcW w:w="4960" w:type="dxa"/>
            <w:gridSpan w:val="2"/>
            <w:tcBorders>
              <w:top w:val="single" w:sz="5" w:space="0" w:color="000000"/>
              <w:left w:val="single" w:sz="5" w:space="0" w:color="000000"/>
              <w:bottom w:val="single" w:sz="5" w:space="0" w:color="000000"/>
              <w:right w:val="single" w:sz="5" w:space="0" w:color="000000"/>
            </w:tcBorders>
            <w:tcMar>
              <w:top w:w="80" w:type="dxa"/>
              <w:left w:w="284" w:type="dxa"/>
              <w:bottom w:w="80" w:type="dxa"/>
              <w:right w:w="80" w:type="dxa"/>
            </w:tcMar>
            <w:vAlign w:val="center"/>
          </w:tcPr>
          <w:p w14:paraId="1178F97A" w14:textId="08E8E6DF" w:rsidR="009D0B2F" w:rsidRPr="0047630E" w:rsidRDefault="009D0B2F" w:rsidP="009D0B2F">
            <w:pPr>
              <w:pStyle w:val="Tre"/>
              <w:spacing w:after="0" w:line="240" w:lineRule="auto"/>
              <w:ind w:left="204"/>
              <w:jc w:val="center"/>
              <w:rPr>
                <w:rFonts w:ascii="Times New Roman" w:hAnsi="Times New Roman" w:cs="Times New Roman"/>
                <w:lang w:val="en-GB"/>
              </w:rPr>
            </w:pPr>
            <w:r w:rsidRPr="0047630E">
              <w:rPr>
                <w:rFonts w:ascii="Times New Roman" w:hAnsi="Times New Roman" w:cs="Times New Roman"/>
                <w:b/>
                <w:bCs/>
                <w:sz w:val="20"/>
                <w:szCs w:val="20"/>
                <w:lang w:val="en-GB"/>
              </w:rPr>
              <w:t>118 ECTS (65</w:t>
            </w:r>
            <w:r w:rsidR="004217E5" w:rsidRPr="0047630E">
              <w:rPr>
                <w:rFonts w:ascii="Times New Roman" w:hAnsi="Times New Roman" w:cs="Times New Roman"/>
                <w:b/>
                <w:bCs/>
                <w:sz w:val="20"/>
                <w:szCs w:val="20"/>
                <w:lang w:val="en-GB"/>
              </w:rPr>
              <w:t>.</w:t>
            </w:r>
            <w:r w:rsidRPr="0047630E">
              <w:rPr>
                <w:rFonts w:ascii="Times New Roman" w:hAnsi="Times New Roman" w:cs="Times New Roman"/>
                <w:b/>
                <w:bCs/>
                <w:sz w:val="20"/>
                <w:szCs w:val="20"/>
                <w:lang w:val="en-GB"/>
              </w:rPr>
              <w:t>5%)</w:t>
            </w:r>
          </w:p>
        </w:tc>
      </w:tr>
      <w:tr w:rsidR="009D0B2F" w:rsidRPr="0047630E" w14:paraId="206B0F11" w14:textId="77777777" w:rsidTr="00052956">
        <w:trPr>
          <w:trHeight w:val="1524"/>
          <w:jc w:val="center"/>
        </w:trPr>
        <w:tc>
          <w:tcPr>
            <w:tcW w:w="4814" w:type="dxa"/>
            <w:tcBorders>
              <w:top w:val="single" w:sz="5" w:space="0" w:color="000000"/>
              <w:left w:val="single" w:sz="5" w:space="0" w:color="000000"/>
              <w:bottom w:val="single" w:sz="5" w:space="0" w:color="000000"/>
              <w:right w:val="single" w:sz="5" w:space="0" w:color="000000"/>
            </w:tcBorders>
            <w:shd w:val="clear" w:color="auto" w:fill="F2F2F2"/>
            <w:tcMar>
              <w:top w:w="80" w:type="dxa"/>
              <w:left w:w="143" w:type="dxa"/>
              <w:bottom w:w="80" w:type="dxa"/>
              <w:right w:w="194" w:type="dxa"/>
            </w:tcMar>
            <w:vAlign w:val="center"/>
          </w:tcPr>
          <w:p w14:paraId="5D81F3A7" w14:textId="2F7CA7C1" w:rsidR="009D0B2F" w:rsidRPr="0047630E" w:rsidRDefault="009D0B2F" w:rsidP="007D54D1">
            <w:pPr>
              <w:pStyle w:val="Tre"/>
              <w:widowControl w:val="0"/>
              <w:spacing w:after="0" w:line="240" w:lineRule="auto"/>
              <w:jc w:val="both"/>
              <w:rPr>
                <w:rFonts w:ascii="Times New Roman" w:hAnsi="Times New Roman" w:cs="Times New Roman"/>
                <w:lang w:val="en-GB"/>
              </w:rPr>
            </w:pPr>
            <w:r w:rsidRPr="0047630E">
              <w:rPr>
                <w:rFonts w:ascii="Times New Roman" w:hAnsi="Times New Roman" w:cs="Times New Roman"/>
                <w:lang w:val="en-GB"/>
              </w:rPr>
              <w:t>Number of ECTS credits that the student must obtain from courses in the field of humanities or social sciences – in the case of programmes assigned to disciplines outside the fields of humanities or social sciences respectively</w:t>
            </w:r>
          </w:p>
        </w:tc>
        <w:tc>
          <w:tcPr>
            <w:tcW w:w="4960" w:type="dxa"/>
            <w:gridSpan w:val="2"/>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5D6D22EF" w14:textId="69EDB687" w:rsidR="009D0B2F" w:rsidRPr="0047630E" w:rsidRDefault="009D0B2F" w:rsidP="009D0B2F">
            <w:pPr>
              <w:pStyle w:val="Tre"/>
              <w:spacing w:after="0" w:line="240" w:lineRule="auto"/>
              <w:jc w:val="center"/>
              <w:rPr>
                <w:rFonts w:ascii="Times New Roman" w:eastAsia="Times New Roman" w:hAnsi="Times New Roman" w:cs="Times New Roman"/>
                <w:b/>
                <w:bCs/>
                <w:sz w:val="20"/>
                <w:szCs w:val="20"/>
                <w:lang w:val="en-GB"/>
              </w:rPr>
            </w:pPr>
            <w:r w:rsidRPr="0047630E">
              <w:rPr>
                <w:rFonts w:ascii="Times New Roman" w:hAnsi="Times New Roman" w:cs="Times New Roman"/>
                <w:b/>
                <w:bCs/>
                <w:sz w:val="20"/>
                <w:szCs w:val="20"/>
                <w:lang w:val="en-GB"/>
              </w:rPr>
              <w:t>7 ECTS *</w:t>
            </w:r>
          </w:p>
          <w:p w14:paraId="3EE21FCA" w14:textId="77777777" w:rsidR="009D0B2F" w:rsidRPr="0047630E" w:rsidRDefault="009D0B2F" w:rsidP="009D0B2F">
            <w:pPr>
              <w:pStyle w:val="Tre"/>
              <w:spacing w:after="0" w:line="240" w:lineRule="auto"/>
              <w:jc w:val="center"/>
              <w:rPr>
                <w:rFonts w:ascii="Times New Roman" w:eastAsia="Times New Roman" w:hAnsi="Times New Roman" w:cs="Times New Roman"/>
                <w:b/>
                <w:bCs/>
                <w:sz w:val="20"/>
                <w:szCs w:val="20"/>
                <w:lang w:val="en-GB"/>
              </w:rPr>
            </w:pPr>
          </w:p>
          <w:p w14:paraId="03EA509E" w14:textId="77777777" w:rsidR="009D0B2F" w:rsidRPr="0047630E" w:rsidRDefault="009D0B2F" w:rsidP="009D0B2F">
            <w:pPr>
              <w:pStyle w:val="Tre"/>
              <w:spacing w:after="0" w:line="240" w:lineRule="auto"/>
              <w:jc w:val="center"/>
              <w:rPr>
                <w:rFonts w:ascii="Times New Roman" w:eastAsia="Times New Roman" w:hAnsi="Times New Roman" w:cs="Times New Roman"/>
                <w:b/>
                <w:bCs/>
                <w:sz w:val="20"/>
                <w:szCs w:val="20"/>
                <w:lang w:val="en-GB"/>
              </w:rPr>
            </w:pPr>
          </w:p>
          <w:p w14:paraId="05F67C3C" w14:textId="77777777" w:rsidR="004217E5" w:rsidRPr="0047630E" w:rsidRDefault="009D0B2F" w:rsidP="004217E5">
            <w:pPr>
              <w:pStyle w:val="Tre"/>
              <w:spacing w:after="0" w:line="240" w:lineRule="auto"/>
              <w:ind w:left="352"/>
              <w:rPr>
                <w:rFonts w:ascii="Times New Roman" w:hAnsi="Times New Roman" w:cs="Times New Roman"/>
                <w:sz w:val="20"/>
                <w:szCs w:val="16"/>
                <w:lang w:val="en-GB"/>
              </w:rPr>
            </w:pPr>
            <w:r w:rsidRPr="0047630E">
              <w:rPr>
                <w:rFonts w:ascii="Times New Roman" w:hAnsi="Times New Roman" w:cs="Times New Roman"/>
                <w:sz w:val="20"/>
                <w:szCs w:val="16"/>
                <w:lang w:val="en-GB"/>
              </w:rPr>
              <w:t xml:space="preserve">* </w:t>
            </w:r>
            <w:r w:rsidR="004217E5" w:rsidRPr="0047630E">
              <w:rPr>
                <w:rFonts w:ascii="Times New Roman" w:hAnsi="Times New Roman" w:cs="Times New Roman"/>
                <w:sz w:val="20"/>
                <w:szCs w:val="16"/>
                <w:lang w:val="en-GB"/>
              </w:rPr>
              <w:t>including the following courses/course groups:</w:t>
            </w:r>
          </w:p>
          <w:p w14:paraId="1E438C53" w14:textId="5C08B7F4" w:rsidR="009D0B2F" w:rsidRPr="0047630E" w:rsidRDefault="004217E5" w:rsidP="004217E5">
            <w:pPr>
              <w:pStyle w:val="Tre"/>
              <w:spacing w:after="0" w:line="240" w:lineRule="auto"/>
              <w:ind w:left="349"/>
              <w:rPr>
                <w:rFonts w:ascii="Times New Roman" w:hAnsi="Times New Roman" w:cs="Times New Roman"/>
                <w:lang w:val="en-GB"/>
              </w:rPr>
            </w:pPr>
            <w:r w:rsidRPr="0047630E">
              <w:rPr>
                <w:rFonts w:ascii="Times New Roman" w:hAnsi="Times New Roman" w:cs="Times New Roman"/>
                <w:sz w:val="20"/>
                <w:szCs w:val="16"/>
                <w:lang w:val="en-GB"/>
              </w:rPr>
              <w:t>Introduction to Philosophy / Anthropology (elective); Philosophy of Happiness</w:t>
            </w:r>
          </w:p>
        </w:tc>
      </w:tr>
      <w:tr w:rsidR="009D0B2F" w:rsidRPr="0047630E" w14:paraId="75158B83" w14:textId="77777777" w:rsidTr="00052956">
        <w:trPr>
          <w:trHeight w:val="484"/>
          <w:jc w:val="center"/>
        </w:trPr>
        <w:tc>
          <w:tcPr>
            <w:tcW w:w="4814" w:type="dxa"/>
            <w:tcBorders>
              <w:top w:val="single" w:sz="5" w:space="0" w:color="000000"/>
              <w:left w:val="single" w:sz="5" w:space="0" w:color="000000"/>
              <w:bottom w:val="single" w:sz="5" w:space="0" w:color="000000"/>
              <w:right w:val="single" w:sz="5" w:space="0" w:color="000000"/>
            </w:tcBorders>
            <w:shd w:val="clear" w:color="auto" w:fill="F2F2F2"/>
            <w:tcMar>
              <w:top w:w="80" w:type="dxa"/>
              <w:left w:w="143" w:type="dxa"/>
              <w:bottom w:w="80" w:type="dxa"/>
              <w:right w:w="80" w:type="dxa"/>
            </w:tcMar>
            <w:vAlign w:val="center"/>
          </w:tcPr>
          <w:p w14:paraId="462DBA85" w14:textId="5C3C5BD2" w:rsidR="009D0B2F" w:rsidRPr="0047630E" w:rsidRDefault="009D0B2F" w:rsidP="007D54D1">
            <w:pPr>
              <w:pStyle w:val="Tre"/>
              <w:widowControl w:val="0"/>
              <w:spacing w:after="0" w:line="240" w:lineRule="auto"/>
              <w:jc w:val="both"/>
              <w:rPr>
                <w:rFonts w:ascii="Times New Roman" w:hAnsi="Times New Roman" w:cs="Times New Roman"/>
                <w:lang w:val="en-GB"/>
              </w:rPr>
            </w:pPr>
            <w:r w:rsidRPr="0047630E">
              <w:rPr>
                <w:rFonts w:ascii="Times New Roman" w:hAnsi="Times New Roman" w:cs="Times New Roman"/>
                <w:lang w:val="en-GB"/>
              </w:rPr>
              <w:t>Number of ECTS credits assigned to elective courses or groups of courses</w:t>
            </w:r>
          </w:p>
        </w:tc>
        <w:tc>
          <w:tcPr>
            <w:tcW w:w="4960" w:type="dxa"/>
            <w:gridSpan w:val="2"/>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635954C2" w14:textId="2FFFF540" w:rsidR="009D0B2F" w:rsidRPr="0047630E" w:rsidRDefault="009D0B2F" w:rsidP="009D0B2F">
            <w:pPr>
              <w:pStyle w:val="Tre"/>
              <w:spacing w:after="0" w:line="240" w:lineRule="auto"/>
              <w:jc w:val="center"/>
              <w:rPr>
                <w:rFonts w:ascii="Times New Roman" w:hAnsi="Times New Roman" w:cs="Times New Roman"/>
                <w:lang w:val="en-GB"/>
              </w:rPr>
            </w:pPr>
            <w:r w:rsidRPr="0047630E">
              <w:rPr>
                <w:rFonts w:ascii="Times New Roman" w:hAnsi="Times New Roman" w:cs="Times New Roman"/>
                <w:b/>
                <w:bCs/>
                <w:sz w:val="20"/>
                <w:szCs w:val="20"/>
                <w:lang w:val="en-GB"/>
              </w:rPr>
              <w:t>58 ECTS (32,2%)</w:t>
            </w:r>
          </w:p>
        </w:tc>
      </w:tr>
      <w:tr w:rsidR="009D0B2F" w:rsidRPr="0047630E" w14:paraId="75FD64A9" w14:textId="77777777" w:rsidTr="00052956">
        <w:trPr>
          <w:trHeight w:val="744"/>
          <w:jc w:val="center"/>
        </w:trPr>
        <w:tc>
          <w:tcPr>
            <w:tcW w:w="4814" w:type="dxa"/>
            <w:tcBorders>
              <w:top w:val="single" w:sz="5" w:space="0" w:color="000000"/>
              <w:left w:val="single" w:sz="5" w:space="0" w:color="000000"/>
              <w:bottom w:val="single" w:sz="5" w:space="0" w:color="000000"/>
              <w:right w:val="single" w:sz="5" w:space="0" w:color="000000"/>
            </w:tcBorders>
            <w:shd w:val="clear" w:color="auto" w:fill="F2F2F2"/>
            <w:tcMar>
              <w:top w:w="80" w:type="dxa"/>
              <w:left w:w="143" w:type="dxa"/>
              <w:bottom w:w="80" w:type="dxa"/>
              <w:right w:w="298" w:type="dxa"/>
            </w:tcMar>
            <w:vAlign w:val="center"/>
          </w:tcPr>
          <w:p w14:paraId="56961627" w14:textId="129B76C9" w:rsidR="009D0B2F" w:rsidRPr="0047630E" w:rsidRDefault="009D0B2F" w:rsidP="007D54D1">
            <w:pPr>
              <w:pStyle w:val="Tre"/>
              <w:widowControl w:val="0"/>
              <w:spacing w:after="0" w:line="240" w:lineRule="auto"/>
              <w:jc w:val="both"/>
              <w:rPr>
                <w:rFonts w:ascii="Times New Roman" w:hAnsi="Times New Roman" w:cs="Times New Roman"/>
                <w:lang w:val="en-GB"/>
              </w:rPr>
            </w:pPr>
            <w:r w:rsidRPr="0047630E">
              <w:rPr>
                <w:rFonts w:ascii="Times New Roman" w:hAnsi="Times New Roman" w:cs="Times New Roman"/>
                <w:lang w:val="en-GB"/>
              </w:rPr>
              <w:t>Duration of internships and the number of ECTS credits that the student must obtain as part of them</w:t>
            </w:r>
          </w:p>
        </w:tc>
        <w:tc>
          <w:tcPr>
            <w:tcW w:w="4960" w:type="dxa"/>
            <w:gridSpan w:val="2"/>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40AC4A6D" w14:textId="012AAA7D" w:rsidR="009D0B2F" w:rsidRPr="0047630E" w:rsidRDefault="009D0B2F" w:rsidP="009D0B2F">
            <w:pPr>
              <w:pStyle w:val="Tre"/>
              <w:spacing w:after="0" w:line="240" w:lineRule="auto"/>
              <w:jc w:val="center"/>
              <w:rPr>
                <w:rFonts w:ascii="Times New Roman" w:hAnsi="Times New Roman" w:cs="Times New Roman"/>
                <w:b/>
                <w:bCs/>
                <w:sz w:val="20"/>
                <w:szCs w:val="20"/>
                <w:lang w:val="en-GB"/>
              </w:rPr>
            </w:pPr>
            <w:r w:rsidRPr="0047630E">
              <w:rPr>
                <w:rFonts w:ascii="Times New Roman" w:hAnsi="Times New Roman" w:cs="Times New Roman"/>
                <w:b/>
                <w:bCs/>
                <w:sz w:val="20"/>
                <w:szCs w:val="20"/>
                <w:lang w:val="en-GB"/>
              </w:rPr>
              <w:t xml:space="preserve">6 </w:t>
            </w:r>
            <w:r w:rsidR="00052956" w:rsidRPr="0047630E">
              <w:rPr>
                <w:rFonts w:ascii="Times New Roman" w:hAnsi="Times New Roman" w:cs="Times New Roman"/>
                <w:b/>
                <w:bCs/>
                <w:sz w:val="20"/>
                <w:szCs w:val="20"/>
                <w:lang w:val="en-GB"/>
              </w:rPr>
              <w:t>months</w:t>
            </w:r>
          </w:p>
          <w:p w14:paraId="56DCAFDB" w14:textId="420CA291" w:rsidR="009D0B2F" w:rsidRPr="0047630E" w:rsidRDefault="009D0B2F" w:rsidP="009D0B2F">
            <w:pPr>
              <w:pStyle w:val="Tre"/>
              <w:spacing w:after="0" w:line="240" w:lineRule="auto"/>
              <w:jc w:val="center"/>
              <w:rPr>
                <w:rFonts w:ascii="Times New Roman" w:eastAsia="Times New Roman" w:hAnsi="Times New Roman" w:cs="Times New Roman"/>
                <w:b/>
                <w:bCs/>
                <w:sz w:val="20"/>
                <w:szCs w:val="20"/>
                <w:lang w:val="en-GB"/>
              </w:rPr>
            </w:pPr>
            <w:r w:rsidRPr="0047630E">
              <w:rPr>
                <w:rFonts w:ascii="Times New Roman" w:hAnsi="Times New Roman" w:cs="Times New Roman"/>
                <w:b/>
                <w:bCs/>
                <w:sz w:val="20"/>
                <w:szCs w:val="20"/>
                <w:lang w:val="en-GB"/>
              </w:rPr>
              <w:t xml:space="preserve">720 </w:t>
            </w:r>
            <w:r w:rsidR="00052956" w:rsidRPr="0047630E">
              <w:rPr>
                <w:rFonts w:ascii="Times New Roman" w:hAnsi="Times New Roman" w:cs="Times New Roman"/>
                <w:b/>
                <w:bCs/>
                <w:sz w:val="20"/>
                <w:szCs w:val="20"/>
                <w:lang w:val="en-GB"/>
              </w:rPr>
              <w:t>hours</w:t>
            </w:r>
          </w:p>
          <w:p w14:paraId="6B534EA8" w14:textId="79C56C1D" w:rsidR="009D0B2F" w:rsidRPr="0047630E" w:rsidRDefault="009D0B2F" w:rsidP="009D0B2F">
            <w:pPr>
              <w:pStyle w:val="Tre"/>
              <w:spacing w:after="0" w:line="240" w:lineRule="auto"/>
              <w:jc w:val="center"/>
              <w:rPr>
                <w:rFonts w:ascii="Times New Roman" w:hAnsi="Times New Roman" w:cs="Times New Roman"/>
                <w:lang w:val="en-GB"/>
              </w:rPr>
            </w:pPr>
            <w:r w:rsidRPr="0047630E">
              <w:rPr>
                <w:rFonts w:ascii="Times New Roman" w:hAnsi="Times New Roman" w:cs="Times New Roman"/>
                <w:b/>
                <w:bCs/>
                <w:sz w:val="20"/>
                <w:szCs w:val="20"/>
                <w:lang w:val="en-GB"/>
              </w:rPr>
              <w:t>24 ECTS</w:t>
            </w:r>
          </w:p>
        </w:tc>
      </w:tr>
      <w:tr w:rsidR="009D0B2F" w:rsidRPr="0047630E" w14:paraId="59C522CE" w14:textId="77777777" w:rsidTr="00052956">
        <w:trPr>
          <w:trHeight w:val="744"/>
          <w:jc w:val="center"/>
        </w:trPr>
        <w:tc>
          <w:tcPr>
            <w:tcW w:w="4814" w:type="dxa"/>
            <w:tcBorders>
              <w:top w:val="single" w:sz="5" w:space="0" w:color="000000"/>
              <w:left w:val="single" w:sz="5" w:space="0" w:color="000000"/>
              <w:bottom w:val="single" w:sz="5" w:space="0" w:color="000000"/>
              <w:right w:val="single" w:sz="5" w:space="0" w:color="000000"/>
            </w:tcBorders>
            <w:shd w:val="clear" w:color="auto" w:fill="F2F2F2"/>
            <w:tcMar>
              <w:top w:w="80" w:type="dxa"/>
              <w:left w:w="143" w:type="dxa"/>
              <w:bottom w:w="80" w:type="dxa"/>
              <w:right w:w="174" w:type="dxa"/>
            </w:tcMar>
            <w:vAlign w:val="center"/>
          </w:tcPr>
          <w:p w14:paraId="150B9B50" w14:textId="7128BB48" w:rsidR="009D0B2F" w:rsidRPr="0047630E" w:rsidRDefault="009D0B2F" w:rsidP="007D54D1">
            <w:pPr>
              <w:pStyle w:val="Tre"/>
              <w:widowControl w:val="0"/>
              <w:spacing w:after="0" w:line="240" w:lineRule="auto"/>
              <w:jc w:val="both"/>
              <w:rPr>
                <w:rFonts w:ascii="Times New Roman" w:hAnsi="Times New Roman" w:cs="Times New Roman"/>
                <w:lang w:val="en-GB"/>
              </w:rPr>
            </w:pPr>
            <w:r w:rsidRPr="0047630E">
              <w:rPr>
                <w:rFonts w:ascii="Times New Roman" w:hAnsi="Times New Roman" w:cs="Times New Roman"/>
                <w:lang w:val="en-GB"/>
              </w:rPr>
              <w:t>Number of hours of physical education classes – in the case of full-time first-cycle and long-cycle Master’s studies</w:t>
            </w:r>
          </w:p>
        </w:tc>
        <w:tc>
          <w:tcPr>
            <w:tcW w:w="4960" w:type="dxa"/>
            <w:gridSpan w:val="2"/>
            <w:tcBorders>
              <w:top w:val="single" w:sz="5" w:space="0" w:color="000000"/>
              <w:left w:val="single" w:sz="5" w:space="0" w:color="000000"/>
              <w:bottom w:val="single" w:sz="5" w:space="0" w:color="000000"/>
              <w:right w:val="single" w:sz="5" w:space="0" w:color="000000"/>
            </w:tcBorders>
            <w:tcMar>
              <w:top w:w="80" w:type="dxa"/>
              <w:left w:w="80" w:type="dxa"/>
              <w:bottom w:w="80" w:type="dxa"/>
              <w:right w:w="80" w:type="dxa"/>
            </w:tcMar>
            <w:vAlign w:val="center"/>
          </w:tcPr>
          <w:p w14:paraId="7951FF89" w14:textId="1BB090DE" w:rsidR="009D0B2F" w:rsidRPr="0047630E" w:rsidRDefault="009D0B2F" w:rsidP="009D0B2F">
            <w:pPr>
              <w:pStyle w:val="Tre"/>
              <w:spacing w:after="0" w:line="240" w:lineRule="auto"/>
              <w:jc w:val="center"/>
              <w:rPr>
                <w:rFonts w:ascii="Times New Roman" w:hAnsi="Times New Roman" w:cs="Times New Roman"/>
                <w:lang w:val="en-GB"/>
              </w:rPr>
            </w:pPr>
            <w:r w:rsidRPr="0047630E">
              <w:rPr>
                <w:rFonts w:ascii="Times New Roman" w:hAnsi="Times New Roman" w:cs="Times New Roman"/>
                <w:b/>
                <w:bCs/>
                <w:sz w:val="20"/>
                <w:szCs w:val="20"/>
                <w:lang w:val="en-GB"/>
              </w:rPr>
              <w:t xml:space="preserve">60 </w:t>
            </w:r>
            <w:r w:rsidR="00052956" w:rsidRPr="0047630E">
              <w:rPr>
                <w:rFonts w:ascii="Times New Roman" w:hAnsi="Times New Roman" w:cs="Times New Roman"/>
                <w:b/>
                <w:bCs/>
                <w:sz w:val="20"/>
                <w:szCs w:val="20"/>
                <w:lang w:val="en-GB"/>
              </w:rPr>
              <w:t>hours</w:t>
            </w:r>
          </w:p>
        </w:tc>
      </w:tr>
    </w:tbl>
    <w:p w14:paraId="7AD5125F" w14:textId="77777777" w:rsidR="00EE59F2" w:rsidRPr="0047630E" w:rsidRDefault="00EE59F2">
      <w:pPr>
        <w:pStyle w:val="Tre"/>
        <w:widowControl w:val="0"/>
        <w:spacing w:after="0" w:line="240" w:lineRule="auto"/>
        <w:jc w:val="center"/>
        <w:rPr>
          <w:rFonts w:ascii="Times New Roman" w:eastAsia="Times New Roman" w:hAnsi="Times New Roman" w:cs="Times New Roman"/>
          <w:sz w:val="24"/>
          <w:szCs w:val="24"/>
          <w:lang w:val="en-GB"/>
        </w:rPr>
      </w:pPr>
    </w:p>
    <w:p w14:paraId="5B2EC909" w14:textId="77777777" w:rsidR="00EE59F2" w:rsidRPr="0047630E" w:rsidRDefault="007E64D8">
      <w:pPr>
        <w:pStyle w:val="Tre"/>
        <w:spacing w:after="160" w:line="259" w:lineRule="auto"/>
        <w:rPr>
          <w:rFonts w:ascii="Times New Roman" w:hAnsi="Times New Roman" w:cs="Times New Roman"/>
          <w:lang w:val="en-GB"/>
        </w:rPr>
      </w:pPr>
      <w:r w:rsidRPr="0047630E">
        <w:rPr>
          <w:rFonts w:ascii="Times New Roman" w:hAnsi="Times New Roman" w:cs="Times New Roman"/>
          <w:lang w:val="en-GB"/>
        </w:rPr>
        <w:br w:type="page"/>
      </w:r>
    </w:p>
    <w:p w14:paraId="26593FE9" w14:textId="41462A95" w:rsidR="00EE59F2" w:rsidRPr="0047630E" w:rsidRDefault="006864B2">
      <w:pPr>
        <w:pStyle w:val="Tre"/>
        <w:spacing w:after="0" w:line="240" w:lineRule="auto"/>
        <w:jc w:val="center"/>
        <w:rPr>
          <w:rFonts w:ascii="Times New Roman" w:hAnsi="Times New Roman" w:cs="Times New Roman"/>
          <w:b/>
          <w:bCs/>
          <w:lang w:val="en-GB"/>
        </w:rPr>
      </w:pPr>
      <w:r w:rsidRPr="0047630E">
        <w:rPr>
          <w:rFonts w:ascii="Times New Roman" w:hAnsi="Times New Roman" w:cs="Times New Roman"/>
          <w:b/>
          <w:bCs/>
          <w:lang w:val="en-GB"/>
        </w:rPr>
        <w:lastRenderedPageBreak/>
        <w:t>Classes provided for in the study programme by education modules together with the number of hours and ECTS credits</w:t>
      </w:r>
    </w:p>
    <w:p w14:paraId="483B240D" w14:textId="77777777" w:rsidR="006864B2" w:rsidRPr="0047630E" w:rsidRDefault="006864B2">
      <w:pPr>
        <w:pStyle w:val="Tre"/>
        <w:spacing w:after="0" w:line="240" w:lineRule="auto"/>
        <w:jc w:val="center"/>
        <w:rPr>
          <w:rFonts w:ascii="Times New Roman" w:eastAsia="Times New Roman" w:hAnsi="Times New Roman" w:cs="Times New Roman"/>
          <w:b/>
          <w:bCs/>
          <w:lang w:val="en-GB"/>
        </w:rPr>
      </w:pPr>
    </w:p>
    <w:tbl>
      <w:tblPr>
        <w:tblStyle w:val="TableNormal1"/>
        <w:tblW w:w="922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37"/>
        <w:gridCol w:w="4708"/>
        <w:gridCol w:w="688"/>
        <w:gridCol w:w="1568"/>
        <w:gridCol w:w="1520"/>
      </w:tblGrid>
      <w:tr w:rsidR="006864B2" w:rsidRPr="0047630E" w14:paraId="7BA8647D" w14:textId="77777777">
        <w:trPr>
          <w:trHeight w:val="373"/>
          <w:jc w:val="center"/>
        </w:trPr>
        <w:tc>
          <w:tcPr>
            <w:tcW w:w="737"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8F59F3E" w14:textId="22B0788E" w:rsidR="006864B2" w:rsidRPr="0047630E" w:rsidRDefault="006864B2" w:rsidP="006864B2">
            <w:pPr>
              <w:pStyle w:val="Tre"/>
              <w:spacing w:after="0" w:line="240" w:lineRule="auto"/>
              <w:jc w:val="center"/>
              <w:rPr>
                <w:rFonts w:ascii="Times New Roman" w:hAnsi="Times New Roman" w:cs="Times New Roman"/>
                <w:sz w:val="18"/>
                <w:szCs w:val="18"/>
                <w:lang w:val="en-GB"/>
              </w:rPr>
            </w:pPr>
            <w:bookmarkStart w:id="0" w:name="_Hlk228172940"/>
            <w:r w:rsidRPr="0047630E">
              <w:rPr>
                <w:rFonts w:ascii="Times New Roman" w:eastAsia="Times New Roman" w:hAnsi="Times New Roman" w:cs="Times New Roman"/>
                <w:b/>
                <w:bCs/>
                <w:sz w:val="18"/>
                <w:szCs w:val="18"/>
                <w:lang w:val="en-GB" w:eastAsia="en-GB"/>
              </w:rPr>
              <w:t>No.</w:t>
            </w:r>
          </w:p>
        </w:tc>
        <w:tc>
          <w:tcPr>
            <w:tcW w:w="4708"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1EADFF3" w14:textId="0FCF72FA" w:rsidR="006864B2" w:rsidRPr="0047630E" w:rsidRDefault="006864B2" w:rsidP="006864B2">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Name of the course</w:t>
            </w:r>
          </w:p>
        </w:tc>
        <w:tc>
          <w:tcPr>
            <w:tcW w:w="688"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A9E1942" w14:textId="100D7CF6" w:rsidR="006864B2" w:rsidRPr="0047630E" w:rsidRDefault="006864B2" w:rsidP="006864B2">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ECTS</w:t>
            </w:r>
          </w:p>
        </w:tc>
        <w:tc>
          <w:tcPr>
            <w:tcW w:w="3088"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E3BEAB8" w14:textId="6D5A1D7D" w:rsidR="006864B2" w:rsidRPr="0047630E" w:rsidRDefault="006864B2" w:rsidP="006864B2">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Total number of teaching hours</w:t>
            </w:r>
          </w:p>
        </w:tc>
      </w:tr>
      <w:tr w:rsidR="006864B2" w:rsidRPr="0047630E" w14:paraId="385AA111" w14:textId="77777777">
        <w:trPr>
          <w:trHeight w:val="442"/>
          <w:jc w:val="center"/>
        </w:trPr>
        <w:tc>
          <w:tcPr>
            <w:tcW w:w="737" w:type="dxa"/>
            <w:vMerge/>
            <w:tcBorders>
              <w:top w:val="single" w:sz="4" w:space="0" w:color="000000"/>
              <w:left w:val="single" w:sz="4" w:space="0" w:color="000000"/>
              <w:bottom w:val="single" w:sz="4" w:space="0" w:color="000000"/>
              <w:right w:val="single" w:sz="4" w:space="0" w:color="000000"/>
            </w:tcBorders>
            <w:shd w:val="clear" w:color="auto" w:fill="F2F2F2"/>
          </w:tcPr>
          <w:p w14:paraId="062412D7" w14:textId="77777777" w:rsidR="006864B2" w:rsidRPr="0047630E" w:rsidRDefault="006864B2" w:rsidP="006864B2">
            <w:pPr>
              <w:rPr>
                <w:sz w:val="18"/>
                <w:szCs w:val="18"/>
                <w:lang w:val="en-GB"/>
              </w:rPr>
            </w:pPr>
          </w:p>
        </w:tc>
        <w:tc>
          <w:tcPr>
            <w:tcW w:w="4708" w:type="dxa"/>
            <w:vMerge/>
            <w:tcBorders>
              <w:top w:val="single" w:sz="4" w:space="0" w:color="000000"/>
              <w:left w:val="single" w:sz="4" w:space="0" w:color="000000"/>
              <w:bottom w:val="single" w:sz="4" w:space="0" w:color="000000"/>
              <w:right w:val="single" w:sz="4" w:space="0" w:color="000000"/>
            </w:tcBorders>
            <w:shd w:val="clear" w:color="auto" w:fill="F2F2F2"/>
          </w:tcPr>
          <w:p w14:paraId="30F3664C" w14:textId="77777777" w:rsidR="006864B2" w:rsidRPr="0047630E" w:rsidRDefault="006864B2" w:rsidP="006864B2">
            <w:pPr>
              <w:rPr>
                <w:sz w:val="18"/>
                <w:szCs w:val="18"/>
                <w:lang w:val="en-GB"/>
              </w:rPr>
            </w:pPr>
          </w:p>
        </w:tc>
        <w:tc>
          <w:tcPr>
            <w:tcW w:w="688" w:type="dxa"/>
            <w:vMerge/>
            <w:tcBorders>
              <w:top w:val="single" w:sz="4" w:space="0" w:color="000000"/>
              <w:left w:val="single" w:sz="4" w:space="0" w:color="000000"/>
              <w:bottom w:val="single" w:sz="4" w:space="0" w:color="000000"/>
              <w:right w:val="single" w:sz="4" w:space="0" w:color="000000"/>
            </w:tcBorders>
            <w:shd w:val="clear" w:color="auto" w:fill="F2F2F2"/>
          </w:tcPr>
          <w:p w14:paraId="04A84130" w14:textId="77777777" w:rsidR="006864B2" w:rsidRPr="0047630E" w:rsidRDefault="006864B2" w:rsidP="006864B2">
            <w:pPr>
              <w:rPr>
                <w:sz w:val="18"/>
                <w:szCs w:val="18"/>
                <w:lang w:val="en-GB"/>
              </w:rPr>
            </w:pPr>
          </w:p>
        </w:tc>
        <w:tc>
          <w:tcPr>
            <w:tcW w:w="156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5D97E2B" w14:textId="1797913E" w:rsidR="006864B2" w:rsidRPr="0047630E" w:rsidRDefault="006864B2" w:rsidP="006864B2">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sz w:val="18"/>
                <w:szCs w:val="18"/>
                <w:lang w:val="en-GB" w:eastAsia="en-GB"/>
              </w:rPr>
              <w:t>Full-time studies</w:t>
            </w:r>
          </w:p>
        </w:tc>
        <w:tc>
          <w:tcPr>
            <w:tcW w:w="152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3CA0625" w14:textId="506FF4CF" w:rsidR="006864B2" w:rsidRPr="0047630E" w:rsidRDefault="006864B2" w:rsidP="006864B2">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sz w:val="18"/>
                <w:szCs w:val="18"/>
                <w:lang w:val="en-GB" w:eastAsia="en-GB"/>
              </w:rPr>
              <w:t>Part-time studies</w:t>
            </w:r>
          </w:p>
        </w:tc>
      </w:tr>
      <w:tr w:rsidR="00EE59F2" w:rsidRPr="0047630E" w14:paraId="0102744B" w14:textId="77777777">
        <w:trPr>
          <w:trHeight w:val="222"/>
          <w:jc w:val="center"/>
        </w:trPr>
        <w:tc>
          <w:tcPr>
            <w:tcW w:w="9221" w:type="dxa"/>
            <w:gridSpan w:val="5"/>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7E1EB09" w14:textId="53454DA5"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 xml:space="preserve">1. </w:t>
            </w:r>
            <w:r w:rsidR="006864B2" w:rsidRPr="0047630E">
              <w:rPr>
                <w:rFonts w:ascii="Times New Roman" w:hAnsi="Times New Roman" w:cs="Times New Roman"/>
                <w:b/>
                <w:bCs/>
                <w:sz w:val="18"/>
                <w:szCs w:val="18"/>
                <w:lang w:val="en-GB"/>
              </w:rPr>
              <w:t>GENERAL EDUCATION</w:t>
            </w:r>
          </w:p>
        </w:tc>
      </w:tr>
      <w:tr w:rsidR="00EE59F2" w:rsidRPr="0047630E" w14:paraId="32B4FE46" w14:textId="77777777">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340150" w14:textId="4E0B6B74" w:rsidR="00EE59F2" w:rsidRPr="0047630E" w:rsidRDefault="003935C5" w:rsidP="003935C5">
            <w:pPr>
              <w:jc w:val="center"/>
              <w:rPr>
                <w:sz w:val="18"/>
                <w:szCs w:val="18"/>
                <w:lang w:val="en-GB"/>
              </w:rPr>
            </w:pPr>
            <w:r w:rsidRPr="0047630E">
              <w:rPr>
                <w:sz w:val="18"/>
                <w:szCs w:val="18"/>
                <w:lang w:val="en-GB"/>
              </w:rPr>
              <w:t>1.</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235061" w14:textId="4863217D" w:rsidR="00EE59F2" w:rsidRPr="0047630E" w:rsidRDefault="00D155DC" w:rsidP="003935C5">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Health and Safety</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9CF50E8" w14:textId="77777777" w:rsidR="00EE59F2" w:rsidRPr="0047630E" w:rsidRDefault="007E64D8" w:rsidP="003935C5">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0</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5FD2EA" w14:textId="77777777"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8</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2B0D95" w14:textId="77777777"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8</w:t>
            </w:r>
          </w:p>
        </w:tc>
      </w:tr>
      <w:tr w:rsidR="00EE59F2" w:rsidRPr="0047630E" w14:paraId="51010C63" w14:textId="77777777">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8B81B1" w14:textId="7A1435CE" w:rsidR="00EE59F2" w:rsidRPr="0047630E" w:rsidRDefault="003935C5" w:rsidP="003935C5">
            <w:pPr>
              <w:jc w:val="center"/>
              <w:rPr>
                <w:sz w:val="18"/>
                <w:szCs w:val="18"/>
                <w:lang w:val="en-GB"/>
              </w:rPr>
            </w:pPr>
            <w:r w:rsidRPr="0047630E">
              <w:rPr>
                <w:sz w:val="18"/>
                <w:szCs w:val="18"/>
                <w:lang w:val="en-GB"/>
              </w:rPr>
              <w:t>2.</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FB6154" w14:textId="638FF883" w:rsidR="00EE59F2" w:rsidRPr="0047630E" w:rsidRDefault="00D155DC" w:rsidP="003935C5">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Academic Skills</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4D1C14A" w14:textId="77777777" w:rsidR="00EE59F2" w:rsidRPr="0047630E" w:rsidRDefault="007E64D8" w:rsidP="003935C5">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1</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F0EB54" w14:textId="77777777"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15</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80DF3E" w14:textId="77777777"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8</w:t>
            </w:r>
          </w:p>
        </w:tc>
      </w:tr>
      <w:tr w:rsidR="00EE59F2" w:rsidRPr="0047630E" w14:paraId="7F111897" w14:textId="77777777">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451B04" w14:textId="499619BB" w:rsidR="00EE59F2" w:rsidRPr="0047630E" w:rsidRDefault="003935C5" w:rsidP="003935C5">
            <w:pPr>
              <w:jc w:val="center"/>
              <w:rPr>
                <w:sz w:val="18"/>
                <w:szCs w:val="18"/>
                <w:lang w:val="en-GB"/>
              </w:rPr>
            </w:pPr>
            <w:r w:rsidRPr="0047630E">
              <w:rPr>
                <w:sz w:val="18"/>
                <w:szCs w:val="18"/>
                <w:lang w:val="en-GB"/>
              </w:rPr>
              <w:t>3.</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2A3541" w14:textId="33E3EDE2" w:rsidR="00EE59F2" w:rsidRPr="0047630E" w:rsidRDefault="00D155DC" w:rsidP="003935C5">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xml:space="preserve">Introduction to Philosophy </w:t>
            </w:r>
            <w:r w:rsidR="007E64D8" w:rsidRPr="0047630E">
              <w:rPr>
                <w:rFonts w:ascii="Times New Roman" w:hAnsi="Times New Roman" w:cs="Times New Roman"/>
                <w:sz w:val="18"/>
                <w:szCs w:val="18"/>
                <w:lang w:val="en-GB"/>
              </w:rPr>
              <w:t xml:space="preserve">/ </w:t>
            </w:r>
            <w:r w:rsidRPr="0047630E">
              <w:rPr>
                <w:rFonts w:ascii="Times New Roman" w:hAnsi="Times New Roman" w:cs="Times New Roman"/>
                <w:sz w:val="18"/>
                <w:szCs w:val="18"/>
                <w:lang w:val="en-GB"/>
              </w:rPr>
              <w:t xml:space="preserve">Anthropology </w:t>
            </w:r>
            <w:r w:rsidR="00951501" w:rsidRPr="0047630E">
              <w:rPr>
                <w:rFonts w:ascii="Times New Roman" w:hAnsi="Times New Roman" w:cs="Times New Roman"/>
                <w:b/>
                <w:bCs/>
                <w:sz w:val="18"/>
                <w:szCs w:val="18"/>
                <w:lang w:val="en-GB"/>
              </w:rPr>
              <w:t>(Elective)</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C49DF6B" w14:textId="77777777" w:rsidR="00EE59F2" w:rsidRPr="0047630E" w:rsidRDefault="007E64D8" w:rsidP="003935C5">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5</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0CFFC9" w14:textId="77777777"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35</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BD9BDC" w14:textId="77777777"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20</w:t>
            </w:r>
          </w:p>
        </w:tc>
      </w:tr>
      <w:tr w:rsidR="00EE59F2" w:rsidRPr="0047630E" w14:paraId="073A91B2" w14:textId="77777777">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E9589C" w14:textId="46A0364B" w:rsidR="00EE59F2" w:rsidRPr="0047630E" w:rsidRDefault="003935C5" w:rsidP="003935C5">
            <w:pPr>
              <w:jc w:val="center"/>
              <w:rPr>
                <w:sz w:val="18"/>
                <w:szCs w:val="18"/>
                <w:lang w:val="en-GB"/>
              </w:rPr>
            </w:pPr>
            <w:r w:rsidRPr="0047630E">
              <w:rPr>
                <w:sz w:val="18"/>
                <w:szCs w:val="18"/>
                <w:lang w:val="en-GB"/>
              </w:rPr>
              <w:t>4.</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F926FA" w14:textId="637D8C37" w:rsidR="00EE59F2" w:rsidRPr="0047630E" w:rsidRDefault="00D155DC" w:rsidP="003935C5">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Fundamentals of Social Communication</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058F12D" w14:textId="77777777" w:rsidR="00EE59F2" w:rsidRPr="0047630E" w:rsidRDefault="007E64D8" w:rsidP="003935C5">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4</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F293992" w14:textId="77777777"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925103" w14:textId="411F97F4" w:rsidR="00EE59F2" w:rsidRPr="0047630E" w:rsidRDefault="00657E7E"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24</w:t>
            </w:r>
          </w:p>
        </w:tc>
      </w:tr>
      <w:tr w:rsidR="00EE59F2" w:rsidRPr="0047630E" w14:paraId="1805E770" w14:textId="77777777" w:rsidTr="003935C5">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F41694" w14:textId="0CE59307" w:rsidR="00EE59F2" w:rsidRPr="0047630E" w:rsidRDefault="003935C5" w:rsidP="003935C5">
            <w:pPr>
              <w:jc w:val="center"/>
              <w:rPr>
                <w:sz w:val="18"/>
                <w:szCs w:val="18"/>
                <w:lang w:val="en-GB"/>
              </w:rPr>
            </w:pPr>
            <w:r w:rsidRPr="0047630E">
              <w:rPr>
                <w:sz w:val="18"/>
                <w:szCs w:val="18"/>
                <w:lang w:val="en-GB"/>
              </w:rPr>
              <w:t>5.</w:t>
            </w:r>
          </w:p>
        </w:tc>
        <w:tc>
          <w:tcPr>
            <w:tcW w:w="470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6B131F74" w14:textId="0B677F2B" w:rsidR="00EE59F2" w:rsidRPr="0047630E" w:rsidRDefault="00EA2DF1" w:rsidP="003935C5">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Aesthetics</w:t>
            </w:r>
          </w:p>
        </w:tc>
        <w:tc>
          <w:tcPr>
            <w:tcW w:w="688" w:type="dxa"/>
            <w:tcBorders>
              <w:top w:val="single" w:sz="4" w:space="0" w:color="000000"/>
              <w:left w:val="single" w:sz="4" w:space="0" w:color="000000"/>
              <w:bottom w:val="single" w:sz="4" w:space="0" w:color="auto"/>
              <w:right w:val="single" w:sz="4" w:space="0" w:color="000000"/>
            </w:tcBorders>
            <w:shd w:val="clear" w:color="auto" w:fill="F2F2F2"/>
            <w:tcMar>
              <w:top w:w="80" w:type="dxa"/>
              <w:left w:w="80" w:type="dxa"/>
              <w:bottom w:w="80" w:type="dxa"/>
              <w:right w:w="80" w:type="dxa"/>
            </w:tcMar>
            <w:vAlign w:val="center"/>
          </w:tcPr>
          <w:p w14:paraId="57AA905D" w14:textId="77777777" w:rsidR="00EE59F2" w:rsidRPr="0047630E" w:rsidRDefault="007E64D8" w:rsidP="003935C5">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5</w:t>
            </w:r>
          </w:p>
        </w:tc>
        <w:tc>
          <w:tcPr>
            <w:tcW w:w="156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457116ED" w14:textId="77777777"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vAlign w:val="center"/>
          </w:tcPr>
          <w:p w14:paraId="1E896574" w14:textId="77777777"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EE59F2" w:rsidRPr="0047630E" w14:paraId="635A9153" w14:textId="77777777" w:rsidTr="003935C5">
        <w:trPr>
          <w:trHeight w:val="288"/>
          <w:jc w:val="center"/>
        </w:trPr>
        <w:tc>
          <w:tcPr>
            <w:tcW w:w="737"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358C746D" w14:textId="7E0A47F3" w:rsidR="00EE59F2" w:rsidRPr="0047630E" w:rsidRDefault="003935C5" w:rsidP="003935C5">
            <w:pPr>
              <w:jc w:val="center"/>
              <w:rPr>
                <w:sz w:val="18"/>
                <w:szCs w:val="18"/>
                <w:lang w:val="en-GB"/>
              </w:rPr>
            </w:pPr>
            <w:r w:rsidRPr="0047630E">
              <w:rPr>
                <w:sz w:val="18"/>
                <w:szCs w:val="18"/>
                <w:lang w:val="en-GB"/>
              </w:rPr>
              <w:t>6.</w:t>
            </w:r>
          </w:p>
        </w:tc>
        <w:tc>
          <w:tcPr>
            <w:tcW w:w="4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85B5109" w14:textId="567B0D85" w:rsidR="00EE59F2" w:rsidRPr="0047630E" w:rsidRDefault="00EA2DF1" w:rsidP="003935C5">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Fundamentals of Economics / Organisation and Management Theory</w:t>
            </w:r>
            <w:r w:rsidR="007E64D8" w:rsidRPr="0047630E">
              <w:rPr>
                <w:rFonts w:ascii="Times New Roman" w:hAnsi="Times New Roman" w:cs="Times New Roman"/>
                <w:sz w:val="18"/>
                <w:szCs w:val="18"/>
                <w:lang w:val="en-GB"/>
              </w:rPr>
              <w:t xml:space="preserve"> </w:t>
            </w:r>
            <w:r w:rsidR="00951501" w:rsidRPr="0047630E">
              <w:rPr>
                <w:rFonts w:ascii="Times New Roman" w:hAnsi="Times New Roman" w:cs="Times New Roman"/>
                <w:b/>
                <w:bCs/>
                <w:sz w:val="18"/>
                <w:szCs w:val="18"/>
                <w:lang w:val="en-GB"/>
              </w:rPr>
              <w:t>(Elective)</w:t>
            </w:r>
          </w:p>
        </w:tc>
        <w:tc>
          <w:tcPr>
            <w:tcW w:w="688"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vAlign w:val="center"/>
          </w:tcPr>
          <w:p w14:paraId="1240C580" w14:textId="77777777" w:rsidR="00EE59F2" w:rsidRPr="0047630E" w:rsidRDefault="007E64D8" w:rsidP="003935C5">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5</w:t>
            </w:r>
          </w:p>
        </w:tc>
        <w:tc>
          <w:tcPr>
            <w:tcW w:w="1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9E5834F" w14:textId="77777777"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54EB564C" w14:textId="77777777"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24</w:t>
            </w:r>
          </w:p>
        </w:tc>
      </w:tr>
      <w:tr w:rsidR="00EE59F2" w:rsidRPr="0047630E" w14:paraId="0E60B395" w14:textId="77777777" w:rsidTr="003935C5">
        <w:trPr>
          <w:trHeight w:val="227"/>
          <w:jc w:val="center"/>
        </w:trPr>
        <w:tc>
          <w:tcPr>
            <w:tcW w:w="737"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248616B0" w14:textId="54DEA8E7" w:rsidR="00EE59F2" w:rsidRPr="0047630E" w:rsidRDefault="003935C5" w:rsidP="003935C5">
            <w:pPr>
              <w:jc w:val="center"/>
              <w:rPr>
                <w:sz w:val="18"/>
                <w:szCs w:val="18"/>
                <w:lang w:val="en-GB"/>
              </w:rPr>
            </w:pPr>
            <w:r w:rsidRPr="0047630E">
              <w:rPr>
                <w:sz w:val="18"/>
                <w:szCs w:val="18"/>
                <w:lang w:val="en-GB"/>
              </w:rPr>
              <w:t>7.</w:t>
            </w:r>
          </w:p>
        </w:tc>
        <w:tc>
          <w:tcPr>
            <w:tcW w:w="4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4721293E" w14:textId="11FA1875" w:rsidR="00EE59F2" w:rsidRPr="0047630E" w:rsidRDefault="00EA2DF1" w:rsidP="003935C5">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Foreign language</w:t>
            </w:r>
            <w:r w:rsidR="007E64D8" w:rsidRPr="0047630E">
              <w:rPr>
                <w:rFonts w:ascii="Times New Roman" w:hAnsi="Times New Roman" w:cs="Times New Roman"/>
                <w:sz w:val="18"/>
                <w:szCs w:val="18"/>
                <w:lang w:val="en-GB"/>
              </w:rPr>
              <w:t xml:space="preserve"> </w:t>
            </w:r>
            <w:r w:rsidR="00951501" w:rsidRPr="0047630E">
              <w:rPr>
                <w:rFonts w:ascii="Times New Roman" w:hAnsi="Times New Roman" w:cs="Times New Roman"/>
                <w:b/>
                <w:bCs/>
                <w:sz w:val="18"/>
                <w:szCs w:val="18"/>
                <w:lang w:val="en-GB"/>
              </w:rPr>
              <w:t>(Elective)</w:t>
            </w:r>
          </w:p>
        </w:tc>
        <w:tc>
          <w:tcPr>
            <w:tcW w:w="688"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vAlign w:val="center"/>
          </w:tcPr>
          <w:p w14:paraId="5E37F80D" w14:textId="77777777" w:rsidR="00EE59F2" w:rsidRPr="0047630E" w:rsidRDefault="007E64D8" w:rsidP="003935C5">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9</w:t>
            </w:r>
          </w:p>
        </w:tc>
        <w:tc>
          <w:tcPr>
            <w:tcW w:w="1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24340455" w14:textId="77777777"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120</w:t>
            </w:r>
          </w:p>
        </w:tc>
        <w:tc>
          <w:tcPr>
            <w:tcW w:w="1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7A970326" w14:textId="77777777"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64</w:t>
            </w:r>
          </w:p>
        </w:tc>
      </w:tr>
      <w:tr w:rsidR="00EE59F2" w:rsidRPr="0047630E" w14:paraId="03D9E02D" w14:textId="77777777" w:rsidTr="003935C5">
        <w:trPr>
          <w:trHeight w:val="222"/>
          <w:jc w:val="center"/>
        </w:trPr>
        <w:tc>
          <w:tcPr>
            <w:tcW w:w="737"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2ED60876" w14:textId="65EBB020" w:rsidR="00EE59F2" w:rsidRPr="0047630E" w:rsidRDefault="003935C5" w:rsidP="003935C5">
            <w:pPr>
              <w:jc w:val="center"/>
              <w:rPr>
                <w:sz w:val="18"/>
                <w:szCs w:val="18"/>
                <w:lang w:val="en-GB"/>
              </w:rPr>
            </w:pPr>
            <w:r w:rsidRPr="0047630E">
              <w:rPr>
                <w:sz w:val="18"/>
                <w:szCs w:val="18"/>
                <w:lang w:val="en-GB"/>
              </w:rPr>
              <w:t>8.</w:t>
            </w:r>
          </w:p>
        </w:tc>
        <w:tc>
          <w:tcPr>
            <w:tcW w:w="4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640F6C95" w14:textId="642A9108" w:rsidR="00EE59F2" w:rsidRPr="0047630E" w:rsidRDefault="00444F78" w:rsidP="003935C5">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Sports and Recreation</w:t>
            </w:r>
          </w:p>
        </w:tc>
        <w:tc>
          <w:tcPr>
            <w:tcW w:w="688" w:type="dxa"/>
            <w:tcBorders>
              <w:top w:val="single" w:sz="4" w:space="0" w:color="auto"/>
              <w:left w:val="single" w:sz="4" w:space="0" w:color="auto"/>
              <w:bottom w:val="single" w:sz="4" w:space="0" w:color="auto"/>
              <w:right w:val="single" w:sz="4" w:space="0" w:color="auto"/>
            </w:tcBorders>
            <w:shd w:val="clear" w:color="auto" w:fill="F2F2F2"/>
            <w:tcMar>
              <w:top w:w="80" w:type="dxa"/>
              <w:left w:w="80" w:type="dxa"/>
              <w:bottom w:w="80" w:type="dxa"/>
              <w:right w:w="80" w:type="dxa"/>
            </w:tcMar>
            <w:vAlign w:val="center"/>
          </w:tcPr>
          <w:p w14:paraId="3EC5888A" w14:textId="77777777" w:rsidR="00EE59F2" w:rsidRPr="0047630E" w:rsidRDefault="007E64D8" w:rsidP="003935C5">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0</w:t>
            </w:r>
          </w:p>
        </w:tc>
        <w:tc>
          <w:tcPr>
            <w:tcW w:w="156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3B13EC00" w14:textId="77777777"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60</w:t>
            </w:r>
          </w:p>
        </w:tc>
        <w:tc>
          <w:tcPr>
            <w:tcW w:w="152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14:paraId="06519BFD" w14:textId="77777777"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0</w:t>
            </w:r>
          </w:p>
        </w:tc>
      </w:tr>
      <w:tr w:rsidR="00EE59F2" w:rsidRPr="0047630E" w14:paraId="2CE1E6E9" w14:textId="77777777">
        <w:trPr>
          <w:trHeight w:val="222"/>
          <w:jc w:val="center"/>
        </w:trPr>
        <w:tc>
          <w:tcPr>
            <w:tcW w:w="5445"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879D8B7" w14:textId="52A10037" w:rsidR="00EE59F2" w:rsidRPr="0047630E" w:rsidRDefault="00BB6F76" w:rsidP="003935C5">
            <w:pPr>
              <w:pStyle w:val="Tre"/>
              <w:spacing w:after="0" w:line="240" w:lineRule="auto"/>
              <w:jc w:val="right"/>
              <w:rPr>
                <w:rFonts w:ascii="Times New Roman" w:hAnsi="Times New Roman" w:cs="Times New Roman"/>
                <w:sz w:val="18"/>
                <w:szCs w:val="18"/>
                <w:lang w:val="en-GB"/>
              </w:rPr>
            </w:pPr>
            <w:r w:rsidRPr="0047630E">
              <w:rPr>
                <w:rFonts w:ascii="Times New Roman" w:hAnsi="Times New Roman" w:cs="Times New Roman"/>
                <w:b/>
                <w:bCs/>
                <w:sz w:val="18"/>
                <w:szCs w:val="18"/>
                <w:lang w:val="en-GB"/>
              </w:rPr>
              <w:t>Total</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57BD16D" w14:textId="77777777"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29</w:t>
            </w:r>
          </w:p>
        </w:tc>
        <w:tc>
          <w:tcPr>
            <w:tcW w:w="156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A1E207D" w14:textId="77777777"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328</w:t>
            </w:r>
          </w:p>
        </w:tc>
        <w:tc>
          <w:tcPr>
            <w:tcW w:w="152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0D0FF60" w14:textId="6BB18235"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1</w:t>
            </w:r>
            <w:r w:rsidR="00657E7E" w:rsidRPr="0047630E">
              <w:rPr>
                <w:rFonts w:ascii="Times New Roman" w:hAnsi="Times New Roman" w:cs="Times New Roman"/>
                <w:b/>
                <w:bCs/>
                <w:sz w:val="18"/>
                <w:szCs w:val="18"/>
                <w:lang w:val="en-GB"/>
              </w:rPr>
              <w:t>64</w:t>
            </w:r>
          </w:p>
        </w:tc>
      </w:tr>
      <w:tr w:rsidR="00EE59F2" w:rsidRPr="0047630E" w14:paraId="2C480410" w14:textId="77777777">
        <w:trPr>
          <w:trHeight w:val="222"/>
          <w:jc w:val="center"/>
        </w:trPr>
        <w:tc>
          <w:tcPr>
            <w:tcW w:w="9221" w:type="dxa"/>
            <w:gridSpan w:val="5"/>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16434BC" w14:textId="66AC0732" w:rsidR="00EE59F2" w:rsidRPr="0047630E" w:rsidRDefault="007E64D8" w:rsidP="003935C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 xml:space="preserve">2. </w:t>
            </w:r>
            <w:r w:rsidR="00951501" w:rsidRPr="0047630E">
              <w:rPr>
                <w:rFonts w:ascii="Times New Roman" w:hAnsi="Times New Roman" w:cs="Times New Roman"/>
                <w:b/>
                <w:bCs/>
                <w:sz w:val="18"/>
                <w:szCs w:val="18"/>
                <w:lang w:val="en-GB"/>
              </w:rPr>
              <w:t>FIELD-SPECIFIC EDUCATION</w:t>
            </w:r>
          </w:p>
        </w:tc>
      </w:tr>
      <w:tr w:rsidR="00205D37" w:rsidRPr="0047630E" w14:paraId="17B64E04"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61D0A5B7" w14:textId="1430AB4B" w:rsidR="00205D37" w:rsidRPr="0047630E" w:rsidRDefault="00205D37" w:rsidP="00205D37">
            <w:pPr>
              <w:jc w:val="center"/>
              <w:rPr>
                <w:sz w:val="18"/>
                <w:szCs w:val="18"/>
                <w:lang w:val="en-GB"/>
              </w:rPr>
            </w:pPr>
            <w:r w:rsidRPr="0047630E">
              <w:rPr>
                <w:sz w:val="18"/>
                <w:szCs w:val="18"/>
                <w:lang w:val="en-GB"/>
              </w:rPr>
              <w:t>9.</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723766" w14:textId="2DADA328"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Introduction to Psychology</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4C3F654"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5</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CCDF026"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382B068"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24</w:t>
            </w:r>
          </w:p>
        </w:tc>
      </w:tr>
      <w:tr w:rsidR="00205D37" w:rsidRPr="0047630E" w14:paraId="0FE22A8E"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7DBA6D3" w14:textId="6C097EB3" w:rsidR="00205D37" w:rsidRPr="0047630E" w:rsidRDefault="00205D37" w:rsidP="00205D37">
            <w:pPr>
              <w:jc w:val="center"/>
              <w:rPr>
                <w:sz w:val="18"/>
                <w:szCs w:val="18"/>
                <w:lang w:val="en-GB"/>
              </w:rPr>
            </w:pPr>
            <w:r w:rsidRPr="0047630E">
              <w:rPr>
                <w:sz w:val="18"/>
                <w:szCs w:val="18"/>
                <w:lang w:val="en-GB"/>
              </w:rPr>
              <w:t>10.</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9BCF68" w14:textId="6473D1F0"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Stress Management Training</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470B20F"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2</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26BA4CA"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69DD431"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6E00BE9A"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873963" w14:textId="1A290CF7" w:rsidR="00205D37" w:rsidRPr="0047630E" w:rsidRDefault="00205D37" w:rsidP="00205D37">
            <w:pPr>
              <w:jc w:val="center"/>
              <w:rPr>
                <w:sz w:val="18"/>
                <w:szCs w:val="18"/>
                <w:lang w:val="en-GB"/>
              </w:rPr>
            </w:pPr>
            <w:r w:rsidRPr="0047630E">
              <w:rPr>
                <w:sz w:val="18"/>
                <w:szCs w:val="18"/>
                <w:lang w:val="en-GB"/>
              </w:rPr>
              <w:t>11.</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B186D2" w14:textId="0CDA83E3"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Work-Life Balance</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D8E09DE"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3</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1D72D9"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CBC992"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5BF1A9F6"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9D0E9C" w14:textId="72649644" w:rsidR="00205D37" w:rsidRPr="0047630E" w:rsidRDefault="00205D37" w:rsidP="00205D37">
            <w:pPr>
              <w:jc w:val="center"/>
              <w:rPr>
                <w:sz w:val="18"/>
                <w:szCs w:val="18"/>
                <w:lang w:val="en-GB"/>
              </w:rPr>
            </w:pPr>
            <w:r w:rsidRPr="0047630E">
              <w:rPr>
                <w:sz w:val="18"/>
                <w:szCs w:val="18"/>
                <w:lang w:val="en-GB"/>
              </w:rPr>
              <w:t>12.</w:t>
            </w:r>
          </w:p>
        </w:tc>
        <w:tc>
          <w:tcPr>
            <w:tcW w:w="4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D464977" w14:textId="52B1CCD6" w:rsidR="00205D37" w:rsidRPr="0047630E" w:rsidRDefault="00C03796" w:rsidP="00205D37">
            <w:pPr>
              <w:pStyle w:val="Tre"/>
              <w:spacing w:after="0" w:line="240" w:lineRule="auto"/>
              <w:rPr>
                <w:rFonts w:ascii="Times New Roman" w:hAnsi="Times New Roman" w:cs="Times New Roman"/>
                <w:sz w:val="20"/>
                <w:szCs w:val="18"/>
                <w:lang w:val="en-GB"/>
              </w:rPr>
            </w:pPr>
            <w:r>
              <w:rPr>
                <w:rFonts w:ascii="Times New Roman" w:hAnsi="Times New Roman" w:cs="Times New Roman"/>
                <w:sz w:val="20"/>
                <w:lang w:val="en-GB"/>
              </w:rPr>
              <w:t>Biological Psychology</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C7D4F6C"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3</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5C9902"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166B31A"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24</w:t>
            </w:r>
          </w:p>
        </w:tc>
      </w:tr>
      <w:tr w:rsidR="00205D37" w:rsidRPr="0047630E" w14:paraId="00F4C974"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122113" w14:textId="3C87EEA0" w:rsidR="00205D37" w:rsidRPr="0047630E" w:rsidRDefault="00205D37" w:rsidP="00205D37">
            <w:pPr>
              <w:jc w:val="center"/>
              <w:rPr>
                <w:sz w:val="18"/>
                <w:szCs w:val="18"/>
                <w:lang w:val="en-GB"/>
              </w:rPr>
            </w:pPr>
            <w:r w:rsidRPr="0047630E">
              <w:rPr>
                <w:sz w:val="18"/>
                <w:szCs w:val="18"/>
                <w:lang w:val="en-GB"/>
              </w:rPr>
              <w:t>13.</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8BD1FD" w14:textId="6ECD5C18"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Cognitive Processes</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2038299"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5</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B5D716"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0946FA"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40</w:t>
            </w:r>
          </w:p>
        </w:tc>
      </w:tr>
      <w:tr w:rsidR="00205D37" w:rsidRPr="0047630E" w14:paraId="0CB7FC05"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9E11871" w14:textId="3F09AD0C" w:rsidR="00205D37" w:rsidRPr="0047630E" w:rsidRDefault="00205D37" w:rsidP="00205D37">
            <w:pPr>
              <w:jc w:val="center"/>
              <w:rPr>
                <w:sz w:val="18"/>
                <w:szCs w:val="18"/>
                <w:lang w:val="en-GB"/>
              </w:rPr>
            </w:pPr>
            <w:r w:rsidRPr="0047630E">
              <w:rPr>
                <w:sz w:val="18"/>
                <w:szCs w:val="18"/>
                <w:lang w:val="en-GB"/>
              </w:rPr>
              <w:t>14.</w:t>
            </w:r>
          </w:p>
        </w:tc>
        <w:tc>
          <w:tcPr>
            <w:tcW w:w="4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7394D2" w14:textId="236FCBD5"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Emotions and Motivation</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C21258F"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5</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EAAE705"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D6D7F43"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40</w:t>
            </w:r>
          </w:p>
        </w:tc>
      </w:tr>
      <w:tr w:rsidR="00205D37" w:rsidRPr="0047630E" w14:paraId="2F735BBA"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4BF4A8" w14:textId="7AD90F88" w:rsidR="00205D37" w:rsidRPr="0047630E" w:rsidRDefault="00205D37" w:rsidP="00205D37">
            <w:pPr>
              <w:jc w:val="center"/>
              <w:rPr>
                <w:sz w:val="18"/>
                <w:szCs w:val="18"/>
                <w:lang w:val="en-GB"/>
              </w:rPr>
            </w:pPr>
            <w:r w:rsidRPr="0047630E">
              <w:rPr>
                <w:sz w:val="18"/>
                <w:szCs w:val="18"/>
                <w:lang w:val="en-GB"/>
              </w:rPr>
              <w:t>15.</w:t>
            </w:r>
          </w:p>
        </w:tc>
        <w:tc>
          <w:tcPr>
            <w:tcW w:w="4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1F58448" w14:textId="6E6D5ED6"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Neuropsychology</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2E0A14A"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4</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E985345"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4BF7189"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24</w:t>
            </w:r>
          </w:p>
        </w:tc>
      </w:tr>
      <w:tr w:rsidR="00205D37" w:rsidRPr="0047630E" w14:paraId="39E2BEC3"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92C8EE" w14:textId="6150B8F0" w:rsidR="00205D37" w:rsidRPr="0047630E" w:rsidRDefault="00205D37" w:rsidP="00205D37">
            <w:pPr>
              <w:jc w:val="center"/>
              <w:rPr>
                <w:sz w:val="18"/>
                <w:szCs w:val="18"/>
                <w:lang w:val="en-GB"/>
              </w:rPr>
            </w:pPr>
            <w:r w:rsidRPr="0047630E">
              <w:rPr>
                <w:sz w:val="18"/>
                <w:szCs w:val="18"/>
                <w:lang w:val="en-GB"/>
              </w:rPr>
              <w:t>16.</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3354E9" w14:textId="3B3C200D"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Positive Psychology and the Sociology of Happiness</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D4D51A0"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4</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413EF2"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1878E6"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32</w:t>
            </w:r>
          </w:p>
        </w:tc>
      </w:tr>
      <w:tr w:rsidR="00205D37" w:rsidRPr="0047630E" w14:paraId="5CF7CB39"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ABD02F3" w14:textId="4EC678D2" w:rsidR="00205D37" w:rsidRPr="0047630E" w:rsidRDefault="00205D37" w:rsidP="00205D37">
            <w:pPr>
              <w:jc w:val="center"/>
              <w:rPr>
                <w:sz w:val="18"/>
                <w:szCs w:val="18"/>
                <w:lang w:val="en-GB"/>
              </w:rPr>
            </w:pPr>
            <w:r w:rsidRPr="0047630E">
              <w:rPr>
                <w:sz w:val="18"/>
                <w:szCs w:val="18"/>
                <w:lang w:val="en-GB"/>
              </w:rPr>
              <w:t>17.</w:t>
            </w:r>
          </w:p>
        </w:tc>
        <w:tc>
          <w:tcPr>
            <w:tcW w:w="4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0270263" w14:textId="644148C8"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Biofeedback and Neurofeedback</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3936F34"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3</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A1DCC32"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2F7DBE"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5188ECD0"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3C2472" w14:textId="45E12C5C" w:rsidR="00205D37" w:rsidRPr="0047630E" w:rsidRDefault="00205D37" w:rsidP="00205D37">
            <w:pPr>
              <w:jc w:val="center"/>
              <w:rPr>
                <w:sz w:val="18"/>
                <w:szCs w:val="18"/>
                <w:lang w:val="en-GB"/>
              </w:rPr>
            </w:pPr>
            <w:r w:rsidRPr="0047630E">
              <w:rPr>
                <w:sz w:val="18"/>
                <w:szCs w:val="18"/>
                <w:lang w:val="en-GB"/>
              </w:rPr>
              <w:t>18.</w:t>
            </w:r>
          </w:p>
        </w:tc>
        <w:tc>
          <w:tcPr>
            <w:tcW w:w="4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34F01FC" w14:textId="777FDD94"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Introduction to Design – Light and Colour</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90BC87D"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4</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4170FC6"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45</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C4D76B"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24</w:t>
            </w:r>
          </w:p>
        </w:tc>
      </w:tr>
      <w:tr w:rsidR="00205D37" w:rsidRPr="0047630E" w14:paraId="6074979D"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CF1CDF5" w14:textId="66A0B718" w:rsidR="00205D37" w:rsidRPr="0047630E" w:rsidRDefault="00205D37" w:rsidP="00205D37">
            <w:pPr>
              <w:jc w:val="center"/>
              <w:rPr>
                <w:sz w:val="18"/>
                <w:szCs w:val="18"/>
                <w:lang w:val="en-GB"/>
              </w:rPr>
            </w:pPr>
            <w:r w:rsidRPr="0047630E">
              <w:rPr>
                <w:sz w:val="18"/>
                <w:szCs w:val="18"/>
                <w:lang w:val="en-GB"/>
              </w:rPr>
              <w:t>19.</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76D877" w14:textId="4D31CE76"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Interpersonal Skills Training</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15B2A5D"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2</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752985"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6C6B759"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63FF973A"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3E94A68" w14:textId="0BE9263F" w:rsidR="00205D37" w:rsidRPr="0047630E" w:rsidRDefault="00205D37" w:rsidP="00205D37">
            <w:pPr>
              <w:jc w:val="center"/>
              <w:rPr>
                <w:sz w:val="18"/>
                <w:szCs w:val="18"/>
                <w:lang w:val="en-GB"/>
              </w:rPr>
            </w:pPr>
            <w:r w:rsidRPr="0047630E">
              <w:rPr>
                <w:sz w:val="18"/>
                <w:szCs w:val="18"/>
                <w:lang w:val="en-GB"/>
              </w:rPr>
              <w:t>20.</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878F5" w14:textId="0F022A0D"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Personality Psychology</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6A52E8A"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4</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F72E50"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B88629"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24</w:t>
            </w:r>
          </w:p>
        </w:tc>
      </w:tr>
      <w:tr w:rsidR="00205D37" w:rsidRPr="0047630E" w14:paraId="3D8C3A47"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597F15" w14:textId="7987913A" w:rsidR="00205D37" w:rsidRPr="0047630E" w:rsidRDefault="00205D37" w:rsidP="00205D37">
            <w:pPr>
              <w:jc w:val="center"/>
              <w:rPr>
                <w:sz w:val="18"/>
                <w:szCs w:val="18"/>
                <w:lang w:val="en-GB"/>
              </w:rPr>
            </w:pPr>
            <w:r w:rsidRPr="0047630E">
              <w:rPr>
                <w:sz w:val="18"/>
                <w:szCs w:val="18"/>
                <w:lang w:val="en-GB"/>
              </w:rPr>
              <w:t>21.</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6D41DE" w14:textId="56605FF0"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Social Psychology</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5849115"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5</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BE8548"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D0BECE8"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40</w:t>
            </w:r>
          </w:p>
        </w:tc>
      </w:tr>
      <w:tr w:rsidR="00205D37" w:rsidRPr="0047630E" w14:paraId="686EC35E"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A47FE6" w14:textId="4423C43F" w:rsidR="00205D37" w:rsidRPr="0047630E" w:rsidRDefault="00205D37" w:rsidP="00205D37">
            <w:pPr>
              <w:jc w:val="center"/>
              <w:rPr>
                <w:sz w:val="18"/>
                <w:szCs w:val="18"/>
                <w:lang w:val="en-GB"/>
              </w:rPr>
            </w:pPr>
            <w:r w:rsidRPr="0047630E">
              <w:rPr>
                <w:sz w:val="18"/>
                <w:szCs w:val="18"/>
                <w:lang w:val="en-GB"/>
              </w:rPr>
              <w:t>22.</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CB66AF" w14:textId="15A43FAB" w:rsidR="00205D37" w:rsidRPr="0047630E" w:rsidRDefault="005B55EA" w:rsidP="00205D37">
            <w:pPr>
              <w:pStyle w:val="Tre"/>
              <w:spacing w:after="0" w:line="240" w:lineRule="auto"/>
              <w:rPr>
                <w:rFonts w:ascii="Times New Roman" w:hAnsi="Times New Roman" w:cs="Times New Roman"/>
                <w:sz w:val="20"/>
                <w:szCs w:val="18"/>
                <w:lang w:val="en-GB"/>
              </w:rPr>
            </w:pPr>
            <w:r>
              <w:rPr>
                <w:rFonts w:ascii="Times New Roman" w:hAnsi="Times New Roman" w:cs="Times New Roman"/>
                <w:sz w:val="20"/>
                <w:lang w:val="en-GB"/>
              </w:rPr>
              <w:t>Introduction to Labour Psychology and HR</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22F1007"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3</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86CF30"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C7149D"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24</w:t>
            </w:r>
          </w:p>
        </w:tc>
      </w:tr>
      <w:tr w:rsidR="00205D37" w:rsidRPr="0047630E" w14:paraId="1AFA60CE"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49E268" w14:textId="48256141" w:rsidR="00205D37" w:rsidRPr="0047630E" w:rsidRDefault="00205D37" w:rsidP="00205D37">
            <w:pPr>
              <w:jc w:val="center"/>
              <w:rPr>
                <w:sz w:val="18"/>
                <w:szCs w:val="18"/>
                <w:lang w:val="en-GB"/>
              </w:rPr>
            </w:pPr>
            <w:r w:rsidRPr="0047630E">
              <w:rPr>
                <w:sz w:val="18"/>
                <w:szCs w:val="18"/>
                <w:lang w:val="en-GB"/>
              </w:rPr>
              <w:t>23.</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FBA40" w14:textId="4E728853"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Psychology of Stress</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418F680"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3</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CB570C0"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B37773"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535D690A"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607324" w14:textId="77DEB6A0" w:rsidR="00205D37" w:rsidRPr="0047630E" w:rsidRDefault="00205D37" w:rsidP="00205D37">
            <w:pPr>
              <w:jc w:val="center"/>
              <w:rPr>
                <w:sz w:val="18"/>
                <w:szCs w:val="18"/>
                <w:lang w:val="en-GB"/>
              </w:rPr>
            </w:pPr>
            <w:r w:rsidRPr="0047630E">
              <w:rPr>
                <w:sz w:val="18"/>
                <w:szCs w:val="18"/>
                <w:lang w:val="en-GB"/>
              </w:rPr>
              <w:t>24.</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DD750" w14:textId="560E0698"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Neuroscience of Cognitive Processes</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EA9EA7D"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3</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7956965"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F91312"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21E78768"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9373C2" w14:textId="2F943700" w:rsidR="00205D37" w:rsidRPr="0047630E" w:rsidRDefault="00205D37" w:rsidP="00205D37">
            <w:pPr>
              <w:jc w:val="center"/>
              <w:rPr>
                <w:sz w:val="18"/>
                <w:szCs w:val="18"/>
                <w:lang w:val="en-GB"/>
              </w:rPr>
            </w:pPr>
            <w:r w:rsidRPr="0047630E">
              <w:rPr>
                <w:sz w:val="18"/>
                <w:szCs w:val="18"/>
                <w:lang w:val="en-GB"/>
              </w:rPr>
              <w:t>25.</w:t>
            </w:r>
          </w:p>
        </w:tc>
        <w:tc>
          <w:tcPr>
            <w:tcW w:w="470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50CCAC1F" w14:textId="290EE4D3"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Introduction to Quality of Life Research</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6F40883"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3</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F76EF7"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168F0B8"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7AA5599E" w14:textId="77777777" w:rsidTr="00EE39BD">
        <w:trPr>
          <w:trHeight w:val="227"/>
          <w:jc w:val="center"/>
        </w:trPr>
        <w:tc>
          <w:tcPr>
            <w:tcW w:w="737"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4A425BF9" w14:textId="78273D33" w:rsidR="00205D37" w:rsidRPr="0047630E" w:rsidRDefault="00205D37" w:rsidP="00205D37">
            <w:pPr>
              <w:jc w:val="center"/>
              <w:rPr>
                <w:sz w:val="18"/>
                <w:szCs w:val="18"/>
                <w:lang w:val="en-GB"/>
              </w:rPr>
            </w:pPr>
            <w:r w:rsidRPr="0047630E">
              <w:rPr>
                <w:sz w:val="18"/>
                <w:szCs w:val="18"/>
                <w:lang w:val="en-GB"/>
              </w:rPr>
              <w:t>26.</w:t>
            </w:r>
          </w:p>
        </w:tc>
        <w:tc>
          <w:tcPr>
            <w:tcW w:w="4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6ECF4C53" w14:textId="6B10CFF6"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Architecture and Design of Relaxation Spaces</w:t>
            </w:r>
          </w:p>
        </w:tc>
        <w:tc>
          <w:tcPr>
            <w:tcW w:w="688" w:type="dxa"/>
            <w:tcBorders>
              <w:top w:val="single" w:sz="4" w:space="0" w:color="000000"/>
              <w:left w:val="single"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21B0096F"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5</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966B5C5"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584D96"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32</w:t>
            </w:r>
          </w:p>
        </w:tc>
      </w:tr>
      <w:tr w:rsidR="00205D37" w:rsidRPr="0047630E" w14:paraId="0647D928" w14:textId="77777777" w:rsidTr="00EE39BD">
        <w:trPr>
          <w:trHeight w:val="227"/>
          <w:jc w:val="center"/>
        </w:trPr>
        <w:tc>
          <w:tcPr>
            <w:tcW w:w="737"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vAlign w:val="center"/>
          </w:tcPr>
          <w:p w14:paraId="346BF26B" w14:textId="2F21590A" w:rsidR="00205D37" w:rsidRPr="0047630E" w:rsidRDefault="00205D37" w:rsidP="00205D37">
            <w:pPr>
              <w:jc w:val="center"/>
              <w:rPr>
                <w:sz w:val="18"/>
                <w:szCs w:val="18"/>
                <w:lang w:val="en-GB"/>
              </w:rPr>
            </w:pPr>
            <w:r w:rsidRPr="0047630E">
              <w:rPr>
                <w:sz w:val="18"/>
                <w:szCs w:val="18"/>
                <w:lang w:val="en-GB"/>
              </w:rPr>
              <w:lastRenderedPageBreak/>
              <w:t>27.</w:t>
            </w:r>
          </w:p>
        </w:tc>
        <w:tc>
          <w:tcPr>
            <w:tcW w:w="470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C3FBBA1" w14:textId="49BAE953"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Introduction to Coaching</w:t>
            </w:r>
          </w:p>
        </w:tc>
        <w:tc>
          <w:tcPr>
            <w:tcW w:w="688" w:type="dxa"/>
            <w:tcBorders>
              <w:top w:val="single" w:sz="4" w:space="0" w:color="000000"/>
              <w:left w:val="single" w:sz="4" w:space="0" w:color="auto"/>
              <w:bottom w:val="single" w:sz="4" w:space="0" w:color="000000"/>
              <w:right w:val="single" w:sz="4" w:space="0" w:color="000000"/>
            </w:tcBorders>
            <w:shd w:val="clear" w:color="auto" w:fill="F2F2F2"/>
            <w:tcMar>
              <w:top w:w="80" w:type="dxa"/>
              <w:left w:w="80" w:type="dxa"/>
              <w:bottom w:w="80" w:type="dxa"/>
              <w:right w:w="80" w:type="dxa"/>
            </w:tcMar>
            <w:vAlign w:val="center"/>
          </w:tcPr>
          <w:p w14:paraId="240DD147"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4</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2256B4"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D64FCEC"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4E73BE16" w14:textId="77777777" w:rsidTr="00EE39BD">
        <w:trPr>
          <w:trHeight w:val="44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628AD5" w14:textId="2AC0E5E7" w:rsidR="00205D37" w:rsidRPr="0047630E" w:rsidRDefault="00205D37" w:rsidP="00205D37">
            <w:pPr>
              <w:jc w:val="center"/>
              <w:rPr>
                <w:sz w:val="18"/>
                <w:szCs w:val="18"/>
                <w:lang w:val="en-GB"/>
              </w:rPr>
            </w:pPr>
            <w:r w:rsidRPr="0047630E">
              <w:rPr>
                <w:sz w:val="18"/>
                <w:szCs w:val="18"/>
                <w:lang w:val="en-GB"/>
              </w:rPr>
              <w:t>28.</w:t>
            </w:r>
          </w:p>
        </w:tc>
        <w:tc>
          <w:tcPr>
            <w:tcW w:w="4708"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1874C2CE" w14:textId="4FAC1181" w:rsidR="00205D37" w:rsidRPr="0047630E" w:rsidRDefault="005B55EA" w:rsidP="00205D37">
            <w:pPr>
              <w:pStyle w:val="Tre"/>
              <w:spacing w:after="0" w:line="240" w:lineRule="auto"/>
              <w:rPr>
                <w:rFonts w:ascii="Times New Roman" w:hAnsi="Times New Roman" w:cs="Times New Roman"/>
                <w:sz w:val="20"/>
                <w:szCs w:val="18"/>
                <w:lang w:val="en-GB"/>
              </w:rPr>
            </w:pPr>
            <w:r>
              <w:rPr>
                <w:rFonts w:ascii="Times New Roman" w:hAnsi="Times New Roman" w:cs="Times New Roman"/>
                <w:sz w:val="20"/>
                <w:lang w:val="en-GB"/>
              </w:rPr>
              <w:t>Motivation, Remuneration and Appraisal Systems of Employees</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2621FDE"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4</w:t>
            </w:r>
          </w:p>
        </w:tc>
        <w:tc>
          <w:tcPr>
            <w:tcW w:w="156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96D68FC"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60</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5613D27"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40</w:t>
            </w:r>
          </w:p>
        </w:tc>
      </w:tr>
      <w:tr w:rsidR="00205D37" w:rsidRPr="0047630E" w14:paraId="41D566D3"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9501F51" w14:textId="36A7DD4E" w:rsidR="00205D37" w:rsidRPr="0047630E" w:rsidRDefault="00205D37" w:rsidP="00205D37">
            <w:pPr>
              <w:jc w:val="center"/>
              <w:rPr>
                <w:sz w:val="18"/>
                <w:szCs w:val="18"/>
                <w:lang w:val="en-GB"/>
              </w:rPr>
            </w:pPr>
            <w:r w:rsidRPr="0047630E">
              <w:rPr>
                <w:sz w:val="18"/>
                <w:szCs w:val="18"/>
                <w:lang w:val="en-GB"/>
              </w:rPr>
              <w:t>29.</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CE51A6" w14:textId="1A2B8848" w:rsidR="00205D37" w:rsidRPr="0047630E" w:rsidRDefault="005B55EA" w:rsidP="00205D37">
            <w:pPr>
              <w:pStyle w:val="Tre"/>
              <w:spacing w:after="0" w:line="240" w:lineRule="auto"/>
              <w:rPr>
                <w:rFonts w:ascii="Times New Roman" w:hAnsi="Times New Roman" w:cs="Times New Roman"/>
                <w:sz w:val="20"/>
                <w:szCs w:val="18"/>
                <w:lang w:val="en-GB"/>
              </w:rPr>
            </w:pPr>
            <w:r>
              <w:rPr>
                <w:rFonts w:ascii="Times New Roman" w:hAnsi="Times New Roman" w:cs="Times New Roman"/>
                <w:sz w:val="20"/>
                <w:lang w:val="en-GB"/>
              </w:rPr>
              <w:t>Labour &amp; Social Security Law</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31F2460"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2</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C32CE6"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69E4BF9"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66074B91"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D67E8D" w14:textId="239C65B4" w:rsidR="00205D37" w:rsidRPr="0047630E" w:rsidRDefault="00205D37" w:rsidP="00205D37">
            <w:pPr>
              <w:jc w:val="center"/>
              <w:rPr>
                <w:sz w:val="18"/>
                <w:szCs w:val="18"/>
                <w:lang w:val="en-GB"/>
              </w:rPr>
            </w:pPr>
            <w:r w:rsidRPr="0047630E">
              <w:rPr>
                <w:sz w:val="18"/>
                <w:szCs w:val="18"/>
                <w:lang w:val="en-GB"/>
              </w:rPr>
              <w:t>30.</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C1AF27" w14:textId="7026991E"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Ergonomics of Rest</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6695365"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3</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B11691"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BBA074"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1FED91EF"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0EAFA2E" w14:textId="1B2DB0A3" w:rsidR="00205D37" w:rsidRPr="0047630E" w:rsidRDefault="00205D37" w:rsidP="00205D37">
            <w:pPr>
              <w:jc w:val="center"/>
              <w:rPr>
                <w:sz w:val="18"/>
                <w:szCs w:val="18"/>
                <w:lang w:val="en-GB"/>
              </w:rPr>
            </w:pPr>
            <w:r w:rsidRPr="0047630E">
              <w:rPr>
                <w:sz w:val="18"/>
                <w:szCs w:val="18"/>
                <w:lang w:val="en-GB"/>
              </w:rPr>
              <w:t>31.</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8C7DE5" w14:textId="3BABD0A9"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Health Education</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5C68318"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3</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A025CE"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D733DE"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7A46D923"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043FD5" w14:textId="09D3EC13" w:rsidR="00205D37" w:rsidRPr="0047630E" w:rsidRDefault="00205D37" w:rsidP="00205D37">
            <w:pPr>
              <w:jc w:val="center"/>
              <w:rPr>
                <w:sz w:val="18"/>
                <w:szCs w:val="18"/>
                <w:lang w:val="en-GB"/>
              </w:rPr>
            </w:pPr>
            <w:r w:rsidRPr="0047630E">
              <w:rPr>
                <w:sz w:val="18"/>
                <w:szCs w:val="18"/>
                <w:lang w:val="en-GB"/>
              </w:rPr>
              <w:t>32.</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11CF8E" w14:textId="435157DE" w:rsidR="00205D37" w:rsidRPr="0047630E" w:rsidRDefault="005B55EA" w:rsidP="00205D37">
            <w:pPr>
              <w:pStyle w:val="Tre"/>
              <w:spacing w:after="0" w:line="240" w:lineRule="auto"/>
              <w:rPr>
                <w:rFonts w:ascii="Times New Roman" w:hAnsi="Times New Roman" w:cs="Times New Roman"/>
                <w:sz w:val="20"/>
                <w:szCs w:val="18"/>
                <w:lang w:val="en-GB"/>
              </w:rPr>
            </w:pPr>
            <w:r>
              <w:rPr>
                <w:rFonts w:ascii="Times New Roman" w:hAnsi="Times New Roman" w:cs="Times New Roman"/>
                <w:sz w:val="20"/>
                <w:lang w:val="en-GB"/>
              </w:rPr>
              <w:t>Auditory Psychology and Music Therapy</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4545A20"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3</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3122171"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45</w:t>
            </w:r>
          </w:p>
        </w:tc>
        <w:tc>
          <w:tcPr>
            <w:tcW w:w="15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999BF25"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24</w:t>
            </w:r>
          </w:p>
        </w:tc>
      </w:tr>
      <w:tr w:rsidR="00205D37" w:rsidRPr="0047630E" w14:paraId="40BCD166"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B0506BC" w14:textId="44709951" w:rsidR="00205D37" w:rsidRPr="0047630E" w:rsidRDefault="00205D37" w:rsidP="00205D37">
            <w:pPr>
              <w:jc w:val="center"/>
              <w:rPr>
                <w:sz w:val="18"/>
                <w:szCs w:val="18"/>
                <w:lang w:val="en-GB"/>
              </w:rPr>
            </w:pPr>
            <w:r w:rsidRPr="0047630E">
              <w:rPr>
                <w:sz w:val="18"/>
                <w:szCs w:val="18"/>
                <w:lang w:val="en-GB"/>
              </w:rPr>
              <w:t>33.</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E006E1" w14:textId="66BAD4B3" w:rsidR="00205D37" w:rsidRPr="0047630E" w:rsidRDefault="00B53AF6" w:rsidP="00205D37">
            <w:pPr>
              <w:pStyle w:val="Tre"/>
              <w:spacing w:after="0" w:line="240" w:lineRule="auto"/>
              <w:rPr>
                <w:rFonts w:ascii="Times New Roman" w:hAnsi="Times New Roman" w:cs="Times New Roman"/>
                <w:sz w:val="20"/>
                <w:szCs w:val="18"/>
                <w:lang w:val="en-GB"/>
              </w:rPr>
            </w:pPr>
            <w:r>
              <w:rPr>
                <w:rFonts w:ascii="Times New Roman" w:hAnsi="Times New Roman" w:cs="Times New Roman"/>
                <w:sz w:val="20"/>
                <w:lang w:val="en-GB"/>
              </w:rPr>
              <w:t>Development of Eating Habits and Behaviours</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F74C27F"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3</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D567D65"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155DD1"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70B7E67B" w14:textId="77777777" w:rsidTr="00EE39BD">
        <w:trPr>
          <w:trHeight w:val="168"/>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6BA11EB" w14:textId="104863DB" w:rsidR="00205D37" w:rsidRPr="0047630E" w:rsidRDefault="00205D37" w:rsidP="00205D37">
            <w:pPr>
              <w:jc w:val="center"/>
              <w:rPr>
                <w:sz w:val="18"/>
                <w:szCs w:val="18"/>
                <w:lang w:val="en-GB"/>
              </w:rPr>
            </w:pPr>
            <w:r w:rsidRPr="0047630E">
              <w:rPr>
                <w:sz w:val="18"/>
                <w:szCs w:val="18"/>
                <w:lang w:val="en-GB"/>
              </w:rPr>
              <w:t>34.</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E325F" w14:textId="79706570" w:rsidR="00205D37" w:rsidRPr="0047630E" w:rsidRDefault="00B53AF6" w:rsidP="00205D37">
            <w:pPr>
              <w:pStyle w:val="Tre"/>
              <w:spacing w:after="0" w:line="240" w:lineRule="auto"/>
              <w:rPr>
                <w:rFonts w:ascii="Times New Roman" w:hAnsi="Times New Roman" w:cs="Times New Roman"/>
                <w:sz w:val="20"/>
                <w:szCs w:val="18"/>
                <w:lang w:val="en-GB"/>
              </w:rPr>
            </w:pPr>
            <w:r>
              <w:rPr>
                <w:rFonts w:ascii="Times New Roman" w:hAnsi="Times New Roman" w:cs="Times New Roman"/>
                <w:sz w:val="20"/>
                <w:lang w:val="en-GB"/>
              </w:rPr>
              <w:t>Selected Issues in Pedagogy - Developmental Education</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1EF43BA"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3</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05E88D"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4B7229E"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39B3F5F2"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11E9C7" w14:textId="57E6E1C7" w:rsidR="00205D37" w:rsidRPr="0047630E" w:rsidRDefault="00205D37" w:rsidP="00205D37">
            <w:pPr>
              <w:jc w:val="center"/>
              <w:rPr>
                <w:sz w:val="18"/>
                <w:szCs w:val="18"/>
                <w:lang w:val="en-GB"/>
              </w:rPr>
            </w:pPr>
            <w:r w:rsidRPr="0047630E">
              <w:rPr>
                <w:sz w:val="18"/>
                <w:szCs w:val="18"/>
                <w:lang w:val="en-GB"/>
              </w:rPr>
              <w:t>35.</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42631D" w14:textId="2FA4E441"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Psychophysiology of Sleep</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9E137FD"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3</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02DA07A"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45</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7251AC"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24</w:t>
            </w:r>
          </w:p>
        </w:tc>
      </w:tr>
      <w:tr w:rsidR="00205D37" w:rsidRPr="0047630E" w14:paraId="28137508"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7EF232C" w14:textId="724E25BE" w:rsidR="00205D37" w:rsidRPr="0047630E" w:rsidRDefault="00205D37" w:rsidP="00205D37">
            <w:pPr>
              <w:jc w:val="center"/>
              <w:rPr>
                <w:sz w:val="18"/>
                <w:szCs w:val="18"/>
                <w:lang w:val="en-GB"/>
              </w:rPr>
            </w:pPr>
            <w:r w:rsidRPr="0047630E">
              <w:rPr>
                <w:sz w:val="18"/>
                <w:szCs w:val="18"/>
                <w:lang w:val="en-GB"/>
              </w:rPr>
              <w:t>36.</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253C28" w14:textId="08F62774"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Philosophy of Happiness</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B8196F4"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2</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891955"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9DB41C"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2CB8B2E3"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D7D8C1A" w14:textId="0C4D0118" w:rsidR="00205D37" w:rsidRPr="0047630E" w:rsidRDefault="00205D37" w:rsidP="00205D37">
            <w:pPr>
              <w:jc w:val="center"/>
              <w:rPr>
                <w:sz w:val="18"/>
                <w:szCs w:val="18"/>
                <w:lang w:val="en-GB"/>
              </w:rPr>
            </w:pPr>
            <w:r w:rsidRPr="0047630E">
              <w:rPr>
                <w:sz w:val="18"/>
                <w:szCs w:val="18"/>
                <w:lang w:val="en-GB"/>
              </w:rPr>
              <w:t>37.</w:t>
            </w:r>
          </w:p>
        </w:tc>
        <w:tc>
          <w:tcPr>
            <w:tcW w:w="4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746CE8" w14:textId="47937257"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Psychology of Smell and Olfactory Memory</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182C13F" w14:textId="77777777" w:rsidR="00205D37" w:rsidRPr="0047630E" w:rsidRDefault="00205D37" w:rsidP="00205D37">
            <w:pPr>
              <w:pStyle w:val="Tre"/>
              <w:spacing w:after="0" w:line="240" w:lineRule="auto"/>
              <w:jc w:val="center"/>
              <w:rPr>
                <w:rFonts w:ascii="Times New Roman" w:hAnsi="Times New Roman" w:cs="Times New Roman"/>
                <w:b/>
                <w:bCs/>
                <w:color w:val="auto"/>
                <w:sz w:val="18"/>
                <w:szCs w:val="18"/>
                <w:lang w:val="en-GB"/>
              </w:rPr>
            </w:pPr>
            <w:r w:rsidRPr="0047630E">
              <w:rPr>
                <w:rFonts w:ascii="Times New Roman" w:hAnsi="Times New Roman" w:cs="Times New Roman"/>
                <w:b/>
                <w:bCs/>
                <w:color w:val="auto"/>
                <w:sz w:val="18"/>
                <w:szCs w:val="18"/>
                <w:lang w:val="en-GB"/>
              </w:rPr>
              <w:t>3</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3C53DF"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56A5E84"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190D0FFB"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4B38C80" w14:textId="59D14829" w:rsidR="00205D37" w:rsidRPr="0047630E" w:rsidRDefault="00205D37" w:rsidP="00205D37">
            <w:pPr>
              <w:jc w:val="center"/>
              <w:rPr>
                <w:sz w:val="18"/>
                <w:szCs w:val="18"/>
                <w:lang w:val="en-GB"/>
              </w:rPr>
            </w:pPr>
            <w:r w:rsidRPr="0047630E">
              <w:rPr>
                <w:sz w:val="18"/>
                <w:szCs w:val="18"/>
                <w:lang w:val="en-GB"/>
              </w:rPr>
              <w:t>38.</w:t>
            </w:r>
          </w:p>
        </w:tc>
        <w:tc>
          <w:tcPr>
            <w:tcW w:w="470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21E2C4" w14:textId="671D4079"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Stress Management in the Workplace</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A0551FF" w14:textId="77777777" w:rsidR="00205D37" w:rsidRPr="0047630E" w:rsidRDefault="00205D37" w:rsidP="00205D37">
            <w:pPr>
              <w:pStyle w:val="Tre"/>
              <w:spacing w:after="0" w:line="240" w:lineRule="auto"/>
              <w:jc w:val="center"/>
              <w:rPr>
                <w:rFonts w:ascii="Times New Roman" w:hAnsi="Times New Roman" w:cs="Times New Roman"/>
                <w:b/>
                <w:bCs/>
                <w:color w:val="auto"/>
                <w:sz w:val="18"/>
                <w:szCs w:val="18"/>
                <w:lang w:val="en-GB"/>
              </w:rPr>
            </w:pPr>
            <w:r w:rsidRPr="0047630E">
              <w:rPr>
                <w:rFonts w:ascii="Times New Roman" w:hAnsi="Times New Roman" w:cs="Times New Roman"/>
                <w:b/>
                <w:bCs/>
                <w:color w:val="auto"/>
                <w:sz w:val="18"/>
                <w:szCs w:val="18"/>
                <w:lang w:val="en-GB"/>
              </w:rPr>
              <w:t>3</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27607B"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6AD150A"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2100A449"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52AC084" w14:textId="458F58E1" w:rsidR="00205D37" w:rsidRPr="0047630E" w:rsidRDefault="00205D37" w:rsidP="00205D37">
            <w:pPr>
              <w:jc w:val="center"/>
              <w:rPr>
                <w:sz w:val="18"/>
                <w:szCs w:val="18"/>
                <w:lang w:val="en-GB"/>
              </w:rPr>
            </w:pPr>
            <w:r w:rsidRPr="0047630E">
              <w:rPr>
                <w:sz w:val="18"/>
                <w:szCs w:val="18"/>
                <w:lang w:val="en-GB"/>
              </w:rPr>
              <w:t>39.</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28417F" w14:textId="5EB1BE16" w:rsidR="00205D37" w:rsidRPr="0047630E" w:rsidRDefault="00205D37" w:rsidP="00205D37">
            <w:pPr>
              <w:pStyle w:val="Tre"/>
              <w:spacing w:after="0" w:line="240" w:lineRule="auto"/>
              <w:rPr>
                <w:rFonts w:ascii="Times New Roman" w:hAnsi="Times New Roman" w:cs="Times New Roman"/>
                <w:color w:val="auto"/>
                <w:sz w:val="20"/>
                <w:szCs w:val="18"/>
                <w:lang w:val="en-GB"/>
              </w:rPr>
            </w:pPr>
            <w:proofErr w:type="spellStart"/>
            <w:r w:rsidRPr="0047630E">
              <w:rPr>
                <w:rFonts w:ascii="Times New Roman" w:hAnsi="Times New Roman" w:cs="Times New Roman"/>
                <w:sz w:val="20"/>
                <w:lang w:val="en-GB"/>
              </w:rPr>
              <w:t>Psychoprophylaxis</w:t>
            </w:r>
            <w:proofErr w:type="spellEnd"/>
            <w:r w:rsidRPr="0047630E">
              <w:rPr>
                <w:rFonts w:ascii="Times New Roman" w:hAnsi="Times New Roman" w:cs="Times New Roman"/>
                <w:sz w:val="20"/>
                <w:lang w:val="en-GB"/>
              </w:rPr>
              <w:t xml:space="preserve"> and Psychoeducation</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7659228" w14:textId="77777777" w:rsidR="00205D37" w:rsidRPr="0047630E" w:rsidRDefault="00205D37" w:rsidP="00205D37">
            <w:pPr>
              <w:pStyle w:val="Tre"/>
              <w:spacing w:after="0" w:line="240" w:lineRule="auto"/>
              <w:jc w:val="center"/>
              <w:rPr>
                <w:rFonts w:ascii="Times New Roman" w:hAnsi="Times New Roman" w:cs="Times New Roman"/>
                <w:b/>
                <w:bCs/>
                <w:color w:val="auto"/>
                <w:sz w:val="18"/>
                <w:szCs w:val="18"/>
                <w:lang w:val="en-GB"/>
              </w:rPr>
            </w:pPr>
            <w:r w:rsidRPr="0047630E">
              <w:rPr>
                <w:rFonts w:ascii="Times New Roman" w:hAnsi="Times New Roman" w:cs="Times New Roman"/>
                <w:b/>
                <w:bCs/>
                <w:color w:val="auto"/>
                <w:sz w:val="18"/>
                <w:szCs w:val="18"/>
                <w:lang w:val="en-GB"/>
              </w:rPr>
              <w:t>2</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A4ED76"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836950B"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1C792440"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AB3D77" w14:textId="4977C4A0" w:rsidR="00205D37" w:rsidRPr="0047630E" w:rsidRDefault="00205D37" w:rsidP="00205D37">
            <w:pPr>
              <w:jc w:val="center"/>
              <w:rPr>
                <w:sz w:val="18"/>
                <w:szCs w:val="18"/>
                <w:lang w:val="en-GB"/>
              </w:rPr>
            </w:pPr>
            <w:r w:rsidRPr="0047630E">
              <w:rPr>
                <w:sz w:val="18"/>
                <w:szCs w:val="18"/>
                <w:lang w:val="en-GB"/>
              </w:rPr>
              <w:t>40.</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61D9DE" w14:textId="1E70B21C" w:rsidR="00205D37" w:rsidRPr="0047630E" w:rsidRDefault="00C4796C" w:rsidP="00205D37">
            <w:pPr>
              <w:pStyle w:val="Tre"/>
              <w:spacing w:after="0" w:line="240" w:lineRule="auto"/>
              <w:rPr>
                <w:rFonts w:ascii="Times New Roman" w:hAnsi="Times New Roman" w:cs="Times New Roman"/>
                <w:color w:val="auto"/>
                <w:sz w:val="20"/>
                <w:szCs w:val="18"/>
                <w:lang w:val="en-GB"/>
              </w:rPr>
            </w:pPr>
            <w:r w:rsidRPr="00C4796C">
              <w:rPr>
                <w:rFonts w:ascii="Times New Roman" w:hAnsi="Times New Roman" w:cs="Times New Roman"/>
                <w:sz w:val="20"/>
                <w:lang w:val="en-GB"/>
              </w:rPr>
              <w:t>Professional Ethics in Client Relations</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8EFF91C" w14:textId="77777777" w:rsidR="00205D37" w:rsidRPr="0047630E" w:rsidRDefault="00205D37" w:rsidP="00205D37">
            <w:pPr>
              <w:pStyle w:val="Tre"/>
              <w:spacing w:after="0" w:line="240" w:lineRule="auto"/>
              <w:jc w:val="center"/>
              <w:rPr>
                <w:rFonts w:ascii="Times New Roman" w:hAnsi="Times New Roman" w:cs="Times New Roman"/>
                <w:b/>
                <w:bCs/>
                <w:color w:val="auto"/>
                <w:sz w:val="18"/>
                <w:szCs w:val="18"/>
                <w:lang w:val="en-GB"/>
              </w:rPr>
            </w:pPr>
            <w:r w:rsidRPr="0047630E">
              <w:rPr>
                <w:rFonts w:ascii="Times New Roman" w:hAnsi="Times New Roman" w:cs="Times New Roman"/>
                <w:b/>
                <w:bCs/>
                <w:color w:val="auto"/>
                <w:sz w:val="18"/>
                <w:szCs w:val="18"/>
                <w:lang w:val="en-GB"/>
              </w:rPr>
              <w:t>2</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346A63"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E208D2"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7FF11275"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707B6C" w14:textId="5179B47D" w:rsidR="00205D37" w:rsidRPr="0047630E" w:rsidRDefault="00205D37" w:rsidP="00205D37">
            <w:pPr>
              <w:jc w:val="center"/>
              <w:rPr>
                <w:sz w:val="18"/>
                <w:szCs w:val="18"/>
                <w:lang w:val="en-GB"/>
              </w:rPr>
            </w:pPr>
            <w:r w:rsidRPr="0047630E">
              <w:rPr>
                <w:sz w:val="18"/>
                <w:szCs w:val="18"/>
                <w:lang w:val="en-GB"/>
              </w:rPr>
              <w:t>41.</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3BC5B5" w14:textId="5955E939" w:rsidR="00205D37" w:rsidRPr="0047630E" w:rsidRDefault="00FA6DD3" w:rsidP="00205D37">
            <w:pPr>
              <w:pStyle w:val="Tre"/>
              <w:spacing w:after="0" w:line="240" w:lineRule="auto"/>
              <w:rPr>
                <w:rFonts w:ascii="Times New Roman" w:hAnsi="Times New Roman" w:cs="Times New Roman"/>
                <w:color w:val="auto"/>
                <w:sz w:val="20"/>
                <w:szCs w:val="18"/>
                <w:lang w:val="en-GB"/>
              </w:rPr>
            </w:pPr>
            <w:r w:rsidRPr="00FA6DD3">
              <w:rPr>
                <w:rFonts w:ascii="Times New Roman" w:hAnsi="Times New Roman" w:cs="Times New Roman"/>
                <w:sz w:val="20"/>
                <w:lang w:val="en-GB"/>
              </w:rPr>
              <w:t>Project Preparation Methodology</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C1CAB1D" w14:textId="77777777" w:rsidR="00205D37" w:rsidRPr="0047630E" w:rsidRDefault="00205D37" w:rsidP="00205D37">
            <w:pPr>
              <w:pStyle w:val="Tre"/>
              <w:spacing w:after="0" w:line="240" w:lineRule="auto"/>
              <w:jc w:val="center"/>
              <w:rPr>
                <w:rFonts w:ascii="Times New Roman" w:hAnsi="Times New Roman" w:cs="Times New Roman"/>
                <w:b/>
                <w:bCs/>
                <w:color w:val="auto"/>
                <w:sz w:val="18"/>
                <w:szCs w:val="18"/>
                <w:lang w:val="en-GB"/>
              </w:rPr>
            </w:pPr>
            <w:r w:rsidRPr="0047630E">
              <w:rPr>
                <w:rFonts w:ascii="Times New Roman" w:hAnsi="Times New Roman" w:cs="Times New Roman"/>
                <w:b/>
                <w:bCs/>
                <w:color w:val="auto"/>
                <w:sz w:val="18"/>
                <w:szCs w:val="18"/>
                <w:lang w:val="en-GB"/>
              </w:rPr>
              <w:t>3</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2DD42D8"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59FAA2"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4520E0AB"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E5E2224" w14:textId="3B0AAD84" w:rsidR="00205D37" w:rsidRPr="0047630E" w:rsidRDefault="00205D37" w:rsidP="00205D37">
            <w:pPr>
              <w:jc w:val="center"/>
              <w:rPr>
                <w:sz w:val="18"/>
                <w:szCs w:val="18"/>
                <w:lang w:val="en-GB"/>
              </w:rPr>
            </w:pPr>
            <w:r w:rsidRPr="0047630E">
              <w:rPr>
                <w:sz w:val="18"/>
                <w:szCs w:val="18"/>
                <w:lang w:val="en-GB"/>
              </w:rPr>
              <w:t>42.</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50A0DC" w14:textId="66601CD6" w:rsidR="00205D37" w:rsidRPr="0047630E" w:rsidRDefault="00205D37" w:rsidP="00205D37">
            <w:pPr>
              <w:pStyle w:val="Tre"/>
              <w:spacing w:after="0" w:line="240" w:lineRule="auto"/>
              <w:rPr>
                <w:rFonts w:ascii="Times New Roman" w:hAnsi="Times New Roman" w:cs="Times New Roman"/>
                <w:color w:val="auto"/>
                <w:sz w:val="20"/>
                <w:szCs w:val="18"/>
                <w:lang w:val="en-GB"/>
              </w:rPr>
            </w:pPr>
            <w:r w:rsidRPr="0047630E">
              <w:rPr>
                <w:rFonts w:ascii="Times New Roman" w:hAnsi="Times New Roman" w:cs="Times New Roman"/>
                <w:sz w:val="20"/>
                <w:lang w:val="en-GB"/>
              </w:rPr>
              <w:t>Internship (Elective)</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C37F356" w14:textId="77777777" w:rsidR="00205D37" w:rsidRPr="0047630E" w:rsidRDefault="00205D37" w:rsidP="00205D37">
            <w:pPr>
              <w:pStyle w:val="Tre"/>
              <w:spacing w:after="0" w:line="240" w:lineRule="auto"/>
              <w:jc w:val="center"/>
              <w:rPr>
                <w:rFonts w:ascii="Times New Roman" w:hAnsi="Times New Roman" w:cs="Times New Roman"/>
                <w:b/>
                <w:bCs/>
                <w:color w:val="auto"/>
                <w:sz w:val="18"/>
                <w:szCs w:val="18"/>
                <w:lang w:val="en-GB"/>
              </w:rPr>
            </w:pPr>
            <w:r w:rsidRPr="0047630E">
              <w:rPr>
                <w:rFonts w:ascii="Times New Roman" w:hAnsi="Times New Roman" w:cs="Times New Roman"/>
                <w:b/>
                <w:bCs/>
                <w:color w:val="auto"/>
                <w:sz w:val="18"/>
                <w:szCs w:val="18"/>
                <w:lang w:val="en-GB"/>
              </w:rPr>
              <w:t>24</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7EF4CC"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720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8205B0"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720</w:t>
            </w:r>
          </w:p>
        </w:tc>
      </w:tr>
      <w:tr w:rsidR="00205D37" w:rsidRPr="0047630E" w14:paraId="3EA6CEBF"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57CEA6" w14:textId="73749B27" w:rsidR="00205D37" w:rsidRPr="0047630E" w:rsidRDefault="00205D37" w:rsidP="00205D37">
            <w:pPr>
              <w:jc w:val="center"/>
              <w:rPr>
                <w:sz w:val="18"/>
                <w:szCs w:val="18"/>
                <w:lang w:val="en-GB"/>
              </w:rPr>
            </w:pPr>
            <w:r w:rsidRPr="0047630E">
              <w:rPr>
                <w:sz w:val="18"/>
                <w:szCs w:val="18"/>
                <w:lang w:val="en-GB"/>
              </w:rPr>
              <w:t>43.</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9F7791" w14:textId="62CB5A85" w:rsidR="00205D37" w:rsidRPr="0047630E" w:rsidRDefault="00205D37" w:rsidP="00205D37">
            <w:pPr>
              <w:pStyle w:val="Tre"/>
              <w:spacing w:after="0" w:line="240" w:lineRule="auto"/>
              <w:rPr>
                <w:rFonts w:ascii="Times New Roman" w:hAnsi="Times New Roman" w:cs="Times New Roman"/>
                <w:color w:val="auto"/>
                <w:sz w:val="20"/>
                <w:szCs w:val="18"/>
                <w:lang w:val="en-GB"/>
              </w:rPr>
            </w:pPr>
            <w:r w:rsidRPr="0047630E">
              <w:rPr>
                <w:rFonts w:ascii="Times New Roman" w:hAnsi="Times New Roman" w:cs="Times New Roman"/>
                <w:sz w:val="20"/>
                <w:lang w:val="en-GB"/>
              </w:rPr>
              <w:t>Psychology of Creativity / Sports Psychology (Elective)</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8BAD787" w14:textId="77777777" w:rsidR="00205D37" w:rsidRPr="0047630E" w:rsidRDefault="00205D37" w:rsidP="00205D37">
            <w:pPr>
              <w:pStyle w:val="Tre"/>
              <w:spacing w:after="0" w:line="240" w:lineRule="auto"/>
              <w:jc w:val="center"/>
              <w:rPr>
                <w:rFonts w:ascii="Times New Roman" w:hAnsi="Times New Roman" w:cs="Times New Roman"/>
                <w:b/>
                <w:bCs/>
                <w:color w:val="auto"/>
                <w:sz w:val="18"/>
                <w:szCs w:val="18"/>
                <w:lang w:val="en-GB"/>
              </w:rPr>
            </w:pPr>
            <w:r w:rsidRPr="0047630E">
              <w:rPr>
                <w:rFonts w:ascii="Times New Roman" w:hAnsi="Times New Roman" w:cs="Times New Roman"/>
                <w:b/>
                <w:bCs/>
                <w:color w:val="auto"/>
                <w:sz w:val="18"/>
                <w:szCs w:val="18"/>
                <w:lang w:val="en-GB"/>
              </w:rPr>
              <w:t>4</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EB5ECA"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AA031E5"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46262BFF"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05643D7" w14:textId="1A2871B0" w:rsidR="00205D37" w:rsidRPr="0047630E" w:rsidRDefault="00205D37" w:rsidP="00205D37">
            <w:pPr>
              <w:jc w:val="center"/>
              <w:rPr>
                <w:sz w:val="18"/>
                <w:szCs w:val="18"/>
                <w:lang w:val="en-GB"/>
              </w:rPr>
            </w:pPr>
            <w:r w:rsidRPr="0047630E">
              <w:rPr>
                <w:sz w:val="18"/>
                <w:szCs w:val="18"/>
                <w:lang w:val="en-GB"/>
              </w:rPr>
              <w:t>44.</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754967" w14:textId="2DE0D588" w:rsidR="00205D37" w:rsidRPr="0047630E" w:rsidRDefault="00205D37" w:rsidP="00205D37">
            <w:pPr>
              <w:pStyle w:val="Tre"/>
              <w:spacing w:after="0" w:line="240" w:lineRule="auto"/>
              <w:rPr>
                <w:rFonts w:ascii="Times New Roman" w:hAnsi="Times New Roman" w:cs="Times New Roman"/>
                <w:color w:val="auto"/>
                <w:sz w:val="20"/>
                <w:szCs w:val="18"/>
                <w:lang w:val="en-GB"/>
              </w:rPr>
            </w:pPr>
            <w:r w:rsidRPr="0047630E">
              <w:rPr>
                <w:rFonts w:ascii="Times New Roman" w:hAnsi="Times New Roman" w:cs="Times New Roman"/>
                <w:sz w:val="20"/>
                <w:lang w:val="en-GB"/>
              </w:rPr>
              <w:t>Video Game Psychology / Superfoods (Elective)</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68DB408" w14:textId="77777777" w:rsidR="00205D37" w:rsidRPr="0047630E" w:rsidRDefault="00205D37" w:rsidP="00205D37">
            <w:pPr>
              <w:pStyle w:val="Tre"/>
              <w:spacing w:after="0" w:line="240" w:lineRule="auto"/>
              <w:jc w:val="center"/>
              <w:rPr>
                <w:rFonts w:ascii="Times New Roman" w:hAnsi="Times New Roman" w:cs="Times New Roman"/>
                <w:b/>
                <w:bCs/>
                <w:color w:val="auto"/>
                <w:sz w:val="18"/>
                <w:szCs w:val="18"/>
                <w:lang w:val="en-GB"/>
              </w:rPr>
            </w:pPr>
            <w:r w:rsidRPr="0047630E">
              <w:rPr>
                <w:rFonts w:ascii="Times New Roman" w:hAnsi="Times New Roman" w:cs="Times New Roman"/>
                <w:b/>
                <w:bCs/>
                <w:color w:val="auto"/>
                <w:sz w:val="18"/>
                <w:szCs w:val="18"/>
                <w:lang w:val="en-GB"/>
              </w:rPr>
              <w:t>2</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4078E9"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6B72F6"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38BC6CAA"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172AD4E" w14:textId="4158AF81" w:rsidR="00205D37" w:rsidRPr="0047630E" w:rsidRDefault="00205D37" w:rsidP="00205D37">
            <w:pPr>
              <w:jc w:val="center"/>
              <w:rPr>
                <w:sz w:val="18"/>
                <w:szCs w:val="18"/>
                <w:lang w:val="en-GB"/>
              </w:rPr>
            </w:pPr>
            <w:r w:rsidRPr="0047630E">
              <w:rPr>
                <w:sz w:val="18"/>
                <w:szCs w:val="18"/>
                <w:lang w:val="en-GB"/>
              </w:rPr>
              <w:t>45.</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6F50BE" w14:textId="4F999240" w:rsidR="00205D37" w:rsidRPr="0047630E" w:rsidRDefault="00205D37" w:rsidP="00205D37">
            <w:pPr>
              <w:pStyle w:val="Tre"/>
              <w:spacing w:after="0" w:line="240" w:lineRule="auto"/>
              <w:rPr>
                <w:rFonts w:ascii="Times New Roman" w:hAnsi="Times New Roman" w:cs="Times New Roman"/>
                <w:color w:val="auto"/>
                <w:sz w:val="20"/>
                <w:szCs w:val="18"/>
                <w:lang w:val="en-GB"/>
              </w:rPr>
            </w:pPr>
            <w:r w:rsidRPr="0047630E">
              <w:rPr>
                <w:rFonts w:ascii="Times New Roman" w:hAnsi="Times New Roman" w:cs="Times New Roman"/>
                <w:sz w:val="20"/>
                <w:lang w:val="en-GB"/>
              </w:rPr>
              <w:t>Design Thinking / Eco-friendly Lifestyle (Elective)</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47966D6"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2</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6AE31B"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F97419A"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66D727C8" w14:textId="77777777" w:rsidTr="00EE39BD">
        <w:trPr>
          <w:trHeight w:val="44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A186AF" w14:textId="0985BF15" w:rsidR="00205D37" w:rsidRPr="0047630E" w:rsidRDefault="00205D37" w:rsidP="00205D37">
            <w:pPr>
              <w:jc w:val="center"/>
              <w:rPr>
                <w:sz w:val="18"/>
                <w:szCs w:val="18"/>
                <w:lang w:val="en-GB"/>
              </w:rPr>
            </w:pPr>
            <w:r w:rsidRPr="0047630E">
              <w:rPr>
                <w:sz w:val="18"/>
                <w:szCs w:val="18"/>
                <w:lang w:val="en-GB"/>
              </w:rPr>
              <w:t>46.</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B8A1A4" w14:textId="190408DF" w:rsidR="00205D37" w:rsidRPr="0047630E" w:rsidRDefault="00205D37" w:rsidP="00205D37">
            <w:pPr>
              <w:pStyle w:val="Tre"/>
              <w:spacing w:after="0" w:line="240" w:lineRule="auto"/>
              <w:rPr>
                <w:rFonts w:ascii="Times New Roman" w:hAnsi="Times New Roman" w:cs="Times New Roman"/>
                <w:color w:val="auto"/>
                <w:sz w:val="20"/>
                <w:szCs w:val="18"/>
                <w:lang w:val="en-GB"/>
              </w:rPr>
            </w:pPr>
            <w:r w:rsidRPr="0047630E">
              <w:rPr>
                <w:rFonts w:ascii="Times New Roman" w:hAnsi="Times New Roman" w:cs="Times New Roman"/>
                <w:sz w:val="20"/>
                <w:lang w:val="en-GB"/>
              </w:rPr>
              <w:t>Visual Arts and Rest / Design and Applied Arts (Elective)</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01E0803"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2</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264975"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DCFCB4"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24</w:t>
            </w:r>
          </w:p>
        </w:tc>
      </w:tr>
      <w:tr w:rsidR="00205D37" w:rsidRPr="0047630E" w14:paraId="69E6D2B5"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71E0BCE" w14:textId="4B52A3F7" w:rsidR="00205D37" w:rsidRPr="0047630E" w:rsidRDefault="00205D37" w:rsidP="00205D37">
            <w:pPr>
              <w:jc w:val="center"/>
              <w:rPr>
                <w:sz w:val="18"/>
                <w:szCs w:val="18"/>
                <w:lang w:val="en-GB"/>
              </w:rPr>
            </w:pPr>
            <w:r w:rsidRPr="0047630E">
              <w:rPr>
                <w:sz w:val="18"/>
                <w:szCs w:val="18"/>
                <w:lang w:val="en-GB"/>
              </w:rPr>
              <w:t>47.</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B7CA1C" w14:textId="6938BD26" w:rsidR="00205D37" w:rsidRPr="0047630E" w:rsidRDefault="00205D37" w:rsidP="00205D37">
            <w:pPr>
              <w:pStyle w:val="Tre"/>
              <w:spacing w:after="0" w:line="240" w:lineRule="auto"/>
              <w:rPr>
                <w:rFonts w:ascii="Times New Roman" w:hAnsi="Times New Roman" w:cs="Times New Roman"/>
                <w:color w:val="auto"/>
                <w:sz w:val="20"/>
                <w:szCs w:val="18"/>
                <w:lang w:val="en-GB"/>
              </w:rPr>
            </w:pPr>
            <w:r w:rsidRPr="0047630E">
              <w:rPr>
                <w:rFonts w:ascii="Times New Roman" w:hAnsi="Times New Roman" w:cs="Times New Roman"/>
                <w:sz w:val="20"/>
                <w:lang w:val="en-GB"/>
              </w:rPr>
              <w:t>Body and Breathing Techniques</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3D159B4"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3</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6B3DD0"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A2F0BDC"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205D37" w:rsidRPr="0047630E" w14:paraId="66665F4D" w14:textId="77777777" w:rsidTr="00EE39BD">
        <w:trPr>
          <w:trHeight w:val="222"/>
          <w:jc w:val="center"/>
        </w:trPr>
        <w:tc>
          <w:tcPr>
            <w:tcW w:w="7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72E5726" w14:textId="034B7E15" w:rsidR="00205D37" w:rsidRPr="0047630E" w:rsidRDefault="00205D37" w:rsidP="00205D37">
            <w:pPr>
              <w:jc w:val="center"/>
              <w:rPr>
                <w:sz w:val="18"/>
                <w:szCs w:val="18"/>
                <w:lang w:val="en-GB"/>
              </w:rPr>
            </w:pPr>
            <w:r w:rsidRPr="0047630E">
              <w:rPr>
                <w:sz w:val="18"/>
                <w:szCs w:val="18"/>
                <w:lang w:val="en-GB"/>
              </w:rPr>
              <w:t>48.</w:t>
            </w:r>
          </w:p>
        </w:tc>
        <w:tc>
          <w:tcPr>
            <w:tcW w:w="47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D22E23" w14:textId="39AA00CC" w:rsidR="00205D37" w:rsidRPr="0047630E" w:rsidRDefault="00205D37" w:rsidP="00205D37">
            <w:pPr>
              <w:pStyle w:val="Tre"/>
              <w:spacing w:after="0" w:line="240" w:lineRule="auto"/>
              <w:rPr>
                <w:rFonts w:ascii="Times New Roman" w:hAnsi="Times New Roman" w:cs="Times New Roman"/>
                <w:sz w:val="20"/>
                <w:szCs w:val="18"/>
                <w:lang w:val="en-GB"/>
              </w:rPr>
            </w:pPr>
            <w:r w:rsidRPr="0047630E">
              <w:rPr>
                <w:rFonts w:ascii="Times New Roman" w:hAnsi="Times New Roman" w:cs="Times New Roman"/>
                <w:sz w:val="20"/>
                <w:lang w:val="en-GB"/>
              </w:rPr>
              <w:t>Social Project</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540CCAE" w14:textId="77777777" w:rsidR="00205D37" w:rsidRPr="0047630E" w:rsidRDefault="00205D37" w:rsidP="00205D37">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5</w:t>
            </w:r>
          </w:p>
        </w:tc>
        <w:tc>
          <w:tcPr>
            <w:tcW w:w="15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F9127D"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60</w:t>
            </w:r>
          </w:p>
        </w:tc>
        <w:tc>
          <w:tcPr>
            <w:tcW w:w="15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B47391A" w14:textId="77777777" w:rsidR="00205D37" w:rsidRPr="0047630E" w:rsidRDefault="00205D37" w:rsidP="00205D37">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32</w:t>
            </w:r>
          </w:p>
        </w:tc>
      </w:tr>
      <w:tr w:rsidR="00EE59F2" w:rsidRPr="0047630E" w14:paraId="4C87F1F4" w14:textId="77777777">
        <w:trPr>
          <w:trHeight w:val="222"/>
          <w:jc w:val="center"/>
        </w:trPr>
        <w:tc>
          <w:tcPr>
            <w:tcW w:w="5445"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0630A68" w14:textId="4B1EC2D3" w:rsidR="00EE59F2" w:rsidRPr="0047630E" w:rsidRDefault="00205D37">
            <w:pPr>
              <w:pStyle w:val="Tre"/>
              <w:spacing w:after="0" w:line="240" w:lineRule="auto"/>
              <w:jc w:val="right"/>
              <w:rPr>
                <w:rFonts w:ascii="Times New Roman" w:hAnsi="Times New Roman" w:cs="Times New Roman"/>
                <w:lang w:val="en-GB"/>
              </w:rPr>
            </w:pPr>
            <w:r w:rsidRPr="0047630E">
              <w:rPr>
                <w:rFonts w:ascii="Times New Roman" w:hAnsi="Times New Roman" w:cs="Times New Roman"/>
                <w:b/>
                <w:bCs/>
                <w:sz w:val="20"/>
                <w:szCs w:val="20"/>
                <w:lang w:val="en-GB"/>
              </w:rPr>
              <w:t>Total</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292EDCD" w14:textId="77777777" w:rsidR="00EE59F2" w:rsidRPr="0047630E" w:rsidRDefault="007E64D8">
            <w:pPr>
              <w:pStyle w:val="Tre"/>
              <w:spacing w:after="0" w:line="240" w:lineRule="auto"/>
              <w:jc w:val="center"/>
              <w:rPr>
                <w:rFonts w:ascii="Times New Roman" w:hAnsi="Times New Roman" w:cs="Times New Roman"/>
                <w:lang w:val="en-GB"/>
              </w:rPr>
            </w:pPr>
            <w:r w:rsidRPr="0047630E">
              <w:rPr>
                <w:rFonts w:ascii="Times New Roman" w:hAnsi="Times New Roman" w:cs="Times New Roman"/>
                <w:b/>
                <w:bCs/>
                <w:sz w:val="20"/>
                <w:szCs w:val="20"/>
                <w:lang w:val="en-GB"/>
              </w:rPr>
              <w:t>151</w:t>
            </w:r>
          </w:p>
        </w:tc>
        <w:tc>
          <w:tcPr>
            <w:tcW w:w="156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9B9D042" w14:textId="77777777" w:rsidR="00EE59F2" w:rsidRPr="0047630E" w:rsidRDefault="007E64D8">
            <w:pPr>
              <w:pStyle w:val="Tre"/>
              <w:spacing w:after="0" w:line="240" w:lineRule="auto"/>
              <w:jc w:val="center"/>
              <w:rPr>
                <w:rFonts w:ascii="Times New Roman" w:hAnsi="Times New Roman" w:cs="Times New Roman"/>
                <w:lang w:val="en-GB"/>
              </w:rPr>
            </w:pPr>
            <w:r w:rsidRPr="0047630E">
              <w:rPr>
                <w:rFonts w:ascii="Times New Roman" w:hAnsi="Times New Roman" w:cs="Times New Roman"/>
                <w:b/>
                <w:bCs/>
                <w:sz w:val="20"/>
                <w:szCs w:val="20"/>
                <w:lang w:val="en-GB"/>
              </w:rPr>
              <w:t>2145</w:t>
            </w:r>
          </w:p>
        </w:tc>
        <w:tc>
          <w:tcPr>
            <w:tcW w:w="152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8771C5D" w14:textId="77777777" w:rsidR="00EE59F2" w:rsidRPr="0047630E" w:rsidRDefault="00DE237C">
            <w:pPr>
              <w:pStyle w:val="Tre"/>
              <w:spacing w:after="0" w:line="240" w:lineRule="auto"/>
              <w:jc w:val="center"/>
              <w:rPr>
                <w:rFonts w:ascii="Times New Roman" w:hAnsi="Times New Roman" w:cs="Times New Roman"/>
                <w:lang w:val="en-GB"/>
              </w:rPr>
            </w:pPr>
            <w:r w:rsidRPr="0047630E">
              <w:rPr>
                <w:rFonts w:ascii="Times New Roman" w:hAnsi="Times New Roman" w:cs="Times New Roman"/>
                <w:b/>
                <w:bCs/>
                <w:sz w:val="20"/>
                <w:szCs w:val="20"/>
                <w:lang w:val="en-GB"/>
              </w:rPr>
              <w:t>1560</w:t>
            </w:r>
          </w:p>
        </w:tc>
      </w:tr>
      <w:tr w:rsidR="00EE59F2" w:rsidRPr="0047630E" w14:paraId="5DFEADCA" w14:textId="77777777">
        <w:trPr>
          <w:trHeight w:val="227"/>
          <w:jc w:val="center"/>
        </w:trPr>
        <w:tc>
          <w:tcPr>
            <w:tcW w:w="5445" w:type="dxa"/>
            <w:gridSpan w:val="2"/>
            <w:tcBorders>
              <w:top w:val="single" w:sz="4" w:space="0" w:color="000000"/>
              <w:left w:val="nil"/>
              <w:bottom w:val="nil"/>
              <w:right w:val="single" w:sz="4" w:space="0" w:color="000000"/>
            </w:tcBorders>
            <w:tcMar>
              <w:top w:w="80" w:type="dxa"/>
              <w:left w:w="80" w:type="dxa"/>
              <w:bottom w:w="80" w:type="dxa"/>
              <w:right w:w="80" w:type="dxa"/>
            </w:tcMar>
            <w:vAlign w:val="center"/>
          </w:tcPr>
          <w:p w14:paraId="1659F323" w14:textId="77777777" w:rsidR="00EE59F2" w:rsidRPr="0047630E" w:rsidRDefault="00EE59F2">
            <w:pPr>
              <w:rPr>
                <w:lang w:val="en-GB"/>
              </w:rPr>
            </w:pPr>
          </w:p>
        </w:tc>
        <w:tc>
          <w:tcPr>
            <w:tcW w:w="377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13D142DC" w14:textId="77777777" w:rsidR="00EE59F2" w:rsidRPr="0047630E" w:rsidRDefault="00EE59F2">
            <w:pPr>
              <w:rPr>
                <w:lang w:val="en-GB"/>
              </w:rPr>
            </w:pPr>
          </w:p>
        </w:tc>
      </w:tr>
      <w:tr w:rsidR="00EE59F2" w:rsidRPr="0047630E" w14:paraId="61A341F4" w14:textId="77777777">
        <w:trPr>
          <w:trHeight w:val="232"/>
          <w:jc w:val="center"/>
        </w:trPr>
        <w:tc>
          <w:tcPr>
            <w:tcW w:w="5445" w:type="dxa"/>
            <w:gridSpan w:val="2"/>
            <w:tcBorders>
              <w:top w:val="nil"/>
              <w:left w:val="nil"/>
              <w:bottom w:val="nil"/>
              <w:right w:val="single" w:sz="4" w:space="0" w:color="000000"/>
            </w:tcBorders>
            <w:tcMar>
              <w:top w:w="80" w:type="dxa"/>
              <w:left w:w="80" w:type="dxa"/>
              <w:bottom w:w="80" w:type="dxa"/>
              <w:right w:w="80" w:type="dxa"/>
            </w:tcMar>
            <w:vAlign w:val="center"/>
          </w:tcPr>
          <w:p w14:paraId="0E5DFD3F" w14:textId="2F6EBEE5" w:rsidR="00EE59F2" w:rsidRPr="0047630E" w:rsidRDefault="008C2506">
            <w:pPr>
              <w:pStyle w:val="Tre"/>
              <w:spacing w:after="0" w:line="240" w:lineRule="auto"/>
              <w:jc w:val="right"/>
              <w:rPr>
                <w:rFonts w:ascii="Times New Roman" w:hAnsi="Times New Roman" w:cs="Times New Roman"/>
                <w:lang w:val="en-GB"/>
              </w:rPr>
            </w:pPr>
            <w:r w:rsidRPr="0047630E">
              <w:rPr>
                <w:rFonts w:ascii="Times New Roman" w:hAnsi="Times New Roman" w:cs="Times New Roman"/>
                <w:b/>
                <w:bCs/>
                <w:sz w:val="20"/>
                <w:szCs w:val="20"/>
                <w:lang w:val="en-GB"/>
              </w:rPr>
              <w:t>Total for the entire course of studies</w:t>
            </w:r>
          </w:p>
        </w:tc>
        <w:tc>
          <w:tcPr>
            <w:tcW w:w="68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6C90BB7" w14:textId="77777777" w:rsidR="00EE59F2" w:rsidRPr="0047630E" w:rsidRDefault="007E64D8">
            <w:pPr>
              <w:pStyle w:val="Tre"/>
              <w:spacing w:after="0" w:line="240" w:lineRule="auto"/>
              <w:jc w:val="center"/>
              <w:rPr>
                <w:rFonts w:ascii="Times New Roman" w:hAnsi="Times New Roman" w:cs="Times New Roman"/>
                <w:lang w:val="en-GB"/>
              </w:rPr>
            </w:pPr>
            <w:r w:rsidRPr="0047630E">
              <w:rPr>
                <w:rFonts w:ascii="Times New Roman" w:hAnsi="Times New Roman" w:cs="Times New Roman"/>
                <w:b/>
                <w:bCs/>
                <w:sz w:val="20"/>
                <w:szCs w:val="20"/>
                <w:lang w:val="en-GB"/>
              </w:rPr>
              <w:t>180</w:t>
            </w:r>
          </w:p>
        </w:tc>
        <w:tc>
          <w:tcPr>
            <w:tcW w:w="1568"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9D33D4E" w14:textId="77777777" w:rsidR="00EE59F2" w:rsidRPr="0047630E" w:rsidRDefault="007E64D8">
            <w:pPr>
              <w:pStyle w:val="Tre"/>
              <w:spacing w:after="0" w:line="240" w:lineRule="auto"/>
              <w:jc w:val="center"/>
              <w:rPr>
                <w:rFonts w:ascii="Times New Roman" w:hAnsi="Times New Roman" w:cs="Times New Roman"/>
                <w:lang w:val="en-GB"/>
              </w:rPr>
            </w:pPr>
            <w:r w:rsidRPr="0047630E">
              <w:rPr>
                <w:rFonts w:ascii="Times New Roman" w:hAnsi="Times New Roman" w:cs="Times New Roman"/>
                <w:b/>
                <w:bCs/>
                <w:sz w:val="20"/>
                <w:szCs w:val="20"/>
                <w:lang w:val="en-GB"/>
              </w:rPr>
              <w:t>2473</w:t>
            </w:r>
          </w:p>
        </w:tc>
        <w:tc>
          <w:tcPr>
            <w:tcW w:w="1520"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7E39A4D" w14:textId="53216B60" w:rsidR="00EE59F2" w:rsidRPr="0047630E" w:rsidRDefault="00DE237C">
            <w:pPr>
              <w:pStyle w:val="Tre"/>
              <w:spacing w:after="0" w:line="240" w:lineRule="auto"/>
              <w:jc w:val="center"/>
              <w:rPr>
                <w:rFonts w:ascii="Times New Roman" w:hAnsi="Times New Roman" w:cs="Times New Roman"/>
                <w:lang w:val="en-GB"/>
              </w:rPr>
            </w:pPr>
            <w:r w:rsidRPr="0047630E">
              <w:rPr>
                <w:rFonts w:ascii="Times New Roman" w:hAnsi="Times New Roman" w:cs="Times New Roman"/>
                <w:b/>
                <w:bCs/>
                <w:sz w:val="20"/>
                <w:szCs w:val="20"/>
                <w:lang w:val="en-GB"/>
              </w:rPr>
              <w:t>17</w:t>
            </w:r>
            <w:r w:rsidR="00657E7E" w:rsidRPr="0047630E">
              <w:rPr>
                <w:rFonts w:ascii="Times New Roman" w:hAnsi="Times New Roman" w:cs="Times New Roman"/>
                <w:b/>
                <w:bCs/>
                <w:sz w:val="20"/>
                <w:szCs w:val="20"/>
                <w:lang w:val="en-GB"/>
              </w:rPr>
              <w:t>24</w:t>
            </w:r>
          </w:p>
        </w:tc>
      </w:tr>
      <w:bookmarkEnd w:id="0"/>
    </w:tbl>
    <w:p w14:paraId="4F262081" w14:textId="77777777" w:rsidR="00EE59F2" w:rsidRPr="0047630E" w:rsidRDefault="00EE59F2">
      <w:pPr>
        <w:pStyle w:val="Tre"/>
        <w:widowControl w:val="0"/>
        <w:spacing w:after="0" w:line="240" w:lineRule="auto"/>
        <w:jc w:val="center"/>
        <w:rPr>
          <w:rFonts w:ascii="Times New Roman" w:eastAsia="Times New Roman" w:hAnsi="Times New Roman" w:cs="Times New Roman"/>
          <w:b/>
          <w:bCs/>
          <w:lang w:val="en-GB"/>
        </w:rPr>
      </w:pPr>
    </w:p>
    <w:p w14:paraId="69D962ED" w14:textId="4054346E" w:rsidR="00EE59F2" w:rsidRPr="0047630E" w:rsidRDefault="00EE59F2">
      <w:pPr>
        <w:pStyle w:val="Tre"/>
        <w:spacing w:after="0" w:line="240" w:lineRule="auto"/>
        <w:rPr>
          <w:rFonts w:ascii="Times New Roman" w:eastAsia="Times New Roman" w:hAnsi="Times New Roman" w:cs="Times New Roman"/>
          <w:sz w:val="18"/>
          <w:szCs w:val="18"/>
          <w:lang w:val="en-GB"/>
        </w:rPr>
      </w:pPr>
    </w:p>
    <w:p w14:paraId="53B51CBA" w14:textId="28DA8471" w:rsidR="007E29DC" w:rsidRPr="0047630E" w:rsidRDefault="007E29DC">
      <w:pPr>
        <w:rPr>
          <w:rFonts w:eastAsia="Times New Roman"/>
          <w:color w:val="000000"/>
          <w:sz w:val="18"/>
          <w:szCs w:val="18"/>
          <w:u w:color="000000"/>
          <w:lang w:val="en-GB" w:eastAsia="pl-PL"/>
          <w14:textOutline w14:w="0" w14:cap="flat" w14:cmpd="sng" w14:algn="ctr">
            <w14:noFill/>
            <w14:prstDash w14:val="solid"/>
            <w14:bevel/>
          </w14:textOutline>
        </w:rPr>
      </w:pPr>
      <w:r w:rsidRPr="0047630E">
        <w:rPr>
          <w:rFonts w:eastAsia="Times New Roman"/>
          <w:sz w:val="18"/>
          <w:szCs w:val="18"/>
          <w:lang w:val="en-GB"/>
        </w:rPr>
        <w:br w:type="page"/>
      </w:r>
    </w:p>
    <w:tbl>
      <w:tblPr>
        <w:tblStyle w:val="TableNormal1"/>
        <w:tblW w:w="906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9"/>
        <w:gridCol w:w="4796"/>
        <w:gridCol w:w="1121"/>
        <w:gridCol w:w="1271"/>
        <w:gridCol w:w="1319"/>
      </w:tblGrid>
      <w:tr w:rsidR="00EE59F2" w:rsidRPr="0047630E" w14:paraId="571480A0" w14:textId="77777777" w:rsidTr="00107C96">
        <w:trPr>
          <w:trHeight w:val="410"/>
          <w:jc w:val="center"/>
        </w:trPr>
        <w:tc>
          <w:tcPr>
            <w:tcW w:w="9066" w:type="dxa"/>
            <w:gridSpan w:val="5"/>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661BE45C" w14:textId="117030D5"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lastRenderedPageBreak/>
              <w:t xml:space="preserve">3. </w:t>
            </w:r>
            <w:r w:rsidR="008C2506" w:rsidRPr="0047630E">
              <w:rPr>
                <w:rFonts w:ascii="Times New Roman" w:hAnsi="Times New Roman" w:cs="Times New Roman"/>
                <w:b/>
                <w:bCs/>
                <w:sz w:val="18"/>
                <w:szCs w:val="18"/>
                <w:lang w:val="en-GB"/>
              </w:rPr>
              <w:t>ELECTIVE (NON-COMPULSORY) GENERAL EDUCATION MODULES</w:t>
            </w:r>
            <w:r w:rsidR="008C2506" w:rsidRPr="0047630E">
              <w:rPr>
                <w:rFonts w:ascii="Times New Roman" w:hAnsi="Times New Roman" w:cs="Times New Roman"/>
                <w:b/>
                <w:bCs/>
                <w:smallCaps/>
                <w:sz w:val="18"/>
                <w:szCs w:val="18"/>
                <w:lang w:val="en-GB"/>
              </w:rPr>
              <w:t xml:space="preserve"> </w:t>
            </w:r>
            <w:r w:rsidRPr="0047630E">
              <w:rPr>
                <w:rFonts w:ascii="Times New Roman" w:hAnsi="Times New Roman" w:cs="Times New Roman"/>
                <w:b/>
                <w:bCs/>
                <w:smallCaps/>
                <w:sz w:val="18"/>
                <w:szCs w:val="18"/>
                <w:lang w:val="en-GB"/>
              </w:rPr>
              <w:t>*</w:t>
            </w:r>
          </w:p>
        </w:tc>
      </w:tr>
      <w:tr w:rsidR="00EE59F2" w:rsidRPr="0047630E" w14:paraId="73515BCF" w14:textId="77777777" w:rsidTr="00107C96">
        <w:trPr>
          <w:trHeight w:val="227"/>
          <w:jc w:val="center"/>
        </w:trPr>
        <w:tc>
          <w:tcPr>
            <w:tcW w:w="9066" w:type="dxa"/>
            <w:gridSpan w:val="5"/>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489766D9" w14:textId="297F6654"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Modu</w:t>
            </w:r>
            <w:r w:rsidR="00F236BE" w:rsidRPr="0047630E">
              <w:rPr>
                <w:rFonts w:ascii="Times New Roman" w:hAnsi="Times New Roman" w:cs="Times New Roman"/>
                <w:b/>
                <w:bCs/>
                <w:sz w:val="18"/>
                <w:szCs w:val="18"/>
                <w:lang w:val="en-GB"/>
              </w:rPr>
              <w:t>le</w:t>
            </w:r>
            <w:r w:rsidRPr="0047630E">
              <w:rPr>
                <w:rFonts w:ascii="Times New Roman" w:hAnsi="Times New Roman" w:cs="Times New Roman"/>
                <w:b/>
                <w:bCs/>
                <w:sz w:val="18"/>
                <w:szCs w:val="18"/>
                <w:lang w:val="en-GB"/>
              </w:rPr>
              <w:t xml:space="preserve"> I</w:t>
            </w:r>
          </w:p>
        </w:tc>
      </w:tr>
      <w:tr w:rsidR="00EE39BD" w:rsidRPr="0047630E" w14:paraId="55DF797F" w14:textId="77777777" w:rsidTr="00107C96">
        <w:trPr>
          <w:trHeight w:val="447"/>
          <w:jc w:val="center"/>
        </w:trPr>
        <w:tc>
          <w:tcPr>
            <w:tcW w:w="559" w:type="dxa"/>
            <w:vMerge w:val="restart"/>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133C1142" w14:textId="1423B6BE" w:rsidR="00EE39BD" w:rsidRPr="0047630E" w:rsidRDefault="00EE39BD" w:rsidP="00EE39BD">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No.</w:t>
            </w:r>
          </w:p>
        </w:tc>
        <w:tc>
          <w:tcPr>
            <w:tcW w:w="4796" w:type="dxa"/>
            <w:vMerge w:val="restart"/>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26ECA9A" w14:textId="10495C8B" w:rsidR="00EE39BD" w:rsidRPr="0047630E" w:rsidRDefault="00EE39BD" w:rsidP="00EE39BD">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Course title</w:t>
            </w:r>
          </w:p>
        </w:tc>
        <w:tc>
          <w:tcPr>
            <w:tcW w:w="1121" w:type="dxa"/>
            <w:vMerge w:val="restart"/>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6F5F1D35" w14:textId="055FDB1C" w:rsidR="00EE39BD" w:rsidRPr="0047630E" w:rsidRDefault="00EE39BD" w:rsidP="00EE39BD">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ECTS</w:t>
            </w:r>
          </w:p>
        </w:tc>
        <w:tc>
          <w:tcPr>
            <w:tcW w:w="2590" w:type="dxa"/>
            <w:gridSpan w:val="2"/>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2EF05AFD" w14:textId="53C2FB47" w:rsidR="00EE39BD" w:rsidRPr="0047630E" w:rsidRDefault="00EE39BD" w:rsidP="00EE39BD">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Number of teaching hours</w:t>
            </w:r>
          </w:p>
        </w:tc>
      </w:tr>
      <w:tr w:rsidR="00142868" w:rsidRPr="0047630E" w14:paraId="586B5FEC" w14:textId="77777777" w:rsidTr="00107C96">
        <w:trPr>
          <w:trHeight w:val="667"/>
          <w:jc w:val="center"/>
        </w:trPr>
        <w:tc>
          <w:tcPr>
            <w:tcW w:w="559" w:type="dxa"/>
            <w:vMerge/>
            <w:tcBorders>
              <w:top w:val="single" w:sz="6" w:space="0" w:color="000000"/>
              <w:left w:val="single" w:sz="6" w:space="0" w:color="000000"/>
              <w:bottom w:val="single" w:sz="6" w:space="0" w:color="000000"/>
              <w:right w:val="single" w:sz="6" w:space="0" w:color="000000"/>
            </w:tcBorders>
            <w:shd w:val="clear" w:color="auto" w:fill="F2F2F2"/>
            <w:vAlign w:val="center"/>
          </w:tcPr>
          <w:p w14:paraId="7944D1F4" w14:textId="77777777" w:rsidR="00142868" w:rsidRPr="0047630E" w:rsidRDefault="00142868" w:rsidP="00142868">
            <w:pPr>
              <w:jc w:val="center"/>
              <w:rPr>
                <w:sz w:val="18"/>
                <w:szCs w:val="18"/>
                <w:lang w:val="en-GB"/>
              </w:rPr>
            </w:pPr>
          </w:p>
        </w:tc>
        <w:tc>
          <w:tcPr>
            <w:tcW w:w="4796" w:type="dxa"/>
            <w:vMerge/>
            <w:tcBorders>
              <w:top w:val="single" w:sz="6" w:space="0" w:color="000000"/>
              <w:left w:val="single" w:sz="6" w:space="0" w:color="000000"/>
              <w:bottom w:val="single" w:sz="6" w:space="0" w:color="000000"/>
              <w:right w:val="single" w:sz="6" w:space="0" w:color="000000"/>
            </w:tcBorders>
            <w:shd w:val="clear" w:color="auto" w:fill="F2F2F2"/>
            <w:vAlign w:val="center"/>
          </w:tcPr>
          <w:p w14:paraId="60376F28" w14:textId="77777777" w:rsidR="00142868" w:rsidRPr="0047630E" w:rsidRDefault="00142868" w:rsidP="00142868">
            <w:pPr>
              <w:jc w:val="center"/>
              <w:rPr>
                <w:sz w:val="18"/>
                <w:szCs w:val="18"/>
                <w:lang w:val="en-GB"/>
              </w:rPr>
            </w:pPr>
          </w:p>
        </w:tc>
        <w:tc>
          <w:tcPr>
            <w:tcW w:w="1121" w:type="dxa"/>
            <w:vMerge/>
            <w:tcBorders>
              <w:top w:val="single" w:sz="6" w:space="0" w:color="000000"/>
              <w:left w:val="single" w:sz="6" w:space="0" w:color="000000"/>
              <w:bottom w:val="single" w:sz="6" w:space="0" w:color="000000"/>
              <w:right w:val="single" w:sz="6" w:space="0" w:color="000000"/>
            </w:tcBorders>
            <w:shd w:val="clear" w:color="auto" w:fill="F2F2F2"/>
            <w:vAlign w:val="center"/>
          </w:tcPr>
          <w:p w14:paraId="49B03290" w14:textId="77777777" w:rsidR="00142868" w:rsidRPr="0047630E" w:rsidRDefault="00142868" w:rsidP="00142868">
            <w:pPr>
              <w:jc w:val="center"/>
              <w:rPr>
                <w:sz w:val="18"/>
                <w:szCs w:val="18"/>
                <w:lang w:val="en-GB"/>
              </w:rPr>
            </w:pPr>
          </w:p>
        </w:tc>
        <w:tc>
          <w:tcPr>
            <w:tcW w:w="127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790A0C6" w14:textId="406952AF" w:rsidR="00142868" w:rsidRPr="0047630E" w:rsidRDefault="00142868" w:rsidP="00142868">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sz w:val="18"/>
                <w:szCs w:val="18"/>
                <w:lang w:val="en-GB" w:eastAsia="en-GB"/>
              </w:rPr>
              <w:t>Full-time studies</w:t>
            </w:r>
          </w:p>
        </w:tc>
        <w:tc>
          <w:tcPr>
            <w:tcW w:w="1319"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527472F7" w14:textId="4595D19D" w:rsidR="00142868" w:rsidRPr="0047630E" w:rsidRDefault="00142868" w:rsidP="00142868">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sz w:val="18"/>
                <w:szCs w:val="18"/>
                <w:lang w:val="en-GB" w:eastAsia="en-GB"/>
              </w:rPr>
              <w:t>Part-time studies</w:t>
            </w:r>
          </w:p>
        </w:tc>
      </w:tr>
      <w:tr w:rsidR="00EE59F2" w:rsidRPr="0047630E" w14:paraId="40A597B4" w14:textId="77777777" w:rsidTr="00107C96">
        <w:trPr>
          <w:trHeight w:val="227"/>
          <w:jc w:val="center"/>
        </w:trPr>
        <w:tc>
          <w:tcPr>
            <w:tcW w:w="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A4BB3AF" w14:textId="48203D13" w:rsidR="00EE59F2" w:rsidRPr="0047630E" w:rsidRDefault="007E29DC" w:rsidP="00107C96">
            <w:pPr>
              <w:jc w:val="center"/>
              <w:rPr>
                <w:sz w:val="18"/>
                <w:szCs w:val="18"/>
                <w:lang w:val="en-GB"/>
              </w:rPr>
            </w:pPr>
            <w:r w:rsidRPr="0047630E">
              <w:rPr>
                <w:sz w:val="18"/>
                <w:szCs w:val="18"/>
                <w:lang w:val="en-GB"/>
              </w:rPr>
              <w:t>1.</w:t>
            </w:r>
          </w:p>
        </w:tc>
        <w:tc>
          <w:tcPr>
            <w:tcW w:w="4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538F6F9" w14:textId="20F76771" w:rsidR="00EE59F2" w:rsidRPr="0047630E" w:rsidRDefault="00BB4219" w:rsidP="00BB4219">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xml:space="preserve">Foreign Language for Specific Purposes </w:t>
            </w:r>
            <w:r w:rsidR="007E64D8" w:rsidRPr="0047630E">
              <w:rPr>
                <w:rFonts w:ascii="Times New Roman" w:hAnsi="Times New Roman" w:cs="Times New Roman"/>
                <w:sz w:val="18"/>
                <w:szCs w:val="18"/>
                <w:lang w:val="en-GB"/>
              </w:rPr>
              <w:t>I</w:t>
            </w:r>
          </w:p>
        </w:tc>
        <w:tc>
          <w:tcPr>
            <w:tcW w:w="112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65678359" w14:textId="2C798F12"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3</w:t>
            </w:r>
          </w:p>
        </w:tc>
        <w:tc>
          <w:tcPr>
            <w:tcW w:w="12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F26E5D1" w14:textId="4E727470"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3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24B5FC4" w14:textId="17E9D0CB"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EE59F2" w:rsidRPr="0047630E" w14:paraId="6C324A68" w14:textId="77777777" w:rsidTr="00107C96">
        <w:trPr>
          <w:trHeight w:val="227"/>
          <w:jc w:val="center"/>
        </w:trPr>
        <w:tc>
          <w:tcPr>
            <w:tcW w:w="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BB9A264" w14:textId="37344797" w:rsidR="00EE59F2" w:rsidRPr="0047630E" w:rsidRDefault="007E29DC" w:rsidP="00107C96">
            <w:pPr>
              <w:jc w:val="center"/>
              <w:rPr>
                <w:sz w:val="18"/>
                <w:szCs w:val="18"/>
                <w:lang w:val="en-GB"/>
              </w:rPr>
            </w:pPr>
            <w:r w:rsidRPr="0047630E">
              <w:rPr>
                <w:sz w:val="18"/>
                <w:szCs w:val="18"/>
                <w:lang w:val="en-GB"/>
              </w:rPr>
              <w:t>2.</w:t>
            </w:r>
          </w:p>
        </w:tc>
        <w:tc>
          <w:tcPr>
            <w:tcW w:w="4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B97B38B" w14:textId="786B64F1" w:rsidR="00EE59F2" w:rsidRPr="0047630E" w:rsidRDefault="00BB4219" w:rsidP="00BB4219">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Cultural Heritage of Europe</w:t>
            </w:r>
          </w:p>
        </w:tc>
        <w:tc>
          <w:tcPr>
            <w:tcW w:w="112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55CF8D79" w14:textId="795AC2E3"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3</w:t>
            </w:r>
          </w:p>
        </w:tc>
        <w:tc>
          <w:tcPr>
            <w:tcW w:w="12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6733AB8" w14:textId="29F3802B"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3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DA05D90" w14:textId="7D88B547"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BB64E5" w:rsidRPr="0047630E" w14:paraId="37CFADE7" w14:textId="77777777" w:rsidTr="00107C96">
        <w:trPr>
          <w:trHeight w:val="227"/>
          <w:jc w:val="center"/>
        </w:trPr>
        <w:tc>
          <w:tcPr>
            <w:tcW w:w="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05D639A" w14:textId="2452D2B3" w:rsidR="00BB64E5" w:rsidRPr="0047630E" w:rsidRDefault="00BB64E5" w:rsidP="00BB64E5">
            <w:pPr>
              <w:jc w:val="center"/>
              <w:rPr>
                <w:sz w:val="18"/>
                <w:szCs w:val="18"/>
                <w:lang w:val="en-GB"/>
              </w:rPr>
            </w:pPr>
            <w:r w:rsidRPr="0047630E">
              <w:rPr>
                <w:sz w:val="18"/>
                <w:szCs w:val="18"/>
                <w:lang w:val="en-GB"/>
              </w:rPr>
              <w:t>3.</w:t>
            </w:r>
          </w:p>
        </w:tc>
        <w:tc>
          <w:tcPr>
            <w:tcW w:w="4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9C2F378" w14:textId="612BECBC" w:rsidR="00BB64E5" w:rsidRPr="0047630E" w:rsidRDefault="00BB64E5" w:rsidP="00BB4219">
            <w:pPr>
              <w:pStyle w:val="Tre"/>
              <w:spacing w:after="0" w:line="240" w:lineRule="auto"/>
              <w:rPr>
                <w:rFonts w:ascii="Times New Roman" w:hAnsi="Times New Roman" w:cs="Times New Roman"/>
                <w:sz w:val="18"/>
                <w:szCs w:val="18"/>
                <w:lang w:val="en-GB"/>
              </w:rPr>
            </w:pPr>
            <w:r w:rsidRPr="0047630E">
              <w:rPr>
                <w:rFonts w:ascii="Times New Roman" w:eastAsia="Times New Roman" w:hAnsi="Times New Roman" w:cs="Times New Roman"/>
                <w:sz w:val="18"/>
                <w:szCs w:val="18"/>
                <w:lang w:val="en-GB" w:eastAsia="en-GB"/>
              </w:rPr>
              <w:t>Practical Language (Vocabulary and Reading)</w:t>
            </w:r>
            <w:r w:rsidR="008E0478" w:rsidRPr="0047630E">
              <w:rPr>
                <w:rFonts w:ascii="Times New Roman" w:eastAsia="Times New Roman" w:hAnsi="Times New Roman" w:cs="Times New Roman"/>
                <w:sz w:val="18"/>
                <w:szCs w:val="18"/>
                <w:lang w:val="en-GB" w:eastAsia="en-GB"/>
              </w:rPr>
              <w:t xml:space="preserve"> (Elective)</w:t>
            </w:r>
          </w:p>
        </w:tc>
        <w:tc>
          <w:tcPr>
            <w:tcW w:w="112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47032B58" w14:textId="7E11FB08" w:rsidR="00BB64E5" w:rsidRPr="0047630E" w:rsidRDefault="00BB64E5" w:rsidP="00BB64E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5</w:t>
            </w:r>
          </w:p>
        </w:tc>
        <w:tc>
          <w:tcPr>
            <w:tcW w:w="12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FA2A669" w14:textId="12D868A2" w:rsidR="00BB64E5" w:rsidRPr="0047630E" w:rsidRDefault="00BB64E5" w:rsidP="00BB64E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60</w:t>
            </w:r>
          </w:p>
        </w:tc>
        <w:tc>
          <w:tcPr>
            <w:tcW w:w="13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DD6E302" w14:textId="1332BE22" w:rsidR="00BB64E5" w:rsidRPr="0047630E" w:rsidRDefault="00BB64E5" w:rsidP="00BB64E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32</w:t>
            </w:r>
          </w:p>
        </w:tc>
      </w:tr>
      <w:tr w:rsidR="00BB64E5" w:rsidRPr="0047630E" w14:paraId="4F86200F" w14:textId="77777777" w:rsidTr="00107C96">
        <w:trPr>
          <w:trHeight w:val="227"/>
          <w:jc w:val="center"/>
        </w:trPr>
        <w:tc>
          <w:tcPr>
            <w:tcW w:w="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54F393B" w14:textId="32EE82CE" w:rsidR="00BB64E5" w:rsidRPr="0047630E" w:rsidRDefault="00BB64E5" w:rsidP="00BB64E5">
            <w:pPr>
              <w:jc w:val="center"/>
              <w:rPr>
                <w:sz w:val="18"/>
                <w:szCs w:val="18"/>
                <w:lang w:val="en-GB"/>
              </w:rPr>
            </w:pPr>
            <w:r w:rsidRPr="0047630E">
              <w:rPr>
                <w:sz w:val="18"/>
                <w:szCs w:val="18"/>
                <w:lang w:val="en-GB"/>
              </w:rPr>
              <w:t>4.</w:t>
            </w:r>
          </w:p>
        </w:tc>
        <w:tc>
          <w:tcPr>
            <w:tcW w:w="4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B535CC2" w14:textId="36BA9FC5" w:rsidR="00BB64E5" w:rsidRPr="0047630E" w:rsidRDefault="00BB64E5" w:rsidP="00BB4219">
            <w:pPr>
              <w:pStyle w:val="Tre"/>
              <w:spacing w:after="0" w:line="240" w:lineRule="auto"/>
              <w:rPr>
                <w:rFonts w:ascii="Times New Roman" w:hAnsi="Times New Roman" w:cs="Times New Roman"/>
                <w:sz w:val="18"/>
                <w:szCs w:val="18"/>
                <w:lang w:val="en-GB"/>
              </w:rPr>
            </w:pPr>
            <w:r w:rsidRPr="0047630E">
              <w:rPr>
                <w:rFonts w:ascii="Times New Roman" w:eastAsia="Times New Roman" w:hAnsi="Times New Roman" w:cs="Times New Roman"/>
                <w:sz w:val="18"/>
                <w:szCs w:val="18"/>
                <w:lang w:val="en-GB" w:eastAsia="en-GB"/>
              </w:rPr>
              <w:t>Practical Language (Practical Grammar)</w:t>
            </w:r>
            <w:r w:rsidR="008E0478" w:rsidRPr="0047630E">
              <w:rPr>
                <w:rFonts w:ascii="Times New Roman" w:eastAsia="Times New Roman" w:hAnsi="Times New Roman" w:cs="Times New Roman"/>
                <w:sz w:val="18"/>
                <w:szCs w:val="18"/>
                <w:lang w:val="en-GB" w:eastAsia="en-GB"/>
              </w:rPr>
              <w:t xml:space="preserve"> (Elective)</w:t>
            </w:r>
          </w:p>
        </w:tc>
        <w:tc>
          <w:tcPr>
            <w:tcW w:w="112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81A4D88" w14:textId="636BFAF3" w:rsidR="00BB64E5" w:rsidRPr="0047630E" w:rsidRDefault="00BB64E5" w:rsidP="00BB64E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5</w:t>
            </w:r>
          </w:p>
        </w:tc>
        <w:tc>
          <w:tcPr>
            <w:tcW w:w="12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41CFFB8" w14:textId="40871BE3" w:rsidR="00BB64E5" w:rsidRPr="0047630E" w:rsidRDefault="00BB64E5" w:rsidP="00BB64E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60</w:t>
            </w:r>
          </w:p>
        </w:tc>
        <w:tc>
          <w:tcPr>
            <w:tcW w:w="13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78B2138" w14:textId="1A45A49D" w:rsidR="00BB64E5" w:rsidRPr="0047630E" w:rsidRDefault="00BB64E5" w:rsidP="00BB64E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32</w:t>
            </w:r>
          </w:p>
        </w:tc>
      </w:tr>
      <w:tr w:rsidR="00BB64E5" w:rsidRPr="0047630E" w14:paraId="281847EC" w14:textId="77777777" w:rsidTr="00107C96">
        <w:trPr>
          <w:trHeight w:val="227"/>
          <w:jc w:val="center"/>
        </w:trPr>
        <w:tc>
          <w:tcPr>
            <w:tcW w:w="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788BA8F" w14:textId="08B3673B" w:rsidR="00BB64E5" w:rsidRPr="0047630E" w:rsidRDefault="00BB64E5" w:rsidP="00BB64E5">
            <w:pPr>
              <w:jc w:val="center"/>
              <w:rPr>
                <w:sz w:val="18"/>
                <w:szCs w:val="18"/>
                <w:lang w:val="en-GB"/>
              </w:rPr>
            </w:pPr>
            <w:r w:rsidRPr="0047630E">
              <w:rPr>
                <w:sz w:val="18"/>
                <w:szCs w:val="18"/>
                <w:lang w:val="en-GB"/>
              </w:rPr>
              <w:t>5.</w:t>
            </w:r>
          </w:p>
        </w:tc>
        <w:tc>
          <w:tcPr>
            <w:tcW w:w="4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369FB5C" w14:textId="45CBB80B" w:rsidR="00BB64E5" w:rsidRPr="0047630E" w:rsidRDefault="00BB64E5" w:rsidP="00BB4219">
            <w:pPr>
              <w:pStyle w:val="Tre"/>
              <w:spacing w:after="0" w:line="240" w:lineRule="auto"/>
              <w:rPr>
                <w:rFonts w:ascii="Times New Roman" w:hAnsi="Times New Roman" w:cs="Times New Roman"/>
                <w:sz w:val="18"/>
                <w:szCs w:val="18"/>
                <w:lang w:val="en-GB"/>
              </w:rPr>
            </w:pPr>
            <w:r w:rsidRPr="0047630E">
              <w:rPr>
                <w:rFonts w:ascii="Times New Roman" w:eastAsia="Times New Roman" w:hAnsi="Times New Roman" w:cs="Times New Roman"/>
                <w:sz w:val="18"/>
                <w:szCs w:val="18"/>
                <w:lang w:val="en-GB" w:eastAsia="en-GB"/>
              </w:rPr>
              <w:t>Practical Language (Conversation)</w:t>
            </w:r>
            <w:r w:rsidR="008E0478" w:rsidRPr="0047630E">
              <w:rPr>
                <w:rFonts w:ascii="Times New Roman" w:eastAsia="Times New Roman" w:hAnsi="Times New Roman" w:cs="Times New Roman"/>
                <w:sz w:val="18"/>
                <w:szCs w:val="18"/>
                <w:lang w:val="en-GB" w:eastAsia="en-GB"/>
              </w:rPr>
              <w:t xml:space="preserve"> (Elective)</w:t>
            </w:r>
          </w:p>
        </w:tc>
        <w:tc>
          <w:tcPr>
            <w:tcW w:w="112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13DCB21F" w14:textId="42C639CD" w:rsidR="00BB64E5" w:rsidRPr="0047630E" w:rsidRDefault="00BB64E5" w:rsidP="00BB64E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5</w:t>
            </w:r>
          </w:p>
        </w:tc>
        <w:tc>
          <w:tcPr>
            <w:tcW w:w="12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4A9FD7F" w14:textId="49A436AD" w:rsidR="00BB64E5" w:rsidRPr="0047630E" w:rsidRDefault="00BB64E5" w:rsidP="00BB64E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60</w:t>
            </w:r>
          </w:p>
        </w:tc>
        <w:tc>
          <w:tcPr>
            <w:tcW w:w="13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86EA762" w14:textId="3BD27672" w:rsidR="00BB64E5" w:rsidRPr="0047630E" w:rsidRDefault="00BB64E5" w:rsidP="00BB64E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32</w:t>
            </w:r>
          </w:p>
        </w:tc>
      </w:tr>
      <w:tr w:rsidR="00BB64E5" w:rsidRPr="0047630E" w14:paraId="0C941F71" w14:textId="77777777" w:rsidTr="00107C96">
        <w:trPr>
          <w:trHeight w:val="227"/>
          <w:jc w:val="center"/>
        </w:trPr>
        <w:tc>
          <w:tcPr>
            <w:tcW w:w="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68C0319" w14:textId="44E75A00" w:rsidR="00BB64E5" w:rsidRPr="0047630E" w:rsidRDefault="00BB64E5" w:rsidP="00BB64E5">
            <w:pPr>
              <w:jc w:val="center"/>
              <w:rPr>
                <w:sz w:val="18"/>
                <w:szCs w:val="18"/>
                <w:lang w:val="en-GB"/>
              </w:rPr>
            </w:pPr>
            <w:r w:rsidRPr="0047630E">
              <w:rPr>
                <w:sz w:val="18"/>
                <w:szCs w:val="18"/>
                <w:lang w:val="en-GB"/>
              </w:rPr>
              <w:t>6.</w:t>
            </w:r>
          </w:p>
        </w:tc>
        <w:tc>
          <w:tcPr>
            <w:tcW w:w="4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45FB22C" w14:textId="3E2A3906" w:rsidR="00BB64E5" w:rsidRPr="0047630E" w:rsidRDefault="00BB64E5" w:rsidP="00BB4219">
            <w:pPr>
              <w:pStyle w:val="Tre"/>
              <w:spacing w:after="0" w:line="240" w:lineRule="auto"/>
              <w:rPr>
                <w:rFonts w:ascii="Times New Roman" w:hAnsi="Times New Roman" w:cs="Times New Roman"/>
                <w:sz w:val="18"/>
                <w:szCs w:val="18"/>
                <w:lang w:val="en-GB"/>
              </w:rPr>
            </w:pPr>
            <w:r w:rsidRPr="0047630E">
              <w:rPr>
                <w:rFonts w:ascii="Times New Roman" w:eastAsia="Times New Roman" w:hAnsi="Times New Roman" w:cs="Times New Roman"/>
                <w:sz w:val="18"/>
                <w:szCs w:val="18"/>
                <w:lang w:val="en-GB" w:eastAsia="en-GB"/>
              </w:rPr>
              <w:t>Practical Language (Vocabulary and Reading)</w:t>
            </w:r>
            <w:r w:rsidR="008E0478" w:rsidRPr="0047630E">
              <w:rPr>
                <w:rFonts w:ascii="Times New Roman" w:eastAsia="Times New Roman" w:hAnsi="Times New Roman" w:cs="Times New Roman"/>
                <w:sz w:val="18"/>
                <w:szCs w:val="18"/>
                <w:lang w:val="en-GB" w:eastAsia="en-GB"/>
              </w:rPr>
              <w:t xml:space="preserve"> (Elective)</w:t>
            </w:r>
          </w:p>
        </w:tc>
        <w:tc>
          <w:tcPr>
            <w:tcW w:w="112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6642FE86" w14:textId="48DB9326" w:rsidR="00BB64E5" w:rsidRPr="0047630E" w:rsidRDefault="00BB64E5" w:rsidP="00BB64E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5</w:t>
            </w:r>
          </w:p>
        </w:tc>
        <w:tc>
          <w:tcPr>
            <w:tcW w:w="12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32B51E4" w14:textId="2AA8F318" w:rsidR="00BB64E5" w:rsidRPr="0047630E" w:rsidRDefault="00BB64E5" w:rsidP="00BB64E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60</w:t>
            </w:r>
          </w:p>
        </w:tc>
        <w:tc>
          <w:tcPr>
            <w:tcW w:w="13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FF1714B" w14:textId="2E82B4D7" w:rsidR="00BB64E5" w:rsidRPr="0047630E" w:rsidRDefault="00BB64E5" w:rsidP="00BB64E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32</w:t>
            </w:r>
          </w:p>
        </w:tc>
      </w:tr>
      <w:tr w:rsidR="00BB64E5" w:rsidRPr="0047630E" w14:paraId="3C03E4D2" w14:textId="77777777" w:rsidTr="00107C96">
        <w:trPr>
          <w:trHeight w:val="281"/>
          <w:jc w:val="center"/>
        </w:trPr>
        <w:tc>
          <w:tcPr>
            <w:tcW w:w="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986F9AF" w14:textId="649B6379" w:rsidR="00BB64E5" w:rsidRPr="0047630E" w:rsidRDefault="00BB64E5" w:rsidP="00BB64E5">
            <w:pPr>
              <w:jc w:val="center"/>
              <w:rPr>
                <w:sz w:val="18"/>
                <w:szCs w:val="18"/>
                <w:lang w:val="en-GB"/>
              </w:rPr>
            </w:pPr>
            <w:r w:rsidRPr="0047630E">
              <w:rPr>
                <w:sz w:val="18"/>
                <w:szCs w:val="18"/>
                <w:lang w:val="en-GB"/>
              </w:rPr>
              <w:t>7.</w:t>
            </w:r>
          </w:p>
        </w:tc>
        <w:tc>
          <w:tcPr>
            <w:tcW w:w="4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A257AED" w14:textId="0674F6DF" w:rsidR="00BB64E5" w:rsidRPr="0047630E" w:rsidRDefault="008E0478" w:rsidP="00BB4219">
            <w:pPr>
              <w:pStyle w:val="Tre"/>
              <w:spacing w:after="0" w:line="240" w:lineRule="auto"/>
              <w:rPr>
                <w:rFonts w:ascii="Times New Roman" w:hAnsi="Times New Roman" w:cs="Times New Roman"/>
                <w:sz w:val="18"/>
                <w:szCs w:val="18"/>
                <w:lang w:val="en-GB"/>
              </w:rPr>
            </w:pPr>
            <w:r w:rsidRPr="0047630E">
              <w:rPr>
                <w:rFonts w:ascii="Times New Roman" w:eastAsia="Times New Roman" w:hAnsi="Times New Roman" w:cs="Times New Roman"/>
                <w:sz w:val="18"/>
                <w:szCs w:val="18"/>
                <w:lang w:val="en-GB" w:eastAsia="en-GB"/>
              </w:rPr>
              <w:t>Practical Language Learning (Integrated Skills) (Elective)</w:t>
            </w:r>
          </w:p>
        </w:tc>
        <w:tc>
          <w:tcPr>
            <w:tcW w:w="112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4AE9B375" w14:textId="76D3C209" w:rsidR="00BB64E5" w:rsidRPr="0047630E" w:rsidRDefault="00BB64E5" w:rsidP="00BB64E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4</w:t>
            </w:r>
          </w:p>
        </w:tc>
        <w:tc>
          <w:tcPr>
            <w:tcW w:w="12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29675C9" w14:textId="34C7D69F" w:rsidR="00BB64E5" w:rsidRPr="0047630E" w:rsidRDefault="00BB64E5" w:rsidP="00BB64E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3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131512C" w14:textId="71815545" w:rsidR="00BB64E5" w:rsidRPr="0047630E" w:rsidRDefault="00BB64E5" w:rsidP="00BB64E5">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EE59F2" w:rsidRPr="0047630E" w14:paraId="5DD56124" w14:textId="77777777" w:rsidTr="00107C96">
        <w:trPr>
          <w:trHeight w:val="227"/>
          <w:jc w:val="center"/>
        </w:trPr>
        <w:tc>
          <w:tcPr>
            <w:tcW w:w="5355" w:type="dxa"/>
            <w:gridSpan w:val="2"/>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7C6E22FA" w14:textId="0328B3FE" w:rsidR="00EE59F2" w:rsidRPr="0047630E" w:rsidRDefault="0014286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Total</w:t>
            </w:r>
          </w:p>
        </w:tc>
        <w:tc>
          <w:tcPr>
            <w:tcW w:w="112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2840D718" w14:textId="6CD1775E"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30</w:t>
            </w:r>
          </w:p>
        </w:tc>
        <w:tc>
          <w:tcPr>
            <w:tcW w:w="127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5A887A60" w14:textId="3ADD492F"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330</w:t>
            </w:r>
          </w:p>
        </w:tc>
        <w:tc>
          <w:tcPr>
            <w:tcW w:w="1319"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40CB99BB" w14:textId="564D699D"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176</w:t>
            </w:r>
          </w:p>
        </w:tc>
      </w:tr>
      <w:tr w:rsidR="00EE59F2" w:rsidRPr="0047630E" w14:paraId="3B4D0AFB" w14:textId="77777777" w:rsidTr="00107C96">
        <w:trPr>
          <w:trHeight w:val="227"/>
          <w:jc w:val="center"/>
        </w:trPr>
        <w:tc>
          <w:tcPr>
            <w:tcW w:w="9066" w:type="dxa"/>
            <w:gridSpan w:val="5"/>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5DFC837C" w14:textId="55CE08AF"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Modu</w:t>
            </w:r>
            <w:r w:rsidR="00F236BE" w:rsidRPr="0047630E">
              <w:rPr>
                <w:rFonts w:ascii="Times New Roman" w:hAnsi="Times New Roman" w:cs="Times New Roman"/>
                <w:b/>
                <w:bCs/>
                <w:sz w:val="18"/>
                <w:szCs w:val="18"/>
                <w:lang w:val="en-GB"/>
              </w:rPr>
              <w:t>le</w:t>
            </w:r>
            <w:r w:rsidRPr="0047630E">
              <w:rPr>
                <w:rFonts w:ascii="Times New Roman" w:hAnsi="Times New Roman" w:cs="Times New Roman"/>
                <w:b/>
                <w:bCs/>
                <w:sz w:val="18"/>
                <w:szCs w:val="18"/>
                <w:lang w:val="en-GB"/>
              </w:rPr>
              <w:t xml:space="preserve"> II</w:t>
            </w:r>
          </w:p>
        </w:tc>
      </w:tr>
      <w:tr w:rsidR="00142868" w:rsidRPr="0047630E" w14:paraId="3270E1CC" w14:textId="77777777" w:rsidTr="00107C96">
        <w:trPr>
          <w:trHeight w:val="447"/>
          <w:jc w:val="center"/>
        </w:trPr>
        <w:tc>
          <w:tcPr>
            <w:tcW w:w="559" w:type="dxa"/>
            <w:vMerge w:val="restart"/>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15AB1E58" w14:textId="750940B5" w:rsidR="00142868" w:rsidRPr="0047630E" w:rsidRDefault="00142868" w:rsidP="00142868">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No.</w:t>
            </w:r>
          </w:p>
        </w:tc>
        <w:tc>
          <w:tcPr>
            <w:tcW w:w="4796" w:type="dxa"/>
            <w:vMerge w:val="restart"/>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60B7E3AB" w14:textId="6397A622" w:rsidR="00142868" w:rsidRPr="0047630E" w:rsidRDefault="00142868" w:rsidP="00142868">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Course title</w:t>
            </w:r>
          </w:p>
        </w:tc>
        <w:tc>
          <w:tcPr>
            <w:tcW w:w="1121" w:type="dxa"/>
            <w:vMerge w:val="restart"/>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9A5FED3" w14:textId="1CA2E3C9" w:rsidR="00142868" w:rsidRPr="0047630E" w:rsidRDefault="00142868" w:rsidP="00142868">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ECTS</w:t>
            </w:r>
          </w:p>
        </w:tc>
        <w:tc>
          <w:tcPr>
            <w:tcW w:w="2590" w:type="dxa"/>
            <w:gridSpan w:val="2"/>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402DA71D" w14:textId="70D68D7A" w:rsidR="00142868" w:rsidRPr="0047630E" w:rsidRDefault="00142868" w:rsidP="00142868">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Number of teaching hours</w:t>
            </w:r>
          </w:p>
        </w:tc>
      </w:tr>
      <w:tr w:rsidR="00142868" w:rsidRPr="0047630E" w14:paraId="2D5EEFBC" w14:textId="77777777" w:rsidTr="00107C96">
        <w:trPr>
          <w:trHeight w:val="667"/>
          <w:jc w:val="center"/>
        </w:trPr>
        <w:tc>
          <w:tcPr>
            <w:tcW w:w="559" w:type="dxa"/>
            <w:vMerge/>
            <w:tcBorders>
              <w:top w:val="single" w:sz="6" w:space="0" w:color="000000"/>
              <w:left w:val="single" w:sz="6" w:space="0" w:color="000000"/>
              <w:bottom w:val="single" w:sz="6" w:space="0" w:color="000000"/>
              <w:right w:val="single" w:sz="6" w:space="0" w:color="000000"/>
            </w:tcBorders>
            <w:shd w:val="clear" w:color="auto" w:fill="F2F2F2"/>
            <w:vAlign w:val="center"/>
          </w:tcPr>
          <w:p w14:paraId="2F9315EB" w14:textId="77777777" w:rsidR="00142868" w:rsidRPr="0047630E" w:rsidRDefault="00142868" w:rsidP="00142868">
            <w:pPr>
              <w:jc w:val="center"/>
              <w:rPr>
                <w:sz w:val="18"/>
                <w:szCs w:val="18"/>
                <w:lang w:val="en-GB"/>
              </w:rPr>
            </w:pPr>
          </w:p>
        </w:tc>
        <w:tc>
          <w:tcPr>
            <w:tcW w:w="4796" w:type="dxa"/>
            <w:vMerge/>
            <w:tcBorders>
              <w:top w:val="single" w:sz="6" w:space="0" w:color="000000"/>
              <w:left w:val="single" w:sz="6" w:space="0" w:color="000000"/>
              <w:bottom w:val="single" w:sz="6" w:space="0" w:color="000000"/>
              <w:right w:val="single" w:sz="6" w:space="0" w:color="000000"/>
            </w:tcBorders>
            <w:shd w:val="clear" w:color="auto" w:fill="F2F2F2"/>
            <w:vAlign w:val="center"/>
          </w:tcPr>
          <w:p w14:paraId="38BCA4CC" w14:textId="77777777" w:rsidR="00142868" w:rsidRPr="0047630E" w:rsidRDefault="00142868" w:rsidP="00142868">
            <w:pPr>
              <w:jc w:val="center"/>
              <w:rPr>
                <w:sz w:val="18"/>
                <w:szCs w:val="18"/>
                <w:lang w:val="en-GB"/>
              </w:rPr>
            </w:pPr>
          </w:p>
        </w:tc>
        <w:tc>
          <w:tcPr>
            <w:tcW w:w="1121" w:type="dxa"/>
            <w:vMerge/>
            <w:tcBorders>
              <w:top w:val="single" w:sz="6" w:space="0" w:color="000000"/>
              <w:left w:val="single" w:sz="6" w:space="0" w:color="000000"/>
              <w:bottom w:val="single" w:sz="6" w:space="0" w:color="000000"/>
              <w:right w:val="single" w:sz="6" w:space="0" w:color="000000"/>
            </w:tcBorders>
            <w:shd w:val="clear" w:color="auto" w:fill="F2F2F2"/>
            <w:vAlign w:val="center"/>
          </w:tcPr>
          <w:p w14:paraId="380B0A70" w14:textId="77777777" w:rsidR="00142868" w:rsidRPr="0047630E" w:rsidRDefault="00142868" w:rsidP="00142868">
            <w:pPr>
              <w:jc w:val="center"/>
              <w:rPr>
                <w:sz w:val="18"/>
                <w:szCs w:val="18"/>
                <w:lang w:val="en-GB"/>
              </w:rPr>
            </w:pPr>
          </w:p>
        </w:tc>
        <w:tc>
          <w:tcPr>
            <w:tcW w:w="127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1A9C4CD9" w14:textId="5FE25340" w:rsidR="00142868" w:rsidRPr="0047630E" w:rsidRDefault="00142868" w:rsidP="00142868">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sz w:val="18"/>
                <w:szCs w:val="18"/>
                <w:lang w:val="en-GB" w:eastAsia="en-GB"/>
              </w:rPr>
              <w:t>Full-time studies</w:t>
            </w:r>
          </w:p>
        </w:tc>
        <w:tc>
          <w:tcPr>
            <w:tcW w:w="1319"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793CD25B" w14:textId="152DEE10" w:rsidR="00142868" w:rsidRPr="0047630E" w:rsidRDefault="00142868" w:rsidP="00142868">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sz w:val="18"/>
                <w:szCs w:val="18"/>
                <w:lang w:val="en-GB" w:eastAsia="en-GB"/>
              </w:rPr>
              <w:t>Part-time studies</w:t>
            </w:r>
          </w:p>
        </w:tc>
      </w:tr>
      <w:tr w:rsidR="00EE59F2" w:rsidRPr="0047630E" w14:paraId="405A745A" w14:textId="77777777" w:rsidTr="00107C96">
        <w:trPr>
          <w:trHeight w:val="227"/>
          <w:jc w:val="center"/>
        </w:trPr>
        <w:tc>
          <w:tcPr>
            <w:tcW w:w="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E1FD0BF" w14:textId="2A496C1B" w:rsidR="00EE59F2" w:rsidRPr="0047630E" w:rsidRDefault="007E29DC" w:rsidP="00107C96">
            <w:pPr>
              <w:jc w:val="center"/>
              <w:rPr>
                <w:sz w:val="18"/>
                <w:szCs w:val="18"/>
                <w:lang w:val="en-GB"/>
              </w:rPr>
            </w:pPr>
            <w:r w:rsidRPr="0047630E">
              <w:rPr>
                <w:sz w:val="18"/>
                <w:szCs w:val="18"/>
                <w:lang w:val="en-GB"/>
              </w:rPr>
              <w:t>1.</w:t>
            </w:r>
          </w:p>
        </w:tc>
        <w:tc>
          <w:tcPr>
            <w:tcW w:w="4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597F3E0" w14:textId="794C9631" w:rsidR="00EE59F2" w:rsidRPr="0047630E" w:rsidRDefault="00BB4219" w:rsidP="005642C3">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xml:space="preserve">Foreign Language for Specific Purposes </w:t>
            </w:r>
            <w:r w:rsidR="007E64D8" w:rsidRPr="0047630E">
              <w:rPr>
                <w:rFonts w:ascii="Times New Roman" w:hAnsi="Times New Roman" w:cs="Times New Roman"/>
                <w:sz w:val="18"/>
                <w:szCs w:val="18"/>
                <w:lang w:val="en-GB"/>
              </w:rPr>
              <w:t>II</w:t>
            </w:r>
          </w:p>
        </w:tc>
        <w:tc>
          <w:tcPr>
            <w:tcW w:w="112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1738C9B" w14:textId="4B018A30"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3</w:t>
            </w:r>
          </w:p>
        </w:tc>
        <w:tc>
          <w:tcPr>
            <w:tcW w:w="12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8E5BA93" w14:textId="151F22B7"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3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0336FF2" w14:textId="668380B3"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EE59F2" w:rsidRPr="0047630E" w14:paraId="646DE281" w14:textId="77777777" w:rsidTr="00107C96">
        <w:trPr>
          <w:trHeight w:val="227"/>
          <w:jc w:val="center"/>
        </w:trPr>
        <w:tc>
          <w:tcPr>
            <w:tcW w:w="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92E6793" w14:textId="6ACEBB55" w:rsidR="00EE59F2" w:rsidRPr="0047630E" w:rsidRDefault="007E29DC" w:rsidP="00107C96">
            <w:pPr>
              <w:jc w:val="center"/>
              <w:rPr>
                <w:sz w:val="18"/>
                <w:szCs w:val="18"/>
                <w:lang w:val="en-GB"/>
              </w:rPr>
            </w:pPr>
            <w:r w:rsidRPr="0047630E">
              <w:rPr>
                <w:sz w:val="18"/>
                <w:szCs w:val="18"/>
                <w:lang w:val="en-GB"/>
              </w:rPr>
              <w:t>2.</w:t>
            </w:r>
          </w:p>
        </w:tc>
        <w:tc>
          <w:tcPr>
            <w:tcW w:w="4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4486C29" w14:textId="79539B23" w:rsidR="00EE59F2" w:rsidRPr="0047630E" w:rsidRDefault="00BB4219" w:rsidP="005642C3">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Cultural Heritage of Poland</w:t>
            </w:r>
          </w:p>
        </w:tc>
        <w:tc>
          <w:tcPr>
            <w:tcW w:w="112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596A411A" w14:textId="6FA56965"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3</w:t>
            </w:r>
          </w:p>
        </w:tc>
        <w:tc>
          <w:tcPr>
            <w:tcW w:w="12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C5064FA" w14:textId="37C937A3"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3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33E9F31" w14:textId="3D682A14"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EE59F2" w:rsidRPr="0047630E" w14:paraId="40EB86E2" w14:textId="77777777" w:rsidTr="00107C96">
        <w:trPr>
          <w:trHeight w:val="227"/>
          <w:jc w:val="center"/>
        </w:trPr>
        <w:tc>
          <w:tcPr>
            <w:tcW w:w="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697688B" w14:textId="45E31E71" w:rsidR="00EE59F2" w:rsidRPr="0047630E" w:rsidRDefault="007E29DC" w:rsidP="00107C96">
            <w:pPr>
              <w:jc w:val="center"/>
              <w:rPr>
                <w:sz w:val="18"/>
                <w:szCs w:val="18"/>
                <w:lang w:val="en-GB"/>
              </w:rPr>
            </w:pPr>
            <w:r w:rsidRPr="0047630E">
              <w:rPr>
                <w:sz w:val="18"/>
                <w:szCs w:val="18"/>
                <w:lang w:val="en-GB"/>
              </w:rPr>
              <w:t>3.</w:t>
            </w:r>
          </w:p>
        </w:tc>
        <w:tc>
          <w:tcPr>
            <w:tcW w:w="4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9929C19" w14:textId="1F98B833" w:rsidR="00EE59F2" w:rsidRPr="0047630E" w:rsidRDefault="009D551E" w:rsidP="005642C3">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xml:space="preserve">Practical Language (Vocabulary and Reading) </w:t>
            </w:r>
            <w:r w:rsidR="00951501" w:rsidRPr="0047630E">
              <w:rPr>
                <w:rFonts w:ascii="Times New Roman" w:hAnsi="Times New Roman" w:cs="Times New Roman"/>
                <w:bCs/>
                <w:sz w:val="18"/>
                <w:szCs w:val="18"/>
                <w:lang w:val="en-GB"/>
              </w:rPr>
              <w:t>(Elective)</w:t>
            </w:r>
          </w:p>
        </w:tc>
        <w:tc>
          <w:tcPr>
            <w:tcW w:w="112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687B51BB" w14:textId="3BE262DB"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5</w:t>
            </w:r>
          </w:p>
        </w:tc>
        <w:tc>
          <w:tcPr>
            <w:tcW w:w="12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DFB6D4A" w14:textId="76F734FC"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60</w:t>
            </w:r>
          </w:p>
        </w:tc>
        <w:tc>
          <w:tcPr>
            <w:tcW w:w="13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19CA17A" w14:textId="04B8A80E"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32</w:t>
            </w:r>
          </w:p>
        </w:tc>
      </w:tr>
      <w:tr w:rsidR="00EE59F2" w:rsidRPr="0047630E" w14:paraId="0A30B136" w14:textId="77777777" w:rsidTr="00107C96">
        <w:trPr>
          <w:trHeight w:val="227"/>
          <w:jc w:val="center"/>
        </w:trPr>
        <w:tc>
          <w:tcPr>
            <w:tcW w:w="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6A26378" w14:textId="51EF328E" w:rsidR="00EE59F2" w:rsidRPr="0047630E" w:rsidRDefault="007E29DC" w:rsidP="00107C96">
            <w:pPr>
              <w:jc w:val="center"/>
              <w:rPr>
                <w:sz w:val="18"/>
                <w:szCs w:val="18"/>
                <w:lang w:val="en-GB"/>
              </w:rPr>
            </w:pPr>
            <w:r w:rsidRPr="0047630E">
              <w:rPr>
                <w:sz w:val="18"/>
                <w:szCs w:val="18"/>
                <w:lang w:val="en-GB"/>
              </w:rPr>
              <w:t>4.</w:t>
            </w:r>
          </w:p>
        </w:tc>
        <w:tc>
          <w:tcPr>
            <w:tcW w:w="4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ECEC47E" w14:textId="57B899CF" w:rsidR="00EE59F2" w:rsidRPr="0047630E" w:rsidRDefault="009D551E" w:rsidP="005642C3">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xml:space="preserve">Practical Language (Practical Grammar) </w:t>
            </w:r>
            <w:r w:rsidR="00951501" w:rsidRPr="0047630E">
              <w:rPr>
                <w:rFonts w:ascii="Times New Roman" w:hAnsi="Times New Roman" w:cs="Times New Roman"/>
                <w:bCs/>
                <w:sz w:val="18"/>
                <w:szCs w:val="18"/>
                <w:lang w:val="en-GB"/>
              </w:rPr>
              <w:t>(Elective)</w:t>
            </w:r>
          </w:p>
        </w:tc>
        <w:tc>
          <w:tcPr>
            <w:tcW w:w="112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1D54DDB5" w14:textId="00058A10"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5</w:t>
            </w:r>
          </w:p>
        </w:tc>
        <w:tc>
          <w:tcPr>
            <w:tcW w:w="12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BCA2A9D" w14:textId="6F8E2D0D"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60</w:t>
            </w:r>
          </w:p>
        </w:tc>
        <w:tc>
          <w:tcPr>
            <w:tcW w:w="13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5D1BC46" w14:textId="3C633021" w:rsidR="00EE59F2" w:rsidRPr="0047630E" w:rsidRDefault="007E64D8" w:rsidP="00107C9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32</w:t>
            </w:r>
          </w:p>
        </w:tc>
      </w:tr>
      <w:tr w:rsidR="009D551E" w:rsidRPr="0047630E" w14:paraId="338DE99F" w14:textId="77777777" w:rsidTr="00107C96">
        <w:trPr>
          <w:trHeight w:val="227"/>
          <w:jc w:val="center"/>
        </w:trPr>
        <w:tc>
          <w:tcPr>
            <w:tcW w:w="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90B07C3" w14:textId="44BF2823" w:rsidR="009D551E" w:rsidRPr="0047630E" w:rsidRDefault="009D551E" w:rsidP="009D551E">
            <w:pPr>
              <w:jc w:val="center"/>
              <w:rPr>
                <w:sz w:val="18"/>
                <w:szCs w:val="18"/>
                <w:lang w:val="en-GB"/>
              </w:rPr>
            </w:pPr>
            <w:r w:rsidRPr="0047630E">
              <w:rPr>
                <w:sz w:val="18"/>
                <w:szCs w:val="18"/>
                <w:lang w:val="en-GB"/>
              </w:rPr>
              <w:t>5.</w:t>
            </w:r>
          </w:p>
        </w:tc>
        <w:tc>
          <w:tcPr>
            <w:tcW w:w="4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7357E96" w14:textId="669EE125" w:rsidR="009D551E" w:rsidRPr="0047630E" w:rsidRDefault="009D551E" w:rsidP="005642C3">
            <w:pPr>
              <w:pStyle w:val="Tre"/>
              <w:spacing w:after="0" w:line="240" w:lineRule="auto"/>
              <w:rPr>
                <w:rFonts w:ascii="Times New Roman" w:hAnsi="Times New Roman" w:cs="Times New Roman"/>
                <w:sz w:val="18"/>
                <w:szCs w:val="18"/>
                <w:lang w:val="en-GB"/>
              </w:rPr>
            </w:pPr>
            <w:r w:rsidRPr="0047630E">
              <w:rPr>
                <w:rFonts w:ascii="Times New Roman" w:eastAsia="Times New Roman" w:hAnsi="Times New Roman" w:cs="Times New Roman"/>
                <w:sz w:val="18"/>
                <w:szCs w:val="18"/>
                <w:lang w:val="en-GB" w:eastAsia="en-GB"/>
              </w:rPr>
              <w:t>Practical Language (Conversation)</w:t>
            </w:r>
            <w:r w:rsidR="008E0478" w:rsidRPr="0047630E">
              <w:rPr>
                <w:rFonts w:ascii="Times New Roman" w:eastAsia="Times New Roman" w:hAnsi="Times New Roman" w:cs="Times New Roman"/>
                <w:sz w:val="18"/>
                <w:szCs w:val="18"/>
                <w:lang w:val="en-GB" w:eastAsia="en-GB"/>
              </w:rPr>
              <w:t xml:space="preserve"> (Elective)</w:t>
            </w:r>
          </w:p>
        </w:tc>
        <w:tc>
          <w:tcPr>
            <w:tcW w:w="112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2A46038E" w14:textId="07B75578" w:rsidR="009D551E" w:rsidRPr="0047630E" w:rsidRDefault="009D551E" w:rsidP="009D551E">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5</w:t>
            </w:r>
          </w:p>
        </w:tc>
        <w:tc>
          <w:tcPr>
            <w:tcW w:w="12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B0327DD" w14:textId="1F5693AB" w:rsidR="009D551E" w:rsidRPr="0047630E" w:rsidRDefault="009D551E" w:rsidP="009D551E">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60</w:t>
            </w:r>
          </w:p>
        </w:tc>
        <w:tc>
          <w:tcPr>
            <w:tcW w:w="13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31D3BDA" w14:textId="576BCE01" w:rsidR="009D551E" w:rsidRPr="0047630E" w:rsidRDefault="009D551E" w:rsidP="009D551E">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32</w:t>
            </w:r>
          </w:p>
        </w:tc>
      </w:tr>
      <w:tr w:rsidR="009D551E" w:rsidRPr="0047630E" w14:paraId="19A6418C" w14:textId="77777777" w:rsidTr="00107C96">
        <w:trPr>
          <w:trHeight w:val="227"/>
          <w:jc w:val="center"/>
        </w:trPr>
        <w:tc>
          <w:tcPr>
            <w:tcW w:w="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64840EA" w14:textId="12A6DBFA" w:rsidR="009D551E" w:rsidRPr="0047630E" w:rsidRDefault="009D551E" w:rsidP="009D551E">
            <w:pPr>
              <w:jc w:val="center"/>
              <w:rPr>
                <w:sz w:val="18"/>
                <w:szCs w:val="18"/>
                <w:lang w:val="en-GB"/>
              </w:rPr>
            </w:pPr>
            <w:r w:rsidRPr="0047630E">
              <w:rPr>
                <w:sz w:val="18"/>
                <w:szCs w:val="18"/>
                <w:lang w:val="en-GB"/>
              </w:rPr>
              <w:t>6.</w:t>
            </w:r>
          </w:p>
        </w:tc>
        <w:tc>
          <w:tcPr>
            <w:tcW w:w="4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CEF4E22" w14:textId="1987F2A6" w:rsidR="009D551E" w:rsidRPr="0047630E" w:rsidRDefault="008E0478" w:rsidP="005642C3">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Practical Language (Vocabulary and Reading)</w:t>
            </w:r>
            <w:r w:rsidR="009D551E" w:rsidRPr="0047630E">
              <w:rPr>
                <w:rFonts w:ascii="Times New Roman" w:hAnsi="Times New Roman" w:cs="Times New Roman"/>
                <w:sz w:val="18"/>
                <w:szCs w:val="18"/>
                <w:lang w:val="en-GB"/>
              </w:rPr>
              <w:t xml:space="preserve"> </w:t>
            </w:r>
            <w:r w:rsidR="009D551E" w:rsidRPr="0047630E">
              <w:rPr>
                <w:rFonts w:ascii="Times New Roman" w:hAnsi="Times New Roman" w:cs="Times New Roman"/>
                <w:bCs/>
                <w:sz w:val="18"/>
                <w:szCs w:val="18"/>
                <w:lang w:val="en-GB"/>
              </w:rPr>
              <w:t>(Elective)</w:t>
            </w:r>
          </w:p>
        </w:tc>
        <w:tc>
          <w:tcPr>
            <w:tcW w:w="112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3957B98" w14:textId="489125AF" w:rsidR="009D551E" w:rsidRPr="0047630E" w:rsidRDefault="009D551E" w:rsidP="009D551E">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5</w:t>
            </w:r>
          </w:p>
        </w:tc>
        <w:tc>
          <w:tcPr>
            <w:tcW w:w="12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8B338D5" w14:textId="035F8D1C" w:rsidR="009D551E" w:rsidRPr="0047630E" w:rsidRDefault="009D551E" w:rsidP="009D551E">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60</w:t>
            </w:r>
          </w:p>
        </w:tc>
        <w:tc>
          <w:tcPr>
            <w:tcW w:w="13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E980937" w14:textId="03B5192F" w:rsidR="009D551E" w:rsidRPr="0047630E" w:rsidRDefault="009D551E" w:rsidP="009D551E">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32</w:t>
            </w:r>
          </w:p>
        </w:tc>
      </w:tr>
      <w:tr w:rsidR="009D551E" w:rsidRPr="0047630E" w14:paraId="68186066" w14:textId="77777777" w:rsidTr="00107C96">
        <w:trPr>
          <w:trHeight w:val="255"/>
          <w:jc w:val="center"/>
        </w:trPr>
        <w:tc>
          <w:tcPr>
            <w:tcW w:w="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A2D650A" w14:textId="29A899FD" w:rsidR="009D551E" w:rsidRPr="0047630E" w:rsidRDefault="009D551E" w:rsidP="009D551E">
            <w:pPr>
              <w:jc w:val="center"/>
              <w:rPr>
                <w:sz w:val="18"/>
                <w:szCs w:val="18"/>
                <w:lang w:val="en-GB"/>
              </w:rPr>
            </w:pPr>
            <w:r w:rsidRPr="0047630E">
              <w:rPr>
                <w:sz w:val="18"/>
                <w:szCs w:val="18"/>
                <w:lang w:val="en-GB"/>
              </w:rPr>
              <w:t>7.</w:t>
            </w:r>
          </w:p>
        </w:tc>
        <w:tc>
          <w:tcPr>
            <w:tcW w:w="479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A89E78E" w14:textId="539269CE" w:rsidR="009D551E" w:rsidRPr="0047630E" w:rsidRDefault="008E0478" w:rsidP="005642C3">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Practical Language Learning (Integrated Skills) (Elective)</w:t>
            </w:r>
          </w:p>
        </w:tc>
        <w:tc>
          <w:tcPr>
            <w:tcW w:w="112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778511E4" w14:textId="206FF932" w:rsidR="009D551E" w:rsidRPr="0047630E" w:rsidRDefault="009D551E" w:rsidP="009D551E">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4</w:t>
            </w:r>
          </w:p>
        </w:tc>
        <w:tc>
          <w:tcPr>
            <w:tcW w:w="1271"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70C59D4" w14:textId="02B7A60B" w:rsidR="009D551E" w:rsidRPr="0047630E" w:rsidRDefault="009D551E" w:rsidP="009D551E">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31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FDEF98D" w14:textId="5A69B449" w:rsidR="009D551E" w:rsidRPr="0047630E" w:rsidRDefault="009D551E" w:rsidP="009D551E">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r>
      <w:tr w:rsidR="009D551E" w:rsidRPr="0047630E" w14:paraId="4DAAE2C2" w14:textId="77777777" w:rsidTr="00107C96">
        <w:trPr>
          <w:trHeight w:val="227"/>
          <w:jc w:val="center"/>
        </w:trPr>
        <w:tc>
          <w:tcPr>
            <w:tcW w:w="5355" w:type="dxa"/>
            <w:gridSpan w:val="2"/>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A372284" w14:textId="781DF546" w:rsidR="009D551E" w:rsidRPr="0047630E" w:rsidRDefault="00142868" w:rsidP="009D551E">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Total</w:t>
            </w:r>
          </w:p>
        </w:tc>
        <w:tc>
          <w:tcPr>
            <w:tcW w:w="112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033E64B" w14:textId="4CBD322F" w:rsidR="009D551E" w:rsidRPr="0047630E" w:rsidRDefault="009D551E" w:rsidP="009D551E">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30</w:t>
            </w:r>
          </w:p>
        </w:tc>
        <w:tc>
          <w:tcPr>
            <w:tcW w:w="1271"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62167188" w14:textId="113B13F0" w:rsidR="009D551E" w:rsidRPr="0047630E" w:rsidRDefault="009D551E" w:rsidP="009D551E">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330</w:t>
            </w:r>
          </w:p>
        </w:tc>
        <w:tc>
          <w:tcPr>
            <w:tcW w:w="1319"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120E67A5" w14:textId="22789004" w:rsidR="009D551E" w:rsidRPr="0047630E" w:rsidRDefault="009D551E" w:rsidP="009D551E">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176</w:t>
            </w:r>
          </w:p>
        </w:tc>
      </w:tr>
    </w:tbl>
    <w:p w14:paraId="7EEB49AB" w14:textId="62A4E312" w:rsidR="00EE59F2" w:rsidRPr="0047630E" w:rsidRDefault="00C1760E">
      <w:pPr>
        <w:pStyle w:val="Tre"/>
        <w:spacing w:after="0" w:line="240" w:lineRule="auto"/>
        <w:jc w:val="both"/>
        <w:rPr>
          <w:rFonts w:ascii="Times New Roman" w:eastAsia="Times New Roman" w:hAnsi="Times New Roman" w:cs="Times New Roman"/>
          <w:sz w:val="20"/>
          <w:szCs w:val="18"/>
          <w:lang w:val="en-GB"/>
        </w:rPr>
      </w:pPr>
      <w:r w:rsidRPr="0047630E">
        <w:rPr>
          <w:rFonts w:ascii="Times New Roman" w:hAnsi="Times New Roman" w:cs="Times New Roman"/>
          <w:sz w:val="20"/>
          <w:szCs w:val="20"/>
          <w:lang w:val="en-GB"/>
        </w:rPr>
        <w:t xml:space="preserve">* Cultural and language education classes conducted as part of a preparatory semester or year (the so-called </w:t>
      </w:r>
      <w:r w:rsidRPr="0047630E">
        <w:rPr>
          <w:rFonts w:ascii="Times New Roman" w:hAnsi="Times New Roman" w:cs="Times New Roman"/>
          <w:i/>
          <w:sz w:val="20"/>
          <w:szCs w:val="20"/>
          <w:lang w:val="en-GB"/>
        </w:rPr>
        <w:t>foundation programme</w:t>
      </w:r>
      <w:r w:rsidRPr="0047630E">
        <w:rPr>
          <w:rFonts w:ascii="Times New Roman" w:hAnsi="Times New Roman" w:cs="Times New Roman"/>
          <w:sz w:val="20"/>
          <w:szCs w:val="20"/>
          <w:lang w:val="en-GB"/>
        </w:rPr>
        <w:t>), intended particularly for international students or individuals with insufficient proficiency in the language of instruction.</w:t>
      </w:r>
    </w:p>
    <w:p w14:paraId="23762420" w14:textId="442843C5" w:rsidR="007E29DC" w:rsidRPr="0047630E" w:rsidRDefault="007E29DC">
      <w:pPr>
        <w:rPr>
          <w:rFonts w:eastAsia="Times New Roman"/>
          <w:color w:val="000000"/>
          <w:sz w:val="20"/>
          <w:szCs w:val="18"/>
          <w:u w:color="000000"/>
          <w:lang w:val="en-GB" w:eastAsia="pl-PL"/>
          <w14:textOutline w14:w="0" w14:cap="flat" w14:cmpd="sng" w14:algn="ctr">
            <w14:noFill/>
            <w14:prstDash w14:val="solid"/>
            <w14:bevel/>
          </w14:textOutline>
        </w:rPr>
      </w:pPr>
      <w:r w:rsidRPr="0047630E">
        <w:rPr>
          <w:rFonts w:eastAsia="Times New Roman"/>
          <w:sz w:val="20"/>
          <w:szCs w:val="18"/>
          <w:lang w:val="en-GB"/>
        </w:rPr>
        <w:br w:type="page"/>
      </w:r>
    </w:p>
    <w:p w14:paraId="57BCB3A2" w14:textId="77777777" w:rsidR="00160D2E" w:rsidRPr="0047630E" w:rsidRDefault="00160D2E">
      <w:pPr>
        <w:pStyle w:val="Tre"/>
        <w:spacing w:after="0" w:line="240" w:lineRule="auto"/>
        <w:jc w:val="both"/>
        <w:rPr>
          <w:rFonts w:ascii="Times New Roman" w:eastAsia="Times New Roman" w:hAnsi="Times New Roman" w:cs="Times New Roman"/>
          <w:sz w:val="20"/>
          <w:szCs w:val="18"/>
          <w:lang w:val="en-GB"/>
        </w:rPr>
      </w:pPr>
    </w:p>
    <w:tbl>
      <w:tblPr>
        <w:tblStyle w:val="TableNormal1"/>
        <w:tblW w:w="90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2"/>
        <w:gridCol w:w="4824"/>
        <w:gridCol w:w="854"/>
        <w:gridCol w:w="1274"/>
        <w:gridCol w:w="1553"/>
      </w:tblGrid>
      <w:tr w:rsidR="00EE59F2" w:rsidRPr="0047630E" w14:paraId="358F34DE" w14:textId="77777777">
        <w:trPr>
          <w:trHeight w:val="442"/>
          <w:jc w:val="center"/>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20B723C" w14:textId="77777777" w:rsidR="00BB6F76" w:rsidRPr="0047630E" w:rsidRDefault="007E64D8" w:rsidP="00BB6F76">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 xml:space="preserve">4. </w:t>
            </w:r>
            <w:r w:rsidR="00BB6F76" w:rsidRPr="0047630E">
              <w:rPr>
                <w:rFonts w:ascii="Times New Roman" w:hAnsi="Times New Roman" w:cs="Times New Roman"/>
                <w:b/>
                <w:bCs/>
                <w:sz w:val="18"/>
                <w:szCs w:val="18"/>
                <w:lang w:val="en-GB"/>
              </w:rPr>
              <w:t>Optional (non-compulsory) general/field-specific education module **</w:t>
            </w:r>
          </w:p>
          <w:p w14:paraId="7AAF63A9" w14:textId="4C2A3665" w:rsidR="00EE59F2" w:rsidRPr="0047630E" w:rsidRDefault="00BB6F76" w:rsidP="00BB6F7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(free-choice classes delivered in English)</w:t>
            </w:r>
            <w:r w:rsidR="007E64D8" w:rsidRPr="0047630E">
              <w:rPr>
                <w:rFonts w:ascii="Times New Roman" w:hAnsi="Times New Roman" w:cs="Times New Roman"/>
                <w:b/>
                <w:bCs/>
                <w:sz w:val="18"/>
                <w:szCs w:val="18"/>
                <w:lang w:val="en-GB"/>
              </w:rPr>
              <w:t>**</w:t>
            </w:r>
          </w:p>
        </w:tc>
      </w:tr>
      <w:tr w:rsidR="00EE59F2" w:rsidRPr="0047630E" w14:paraId="66CEFF94" w14:textId="77777777">
        <w:trPr>
          <w:trHeight w:val="222"/>
          <w:jc w:val="center"/>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1EC06D5" w14:textId="417E4066" w:rsidR="00EE59F2" w:rsidRPr="0047630E" w:rsidRDefault="007E64D8">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Semest</w:t>
            </w:r>
            <w:r w:rsidR="004F4B23" w:rsidRPr="0047630E">
              <w:rPr>
                <w:rFonts w:ascii="Times New Roman" w:hAnsi="Times New Roman" w:cs="Times New Roman"/>
                <w:b/>
                <w:bCs/>
                <w:sz w:val="18"/>
                <w:szCs w:val="18"/>
                <w:lang w:val="en-GB"/>
              </w:rPr>
              <w:t>e</w:t>
            </w:r>
            <w:r w:rsidRPr="0047630E">
              <w:rPr>
                <w:rFonts w:ascii="Times New Roman" w:hAnsi="Times New Roman" w:cs="Times New Roman"/>
                <w:b/>
                <w:bCs/>
                <w:sz w:val="18"/>
                <w:szCs w:val="18"/>
                <w:lang w:val="en-GB"/>
              </w:rPr>
              <w:t xml:space="preserve">r I </w:t>
            </w:r>
          </w:p>
        </w:tc>
      </w:tr>
      <w:tr w:rsidR="004F4B23" w:rsidRPr="0047630E" w14:paraId="378C3F48" w14:textId="77777777" w:rsidTr="007E29DC">
        <w:trPr>
          <w:trHeight w:val="2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E2FC7AE" w14:textId="07A08EFF" w:rsidR="004F4B23" w:rsidRPr="0047630E" w:rsidRDefault="004F4B23" w:rsidP="004F4B23">
            <w:pPr>
              <w:pStyle w:val="Tre"/>
              <w:spacing w:after="0" w:line="240" w:lineRule="auto"/>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No.</w:t>
            </w:r>
          </w:p>
        </w:tc>
        <w:tc>
          <w:tcPr>
            <w:tcW w:w="4824"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A0C1BCC" w14:textId="037986FA" w:rsidR="004F4B23" w:rsidRPr="0047630E" w:rsidRDefault="004F4B23" w:rsidP="004F4B23">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Courses</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D936D27" w14:textId="5CA3393C" w:rsidR="004F4B23" w:rsidRPr="0047630E" w:rsidRDefault="004F4B23" w:rsidP="004F4B23">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ECTS</w:t>
            </w:r>
          </w:p>
        </w:tc>
        <w:tc>
          <w:tcPr>
            <w:tcW w:w="2827"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BCF3760" w14:textId="762C6483" w:rsidR="004F4B23" w:rsidRPr="0047630E" w:rsidRDefault="004F4B23" w:rsidP="004F4B23">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Total number of teaching hours</w:t>
            </w:r>
          </w:p>
        </w:tc>
      </w:tr>
      <w:tr w:rsidR="004F4B23" w:rsidRPr="0047630E" w14:paraId="5B0BF8CA" w14:textId="77777777" w:rsidTr="007E29DC">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2F2F2"/>
          </w:tcPr>
          <w:p w14:paraId="1A648C18" w14:textId="77777777" w:rsidR="004F4B23" w:rsidRPr="0047630E" w:rsidRDefault="004F4B23" w:rsidP="004F4B23">
            <w:pPr>
              <w:rPr>
                <w:sz w:val="18"/>
                <w:szCs w:val="18"/>
                <w:lang w:val="en-GB"/>
              </w:rPr>
            </w:pPr>
          </w:p>
        </w:tc>
        <w:tc>
          <w:tcPr>
            <w:tcW w:w="4824" w:type="dxa"/>
            <w:vMerge/>
            <w:tcBorders>
              <w:top w:val="single" w:sz="4" w:space="0" w:color="000000"/>
              <w:left w:val="single" w:sz="4" w:space="0" w:color="000000"/>
              <w:bottom w:val="single" w:sz="4" w:space="0" w:color="000000"/>
              <w:right w:val="single" w:sz="4" w:space="0" w:color="000000"/>
            </w:tcBorders>
            <w:shd w:val="clear" w:color="auto" w:fill="F2F2F2"/>
          </w:tcPr>
          <w:p w14:paraId="1E5F2D84" w14:textId="77777777" w:rsidR="004F4B23" w:rsidRPr="0047630E" w:rsidRDefault="004F4B23" w:rsidP="004F4B23">
            <w:pPr>
              <w:rPr>
                <w:sz w:val="18"/>
                <w:szCs w:val="18"/>
                <w:lang w:val="en-GB"/>
              </w:rPr>
            </w:pPr>
          </w:p>
        </w:tc>
        <w:tc>
          <w:tcPr>
            <w:tcW w:w="854" w:type="dxa"/>
            <w:vMerge/>
            <w:tcBorders>
              <w:top w:val="single" w:sz="4" w:space="0" w:color="000000"/>
              <w:left w:val="single" w:sz="4" w:space="0" w:color="000000"/>
              <w:bottom w:val="single" w:sz="4" w:space="0" w:color="000000"/>
              <w:right w:val="single" w:sz="4" w:space="0" w:color="000000"/>
            </w:tcBorders>
            <w:shd w:val="clear" w:color="auto" w:fill="F2F2F2"/>
          </w:tcPr>
          <w:p w14:paraId="4461EEA7" w14:textId="77777777" w:rsidR="004F4B23" w:rsidRPr="0047630E" w:rsidRDefault="004F4B23" w:rsidP="004F4B23">
            <w:pPr>
              <w:rPr>
                <w:sz w:val="18"/>
                <w:szCs w:val="18"/>
                <w:lang w:val="en-GB"/>
              </w:rPr>
            </w:pPr>
          </w:p>
        </w:tc>
        <w:tc>
          <w:tcPr>
            <w:tcW w:w="127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C0D645E" w14:textId="5879D3A6" w:rsidR="004F4B23" w:rsidRPr="0047630E" w:rsidRDefault="004F4B23" w:rsidP="004F4B23">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Full-time studies</w:t>
            </w:r>
          </w:p>
        </w:tc>
        <w:tc>
          <w:tcPr>
            <w:tcW w:w="155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8D052FA" w14:textId="6965BC5E" w:rsidR="004F4B23" w:rsidRPr="0047630E" w:rsidRDefault="004F4B23" w:rsidP="004F4B23">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Part-time studies</w:t>
            </w:r>
          </w:p>
        </w:tc>
      </w:tr>
      <w:tr w:rsidR="00EE59F2" w:rsidRPr="0047630E" w14:paraId="729C0A65" w14:textId="77777777" w:rsidTr="007E29DC">
        <w:trPr>
          <w:trHeight w:val="20"/>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38" w:type="dxa"/>
            </w:tcMar>
            <w:vAlign w:val="center"/>
          </w:tcPr>
          <w:p w14:paraId="75545185" w14:textId="3B153E93" w:rsidR="00EE59F2" w:rsidRPr="0047630E" w:rsidRDefault="007E29DC" w:rsidP="007E29DC">
            <w:pPr>
              <w:jc w:val="center"/>
              <w:rPr>
                <w:sz w:val="18"/>
                <w:szCs w:val="18"/>
                <w:lang w:val="en-GB"/>
              </w:rPr>
            </w:pPr>
            <w:r w:rsidRPr="0047630E">
              <w:rPr>
                <w:sz w:val="18"/>
                <w:szCs w:val="18"/>
                <w:lang w:val="en-GB"/>
              </w:rPr>
              <w:t>1.</w:t>
            </w:r>
          </w:p>
        </w:tc>
        <w:tc>
          <w:tcPr>
            <w:tcW w:w="48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CB2D54" w14:textId="1465134C" w:rsidR="00EE59F2" w:rsidRPr="0047630E" w:rsidRDefault="00D269F3">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Additional (elective) courses, numbering from 1 to 3</w:t>
            </w:r>
          </w:p>
        </w:tc>
        <w:tc>
          <w:tcPr>
            <w:tcW w:w="85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196AEC2" w14:textId="4B85394A" w:rsidR="00EE59F2" w:rsidRPr="0047630E" w:rsidRDefault="007E64D8">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ma</w:t>
            </w:r>
            <w:r w:rsidR="004F4B23" w:rsidRPr="0047630E">
              <w:rPr>
                <w:rFonts w:ascii="Times New Roman" w:hAnsi="Times New Roman" w:cs="Times New Roman"/>
                <w:b/>
                <w:bCs/>
                <w:sz w:val="18"/>
                <w:szCs w:val="18"/>
                <w:lang w:val="en-GB"/>
              </w:rPr>
              <w:t>x</w:t>
            </w:r>
            <w:r w:rsidRPr="0047630E">
              <w:rPr>
                <w:rFonts w:ascii="Times New Roman" w:hAnsi="Times New Roman" w:cs="Times New Roman"/>
                <w:b/>
                <w:bCs/>
                <w:sz w:val="18"/>
                <w:szCs w:val="18"/>
                <w:lang w:val="en-GB"/>
              </w:rPr>
              <w:t>. 9</w:t>
            </w:r>
          </w:p>
        </w:tc>
        <w:tc>
          <w:tcPr>
            <w:tcW w:w="1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CBB07A5" w14:textId="26B58AA0" w:rsidR="00EE59F2" w:rsidRPr="0047630E" w:rsidRDefault="007E64D8">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ma</w:t>
            </w:r>
            <w:r w:rsidR="004F4B23" w:rsidRPr="0047630E">
              <w:rPr>
                <w:rFonts w:ascii="Times New Roman" w:hAnsi="Times New Roman" w:cs="Times New Roman"/>
                <w:sz w:val="18"/>
                <w:szCs w:val="18"/>
                <w:lang w:val="en-GB"/>
              </w:rPr>
              <w:t>x</w:t>
            </w:r>
            <w:r w:rsidRPr="0047630E">
              <w:rPr>
                <w:rFonts w:ascii="Times New Roman" w:hAnsi="Times New Roman" w:cs="Times New Roman"/>
                <w:sz w:val="18"/>
                <w:szCs w:val="18"/>
                <w:lang w:val="en-GB"/>
              </w:rPr>
              <w:t>. 90</w:t>
            </w:r>
          </w:p>
        </w:tc>
        <w:tc>
          <w:tcPr>
            <w:tcW w:w="1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20FD24" w14:textId="77777777" w:rsidR="00EE59F2" w:rsidRPr="0047630E" w:rsidRDefault="007E64D8">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w:t>
            </w:r>
          </w:p>
        </w:tc>
      </w:tr>
      <w:tr w:rsidR="00EE59F2" w:rsidRPr="0047630E" w14:paraId="42DE6A77" w14:textId="77777777" w:rsidTr="00160D2E">
        <w:trPr>
          <w:trHeight w:val="20"/>
          <w:jc w:val="center"/>
        </w:trPr>
        <w:tc>
          <w:tcPr>
            <w:tcW w:w="9067" w:type="dxa"/>
            <w:gridSpan w:val="5"/>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747A6FF" w14:textId="2379739B" w:rsidR="00EE59F2" w:rsidRPr="0047630E" w:rsidRDefault="007E64D8">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Semest</w:t>
            </w:r>
            <w:r w:rsidR="004F4B23" w:rsidRPr="0047630E">
              <w:rPr>
                <w:rFonts w:ascii="Times New Roman" w:hAnsi="Times New Roman" w:cs="Times New Roman"/>
                <w:b/>
                <w:bCs/>
                <w:sz w:val="18"/>
                <w:szCs w:val="18"/>
                <w:lang w:val="en-GB"/>
              </w:rPr>
              <w:t>e</w:t>
            </w:r>
            <w:r w:rsidRPr="0047630E">
              <w:rPr>
                <w:rFonts w:ascii="Times New Roman" w:hAnsi="Times New Roman" w:cs="Times New Roman"/>
                <w:b/>
                <w:bCs/>
                <w:sz w:val="18"/>
                <w:szCs w:val="18"/>
                <w:lang w:val="en-GB"/>
              </w:rPr>
              <w:t>r II</w:t>
            </w:r>
          </w:p>
        </w:tc>
      </w:tr>
      <w:tr w:rsidR="004F4B23" w:rsidRPr="0047630E" w14:paraId="0370D4FC" w14:textId="77777777" w:rsidTr="007E29DC">
        <w:trPr>
          <w:trHeight w:val="20"/>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9A72B4C" w14:textId="6DB0CD87" w:rsidR="004F4B23" w:rsidRPr="0047630E" w:rsidRDefault="004F4B23" w:rsidP="004F4B23">
            <w:pPr>
              <w:pStyle w:val="Tre"/>
              <w:spacing w:after="0" w:line="240" w:lineRule="auto"/>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No.</w:t>
            </w:r>
          </w:p>
        </w:tc>
        <w:tc>
          <w:tcPr>
            <w:tcW w:w="4824"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D34FB2B" w14:textId="7E0F1253" w:rsidR="004F4B23" w:rsidRPr="0047630E" w:rsidRDefault="004F4B23" w:rsidP="004F4B23">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Courses</w:t>
            </w:r>
          </w:p>
        </w:tc>
        <w:tc>
          <w:tcPr>
            <w:tcW w:w="854" w:type="dxa"/>
            <w:vMerge w:val="restart"/>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494846E" w14:textId="40BB7687" w:rsidR="004F4B23" w:rsidRPr="0047630E" w:rsidRDefault="004F4B23" w:rsidP="004F4B23">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ECTS</w:t>
            </w:r>
          </w:p>
        </w:tc>
        <w:tc>
          <w:tcPr>
            <w:tcW w:w="2827"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0A92157" w14:textId="247B22A0" w:rsidR="004F4B23" w:rsidRPr="0047630E" w:rsidRDefault="004F4B23" w:rsidP="004F4B23">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Total number of teaching hours</w:t>
            </w:r>
          </w:p>
        </w:tc>
      </w:tr>
      <w:tr w:rsidR="004F4B23" w:rsidRPr="0047630E" w14:paraId="1C0E7B7E" w14:textId="77777777" w:rsidTr="007E29DC">
        <w:trPr>
          <w:trHeight w:val="20"/>
          <w:jc w:val="center"/>
        </w:trPr>
        <w:tc>
          <w:tcPr>
            <w:tcW w:w="562" w:type="dxa"/>
            <w:vMerge/>
            <w:tcBorders>
              <w:top w:val="single" w:sz="4" w:space="0" w:color="000000"/>
              <w:left w:val="single" w:sz="4" w:space="0" w:color="000000"/>
              <w:bottom w:val="single" w:sz="4" w:space="0" w:color="000000"/>
              <w:right w:val="single" w:sz="4" w:space="0" w:color="000000"/>
            </w:tcBorders>
            <w:shd w:val="clear" w:color="auto" w:fill="F2F2F2"/>
          </w:tcPr>
          <w:p w14:paraId="1AA77AE0" w14:textId="77777777" w:rsidR="004F4B23" w:rsidRPr="0047630E" w:rsidRDefault="004F4B23" w:rsidP="004F4B23">
            <w:pPr>
              <w:rPr>
                <w:sz w:val="18"/>
                <w:szCs w:val="18"/>
                <w:lang w:val="en-GB"/>
              </w:rPr>
            </w:pPr>
          </w:p>
        </w:tc>
        <w:tc>
          <w:tcPr>
            <w:tcW w:w="4824" w:type="dxa"/>
            <w:vMerge/>
            <w:tcBorders>
              <w:top w:val="single" w:sz="4" w:space="0" w:color="000000"/>
              <w:left w:val="single" w:sz="4" w:space="0" w:color="000000"/>
              <w:bottom w:val="single" w:sz="4" w:space="0" w:color="000000"/>
              <w:right w:val="single" w:sz="4" w:space="0" w:color="000000"/>
            </w:tcBorders>
            <w:shd w:val="clear" w:color="auto" w:fill="F2F2F2"/>
          </w:tcPr>
          <w:p w14:paraId="2621A71D" w14:textId="77777777" w:rsidR="004F4B23" w:rsidRPr="0047630E" w:rsidRDefault="004F4B23" w:rsidP="004F4B23">
            <w:pPr>
              <w:rPr>
                <w:sz w:val="18"/>
                <w:szCs w:val="18"/>
                <w:lang w:val="en-GB"/>
              </w:rPr>
            </w:pPr>
          </w:p>
        </w:tc>
        <w:tc>
          <w:tcPr>
            <w:tcW w:w="854" w:type="dxa"/>
            <w:vMerge/>
            <w:tcBorders>
              <w:top w:val="single" w:sz="4" w:space="0" w:color="000000"/>
              <w:left w:val="single" w:sz="4" w:space="0" w:color="000000"/>
              <w:bottom w:val="single" w:sz="4" w:space="0" w:color="000000"/>
              <w:right w:val="single" w:sz="4" w:space="0" w:color="000000"/>
            </w:tcBorders>
            <w:shd w:val="clear" w:color="auto" w:fill="F2F2F2"/>
          </w:tcPr>
          <w:p w14:paraId="7414BECD" w14:textId="77777777" w:rsidR="004F4B23" w:rsidRPr="0047630E" w:rsidRDefault="004F4B23" w:rsidP="004F4B23">
            <w:pPr>
              <w:rPr>
                <w:sz w:val="18"/>
                <w:szCs w:val="18"/>
                <w:lang w:val="en-GB"/>
              </w:rPr>
            </w:pPr>
          </w:p>
        </w:tc>
        <w:tc>
          <w:tcPr>
            <w:tcW w:w="127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AE8B24F" w14:textId="784D8D28" w:rsidR="004F4B23" w:rsidRPr="0047630E" w:rsidRDefault="004F4B23" w:rsidP="004F4B23">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Full-time studies</w:t>
            </w:r>
          </w:p>
        </w:tc>
        <w:tc>
          <w:tcPr>
            <w:tcW w:w="155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C0D7A02" w14:textId="2BEDF6FA" w:rsidR="004F4B23" w:rsidRPr="0047630E" w:rsidRDefault="004F4B23" w:rsidP="004F4B23">
            <w:pPr>
              <w:pStyle w:val="Tre"/>
              <w:spacing w:after="0" w:line="240" w:lineRule="auto"/>
              <w:jc w:val="center"/>
              <w:rPr>
                <w:rFonts w:ascii="Times New Roman" w:hAnsi="Times New Roman" w:cs="Times New Roman"/>
                <w:sz w:val="18"/>
                <w:szCs w:val="18"/>
                <w:lang w:val="en-GB"/>
              </w:rPr>
            </w:pPr>
            <w:r w:rsidRPr="0047630E">
              <w:rPr>
                <w:rFonts w:ascii="Times New Roman" w:eastAsia="Times New Roman" w:hAnsi="Times New Roman" w:cs="Times New Roman"/>
                <w:b/>
                <w:bCs/>
                <w:sz w:val="18"/>
                <w:szCs w:val="18"/>
                <w:lang w:val="en-GB" w:eastAsia="en-GB"/>
              </w:rPr>
              <w:t>Part-time studies</w:t>
            </w:r>
          </w:p>
        </w:tc>
      </w:tr>
      <w:tr w:rsidR="00EE59F2" w:rsidRPr="0047630E" w14:paraId="0F38284E" w14:textId="77777777" w:rsidTr="007E29DC">
        <w:trPr>
          <w:trHeight w:val="20"/>
          <w:jc w:val="center"/>
        </w:trPr>
        <w:tc>
          <w:tcPr>
            <w:tcW w:w="56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338" w:type="dxa"/>
            </w:tcMar>
            <w:vAlign w:val="center"/>
          </w:tcPr>
          <w:p w14:paraId="72A43F4D" w14:textId="7C23CDA2" w:rsidR="00EE59F2" w:rsidRPr="0047630E" w:rsidRDefault="007E29DC" w:rsidP="007E29DC">
            <w:pPr>
              <w:jc w:val="center"/>
              <w:rPr>
                <w:sz w:val="18"/>
                <w:szCs w:val="18"/>
                <w:lang w:val="en-GB"/>
              </w:rPr>
            </w:pPr>
            <w:r w:rsidRPr="0047630E">
              <w:rPr>
                <w:sz w:val="18"/>
                <w:szCs w:val="18"/>
                <w:lang w:val="en-GB"/>
              </w:rPr>
              <w:t>1.</w:t>
            </w:r>
          </w:p>
        </w:tc>
        <w:tc>
          <w:tcPr>
            <w:tcW w:w="482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CA1657" w14:textId="5CA39400" w:rsidR="00EE59F2" w:rsidRPr="0047630E" w:rsidRDefault="00D269F3">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Additional (elective) courses, numbering from 1 to 3</w:t>
            </w:r>
          </w:p>
        </w:tc>
        <w:tc>
          <w:tcPr>
            <w:tcW w:w="85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FC7E378" w14:textId="31E852C1" w:rsidR="00EE59F2" w:rsidRPr="0047630E" w:rsidRDefault="007E64D8">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ma</w:t>
            </w:r>
            <w:r w:rsidR="004F4B23" w:rsidRPr="0047630E">
              <w:rPr>
                <w:rFonts w:ascii="Times New Roman" w:hAnsi="Times New Roman" w:cs="Times New Roman"/>
                <w:b/>
                <w:bCs/>
                <w:sz w:val="18"/>
                <w:szCs w:val="18"/>
                <w:lang w:val="en-GB"/>
              </w:rPr>
              <w:t>x</w:t>
            </w:r>
            <w:r w:rsidRPr="0047630E">
              <w:rPr>
                <w:rFonts w:ascii="Times New Roman" w:hAnsi="Times New Roman" w:cs="Times New Roman"/>
                <w:b/>
                <w:bCs/>
                <w:sz w:val="18"/>
                <w:szCs w:val="18"/>
                <w:lang w:val="en-GB"/>
              </w:rPr>
              <w:t>. 9</w:t>
            </w:r>
          </w:p>
        </w:tc>
        <w:tc>
          <w:tcPr>
            <w:tcW w:w="12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6E4098" w14:textId="497F5279" w:rsidR="00EE59F2" w:rsidRPr="0047630E" w:rsidRDefault="007E64D8">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ma</w:t>
            </w:r>
            <w:r w:rsidR="004F4B23" w:rsidRPr="0047630E">
              <w:rPr>
                <w:rFonts w:ascii="Times New Roman" w:hAnsi="Times New Roman" w:cs="Times New Roman"/>
                <w:sz w:val="18"/>
                <w:szCs w:val="18"/>
                <w:lang w:val="en-GB"/>
              </w:rPr>
              <w:t>x</w:t>
            </w:r>
            <w:r w:rsidRPr="0047630E">
              <w:rPr>
                <w:rFonts w:ascii="Times New Roman" w:hAnsi="Times New Roman" w:cs="Times New Roman"/>
                <w:sz w:val="18"/>
                <w:szCs w:val="18"/>
                <w:lang w:val="en-GB"/>
              </w:rPr>
              <w:t>. 90</w:t>
            </w:r>
          </w:p>
        </w:tc>
        <w:tc>
          <w:tcPr>
            <w:tcW w:w="1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B0E46F" w14:textId="77777777" w:rsidR="00EE59F2" w:rsidRPr="0047630E" w:rsidRDefault="007E64D8">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w:t>
            </w:r>
          </w:p>
        </w:tc>
      </w:tr>
      <w:tr w:rsidR="00EE59F2" w:rsidRPr="0047630E" w14:paraId="6FAC638D" w14:textId="77777777" w:rsidTr="00160D2E">
        <w:trPr>
          <w:trHeight w:val="20"/>
          <w:jc w:val="center"/>
        </w:trPr>
        <w:tc>
          <w:tcPr>
            <w:tcW w:w="5386" w:type="dxa"/>
            <w:gridSpan w:val="2"/>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86EF1BA" w14:textId="77777777" w:rsidR="00EE59F2" w:rsidRPr="0047630E" w:rsidRDefault="007E64D8">
            <w:pPr>
              <w:pStyle w:val="Tre"/>
              <w:spacing w:after="0" w:line="240" w:lineRule="auto"/>
              <w:jc w:val="right"/>
              <w:rPr>
                <w:rFonts w:ascii="Times New Roman" w:hAnsi="Times New Roman" w:cs="Times New Roman"/>
                <w:sz w:val="18"/>
                <w:szCs w:val="18"/>
                <w:lang w:val="en-GB"/>
              </w:rPr>
            </w:pPr>
            <w:proofErr w:type="spellStart"/>
            <w:r w:rsidRPr="0047630E">
              <w:rPr>
                <w:rFonts w:ascii="Times New Roman" w:hAnsi="Times New Roman" w:cs="Times New Roman"/>
                <w:b/>
                <w:bCs/>
                <w:sz w:val="18"/>
                <w:szCs w:val="18"/>
                <w:lang w:val="en-GB"/>
              </w:rPr>
              <w:t>Razem</w:t>
            </w:r>
            <w:proofErr w:type="spellEnd"/>
          </w:p>
        </w:tc>
        <w:tc>
          <w:tcPr>
            <w:tcW w:w="85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33C7204" w14:textId="0FC7F786" w:rsidR="00EE59F2" w:rsidRPr="0047630E" w:rsidRDefault="007E64D8">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ma</w:t>
            </w:r>
            <w:r w:rsidR="004F4B23" w:rsidRPr="0047630E">
              <w:rPr>
                <w:rFonts w:ascii="Times New Roman" w:hAnsi="Times New Roman" w:cs="Times New Roman"/>
                <w:b/>
                <w:bCs/>
                <w:sz w:val="18"/>
                <w:szCs w:val="18"/>
                <w:lang w:val="en-GB"/>
              </w:rPr>
              <w:t>x</w:t>
            </w:r>
            <w:r w:rsidRPr="0047630E">
              <w:rPr>
                <w:rFonts w:ascii="Times New Roman" w:hAnsi="Times New Roman" w:cs="Times New Roman"/>
                <w:b/>
                <w:bCs/>
                <w:sz w:val="18"/>
                <w:szCs w:val="18"/>
                <w:lang w:val="en-GB"/>
              </w:rPr>
              <w:t>. 18</w:t>
            </w:r>
          </w:p>
        </w:tc>
        <w:tc>
          <w:tcPr>
            <w:tcW w:w="1274"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50EEF09F" w14:textId="72EB635D" w:rsidR="00EE59F2" w:rsidRPr="0047630E" w:rsidRDefault="007E64D8">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ma</w:t>
            </w:r>
            <w:r w:rsidR="004F4B23" w:rsidRPr="0047630E">
              <w:rPr>
                <w:rFonts w:ascii="Times New Roman" w:hAnsi="Times New Roman" w:cs="Times New Roman"/>
                <w:b/>
                <w:bCs/>
                <w:sz w:val="18"/>
                <w:szCs w:val="18"/>
                <w:lang w:val="en-GB"/>
              </w:rPr>
              <w:t>x</w:t>
            </w:r>
            <w:r w:rsidRPr="0047630E">
              <w:rPr>
                <w:rFonts w:ascii="Times New Roman" w:hAnsi="Times New Roman" w:cs="Times New Roman"/>
                <w:b/>
                <w:bCs/>
                <w:sz w:val="18"/>
                <w:szCs w:val="18"/>
                <w:lang w:val="en-GB"/>
              </w:rPr>
              <w:t>. 180</w:t>
            </w:r>
          </w:p>
        </w:tc>
        <w:tc>
          <w:tcPr>
            <w:tcW w:w="1553"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991F68C" w14:textId="77777777" w:rsidR="00EE59F2" w:rsidRPr="0047630E" w:rsidRDefault="007E64D8">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w:t>
            </w:r>
          </w:p>
        </w:tc>
      </w:tr>
    </w:tbl>
    <w:p w14:paraId="4373FA74" w14:textId="77777777" w:rsidR="00EE59F2" w:rsidRPr="0047630E" w:rsidRDefault="00EE59F2">
      <w:pPr>
        <w:pStyle w:val="Tre"/>
        <w:widowControl w:val="0"/>
        <w:spacing w:after="0" w:line="240" w:lineRule="auto"/>
        <w:jc w:val="center"/>
        <w:rPr>
          <w:rFonts w:ascii="Times New Roman" w:eastAsia="Times New Roman" w:hAnsi="Times New Roman" w:cs="Times New Roman"/>
          <w:sz w:val="18"/>
          <w:szCs w:val="18"/>
          <w:lang w:val="en-GB"/>
        </w:rPr>
      </w:pPr>
    </w:p>
    <w:p w14:paraId="535C1313" w14:textId="02915D2C" w:rsidR="00EE59F2" w:rsidRPr="0047630E" w:rsidRDefault="007E64D8">
      <w:pPr>
        <w:pStyle w:val="Tre"/>
        <w:rPr>
          <w:rFonts w:ascii="Times New Roman" w:eastAsia="Times New Roman" w:hAnsi="Times New Roman" w:cs="Times New Roman"/>
          <w:sz w:val="18"/>
          <w:szCs w:val="18"/>
          <w:lang w:val="en-GB"/>
        </w:rPr>
      </w:pPr>
      <w:r w:rsidRPr="0047630E">
        <w:rPr>
          <w:rFonts w:ascii="Times New Roman" w:hAnsi="Times New Roman" w:cs="Times New Roman"/>
          <w:sz w:val="18"/>
          <w:szCs w:val="18"/>
          <w:lang w:val="en-GB"/>
        </w:rPr>
        <w:t xml:space="preserve">** </w:t>
      </w:r>
      <w:r w:rsidR="00D269F3" w:rsidRPr="0047630E">
        <w:rPr>
          <w:rFonts w:ascii="Times New Roman" w:hAnsi="Times New Roman" w:cs="Times New Roman"/>
          <w:sz w:val="18"/>
          <w:szCs w:val="18"/>
          <w:lang w:val="en-GB"/>
        </w:rPr>
        <w:t>Elective (non-compulsory) additional courses offered in English are intended for first-year full-time first-cycle or long-cycle Master’s degree students. A student may complete from one to three courses per semester. The list of courses is announced at the beginning of the academic year.</w:t>
      </w:r>
    </w:p>
    <w:p w14:paraId="0E549F11" w14:textId="77777777" w:rsidR="00EE59F2" w:rsidRPr="0047630E" w:rsidRDefault="007E64D8">
      <w:pPr>
        <w:pStyle w:val="Tre"/>
        <w:spacing w:after="160" w:line="259" w:lineRule="auto"/>
        <w:rPr>
          <w:rFonts w:ascii="Times New Roman" w:hAnsi="Times New Roman" w:cs="Times New Roman"/>
          <w:lang w:val="en-GB"/>
        </w:rPr>
      </w:pPr>
      <w:r w:rsidRPr="0047630E">
        <w:rPr>
          <w:rFonts w:ascii="Times New Roman" w:hAnsi="Times New Roman" w:cs="Times New Roman"/>
          <w:lang w:val="en-GB"/>
        </w:rPr>
        <w:br w:type="page"/>
      </w:r>
    </w:p>
    <w:p w14:paraId="5F66F683" w14:textId="20943218" w:rsidR="00EE59F2" w:rsidRPr="0047630E" w:rsidRDefault="000E222F" w:rsidP="00FB2736">
      <w:pPr>
        <w:pStyle w:val="Tre"/>
        <w:spacing w:before="120" w:after="120" w:line="240" w:lineRule="auto"/>
        <w:jc w:val="center"/>
        <w:rPr>
          <w:rFonts w:ascii="Times New Roman" w:eastAsia="Times New Roman" w:hAnsi="Times New Roman" w:cs="Times New Roman"/>
          <w:b/>
          <w:bCs/>
          <w:lang w:val="en-GB"/>
        </w:rPr>
      </w:pPr>
      <w:r w:rsidRPr="0047630E">
        <w:rPr>
          <w:rFonts w:ascii="Times New Roman" w:hAnsi="Times New Roman" w:cs="Times New Roman"/>
          <w:b/>
          <w:bCs/>
          <w:lang w:val="en-GB"/>
        </w:rPr>
        <w:lastRenderedPageBreak/>
        <w:t>Classes or groups of classes developing practical skills</w:t>
      </w:r>
    </w:p>
    <w:tbl>
      <w:tblPr>
        <w:tblStyle w:val="TableNormal1"/>
        <w:tblW w:w="90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86"/>
        <w:gridCol w:w="1539"/>
        <w:gridCol w:w="1276"/>
        <w:gridCol w:w="1559"/>
        <w:gridCol w:w="993"/>
      </w:tblGrid>
      <w:tr w:rsidR="00055374" w:rsidRPr="0047630E" w14:paraId="3977B6C4" w14:textId="77777777" w:rsidTr="00FB2736">
        <w:trPr>
          <w:trHeight w:val="246"/>
          <w:jc w:val="center"/>
        </w:trPr>
        <w:tc>
          <w:tcPr>
            <w:tcW w:w="3686" w:type="dxa"/>
            <w:vMerge w:val="restart"/>
            <w:tcBorders>
              <w:top w:val="single" w:sz="6" w:space="0" w:color="000000"/>
              <w:left w:val="single" w:sz="6" w:space="0" w:color="000000"/>
              <w:bottom w:val="single" w:sz="6" w:space="0" w:color="000000"/>
              <w:right w:val="single" w:sz="4" w:space="0" w:color="000000"/>
            </w:tcBorders>
            <w:shd w:val="clear" w:color="auto" w:fill="F2F2F2"/>
            <w:tcMar>
              <w:top w:w="80" w:type="dxa"/>
              <w:left w:w="80" w:type="dxa"/>
              <w:bottom w:w="80" w:type="dxa"/>
              <w:right w:w="80" w:type="dxa"/>
            </w:tcMar>
            <w:vAlign w:val="center"/>
          </w:tcPr>
          <w:p w14:paraId="0C0BE74B" w14:textId="0C14767A" w:rsidR="00055374" w:rsidRPr="0047630E" w:rsidRDefault="00055374" w:rsidP="00055374">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sz w:val="18"/>
                <w:lang w:val="en-GB"/>
              </w:rPr>
              <w:t>Course title or group of classes</w:t>
            </w:r>
          </w:p>
        </w:tc>
        <w:tc>
          <w:tcPr>
            <w:tcW w:w="1539" w:type="dxa"/>
            <w:vMerge w:val="restart"/>
            <w:tcBorders>
              <w:top w:val="single" w:sz="6" w:space="0" w:color="000000"/>
              <w:left w:val="single" w:sz="4"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3FB4EAB5" w14:textId="2EB805F9" w:rsidR="00055374" w:rsidRPr="0047630E" w:rsidRDefault="00055374" w:rsidP="00055374">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sz w:val="18"/>
                <w:lang w:val="en-GB"/>
              </w:rPr>
              <w:t>Form(s) of classes</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1A9D0004" w14:textId="3369E7E7" w:rsidR="00055374" w:rsidRPr="0047630E" w:rsidRDefault="00055374" w:rsidP="00055374">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sz w:val="18"/>
                <w:lang w:val="en-GB"/>
              </w:rPr>
              <w:t>Total number of class hours</w:t>
            </w:r>
          </w:p>
        </w:tc>
        <w:tc>
          <w:tcPr>
            <w:tcW w:w="993" w:type="dxa"/>
            <w:vMerge w:val="restart"/>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14166043" w14:textId="6DBDBE68" w:rsidR="00055374" w:rsidRPr="0047630E" w:rsidRDefault="00055374" w:rsidP="00055374">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sz w:val="18"/>
                <w:lang w:val="en-GB"/>
              </w:rPr>
              <w:t>Number of ECTS credits</w:t>
            </w:r>
          </w:p>
        </w:tc>
      </w:tr>
      <w:tr w:rsidR="00055374" w:rsidRPr="0047630E" w14:paraId="1C4E3518" w14:textId="77777777" w:rsidTr="00FB2736">
        <w:trPr>
          <w:trHeight w:val="726"/>
          <w:jc w:val="center"/>
        </w:trPr>
        <w:tc>
          <w:tcPr>
            <w:tcW w:w="3686" w:type="dxa"/>
            <w:vMerge/>
            <w:tcBorders>
              <w:top w:val="single" w:sz="6" w:space="0" w:color="000000"/>
              <w:left w:val="single" w:sz="6" w:space="0" w:color="000000"/>
              <w:bottom w:val="single" w:sz="6" w:space="0" w:color="000000"/>
              <w:right w:val="single" w:sz="4" w:space="0" w:color="000000"/>
            </w:tcBorders>
            <w:shd w:val="clear" w:color="auto" w:fill="F2F2F2"/>
            <w:vAlign w:val="center"/>
          </w:tcPr>
          <w:p w14:paraId="40AB6188" w14:textId="77777777" w:rsidR="00055374" w:rsidRPr="0047630E" w:rsidRDefault="00055374" w:rsidP="00055374">
            <w:pPr>
              <w:jc w:val="center"/>
              <w:rPr>
                <w:sz w:val="18"/>
                <w:szCs w:val="18"/>
                <w:lang w:val="en-GB"/>
              </w:rPr>
            </w:pPr>
          </w:p>
        </w:tc>
        <w:tc>
          <w:tcPr>
            <w:tcW w:w="1539" w:type="dxa"/>
            <w:vMerge/>
            <w:tcBorders>
              <w:top w:val="single" w:sz="6" w:space="0" w:color="000000"/>
              <w:left w:val="single" w:sz="4" w:space="0" w:color="000000"/>
              <w:bottom w:val="single" w:sz="6" w:space="0" w:color="000000"/>
              <w:right w:val="single" w:sz="6" w:space="0" w:color="000000"/>
            </w:tcBorders>
            <w:shd w:val="clear" w:color="auto" w:fill="F2F2F2"/>
            <w:vAlign w:val="center"/>
          </w:tcPr>
          <w:p w14:paraId="09C98091" w14:textId="77777777" w:rsidR="00055374" w:rsidRPr="0047630E" w:rsidRDefault="00055374" w:rsidP="00055374">
            <w:pPr>
              <w:jc w:val="center"/>
              <w:rPr>
                <w:sz w:val="18"/>
                <w:szCs w:val="18"/>
                <w:lang w:val="en-GB"/>
              </w:rPr>
            </w:pPr>
          </w:p>
        </w:tc>
        <w:tc>
          <w:tcPr>
            <w:tcW w:w="1276"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1255EC35" w14:textId="3B97FA60" w:rsidR="00055374" w:rsidRPr="0047630E" w:rsidRDefault="00055374" w:rsidP="00055374">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sz w:val="18"/>
                <w:lang w:val="en-GB"/>
              </w:rPr>
              <w:t>Full-time studies</w:t>
            </w:r>
          </w:p>
        </w:tc>
        <w:tc>
          <w:tcPr>
            <w:tcW w:w="1559"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05536335" w14:textId="00704FF6" w:rsidR="00055374" w:rsidRPr="0047630E" w:rsidRDefault="00055374" w:rsidP="00055374">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sz w:val="18"/>
                <w:lang w:val="en-GB"/>
              </w:rPr>
              <w:t>Part-time studies</w:t>
            </w:r>
          </w:p>
        </w:tc>
        <w:tc>
          <w:tcPr>
            <w:tcW w:w="993" w:type="dxa"/>
            <w:vMerge/>
            <w:tcBorders>
              <w:top w:val="single" w:sz="6" w:space="0" w:color="000000"/>
              <w:left w:val="single" w:sz="6" w:space="0" w:color="000000"/>
              <w:bottom w:val="single" w:sz="6" w:space="0" w:color="000000"/>
              <w:right w:val="single" w:sz="6" w:space="0" w:color="000000"/>
            </w:tcBorders>
            <w:shd w:val="clear" w:color="auto" w:fill="F2F2F2"/>
            <w:vAlign w:val="center"/>
          </w:tcPr>
          <w:p w14:paraId="6B119356" w14:textId="77777777" w:rsidR="00055374" w:rsidRPr="0047630E" w:rsidRDefault="00055374" w:rsidP="00055374">
            <w:pPr>
              <w:jc w:val="center"/>
              <w:rPr>
                <w:sz w:val="18"/>
                <w:szCs w:val="18"/>
                <w:lang w:val="en-GB"/>
              </w:rPr>
            </w:pPr>
          </w:p>
        </w:tc>
      </w:tr>
      <w:tr w:rsidR="00AB162F" w:rsidRPr="0047630E" w14:paraId="227FE752"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7F578E17" w14:textId="5CC188D9"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lang w:val="en-GB"/>
              </w:rPr>
              <w:t>Stress Management Training</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CF30748" w14:textId="4E0D47EF"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Workshop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26B49F7"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9018FC1"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BF49EE0"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w:t>
            </w:r>
          </w:p>
        </w:tc>
      </w:tr>
      <w:tr w:rsidR="00AB162F" w:rsidRPr="0047630E" w14:paraId="4F9419FE"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1FD9F6A7" w14:textId="64846C6E"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Work-</w:t>
            </w:r>
            <w:r w:rsidR="00415959" w:rsidRPr="00F01101">
              <w:rPr>
                <w:rFonts w:ascii="Times New Roman" w:hAnsi="Times New Roman" w:cs="Times New Roman"/>
                <w:sz w:val="18"/>
                <w:lang w:val="en-GB"/>
              </w:rPr>
              <w:t>Life Balance</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7D8318C" w14:textId="46D32ACE"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Workshop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BF18946"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C2C0BDC"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0CFD10F"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w:t>
            </w:r>
          </w:p>
        </w:tc>
      </w:tr>
      <w:tr w:rsidR="00AB162F" w:rsidRPr="0047630E" w14:paraId="65272E18"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7FB6148A" w14:textId="188FCFD1"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Foreign </w:t>
            </w:r>
            <w:r w:rsidR="00415959" w:rsidRPr="00F01101">
              <w:rPr>
                <w:rFonts w:ascii="Times New Roman" w:hAnsi="Times New Roman" w:cs="Times New Roman"/>
                <w:sz w:val="18"/>
                <w:lang w:val="en-GB"/>
              </w:rPr>
              <w:t>Language</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73EE839" w14:textId="69F0518A"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Language class</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35F9060"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120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4327928"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64</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F5EDBE8"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9</w:t>
            </w:r>
          </w:p>
        </w:tc>
      </w:tr>
      <w:tr w:rsidR="00AB162F" w:rsidRPr="0047630E" w14:paraId="46786248"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B202E41" w14:textId="686F3AC5"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Cognitive </w:t>
            </w:r>
            <w:r w:rsidR="00415959" w:rsidRPr="00F01101">
              <w:rPr>
                <w:rFonts w:ascii="Times New Roman" w:hAnsi="Times New Roman" w:cs="Times New Roman"/>
                <w:sz w:val="18"/>
                <w:lang w:val="en-GB"/>
              </w:rPr>
              <w:t>Processes</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C9B3DCC" w14:textId="6E92702B"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Class</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A9E67D8"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A028DCD"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F06E47C" w14:textId="27E740E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w:t>
            </w:r>
            <w:r w:rsidR="00935FDD">
              <w:rPr>
                <w:rFonts w:ascii="Times New Roman" w:hAnsi="Times New Roman" w:cs="Times New Roman"/>
                <w:sz w:val="18"/>
                <w:szCs w:val="18"/>
                <w:lang w:val="en-GB"/>
              </w:rPr>
              <w:t>.</w:t>
            </w:r>
            <w:r w:rsidRPr="0047630E">
              <w:rPr>
                <w:rFonts w:ascii="Times New Roman" w:hAnsi="Times New Roman" w:cs="Times New Roman"/>
                <w:sz w:val="18"/>
                <w:szCs w:val="18"/>
                <w:lang w:val="en-GB"/>
              </w:rPr>
              <w:t>5</w:t>
            </w:r>
          </w:p>
        </w:tc>
      </w:tr>
      <w:tr w:rsidR="00AB162F" w:rsidRPr="0047630E" w14:paraId="6B9C06F1"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135F3A1A" w14:textId="28F7BAFA"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Emotions and </w:t>
            </w:r>
            <w:r w:rsidR="00415959" w:rsidRPr="00F01101">
              <w:rPr>
                <w:rFonts w:ascii="Times New Roman" w:hAnsi="Times New Roman" w:cs="Times New Roman"/>
                <w:sz w:val="18"/>
                <w:lang w:val="en-GB"/>
              </w:rPr>
              <w:t>Motivation</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744B809" w14:textId="5036BE36"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Class</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254FAC6"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1255F0A"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1BBC5B2" w14:textId="6DB1997C"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w:t>
            </w:r>
            <w:r w:rsidR="00935FDD">
              <w:rPr>
                <w:rFonts w:ascii="Times New Roman" w:hAnsi="Times New Roman" w:cs="Times New Roman"/>
                <w:sz w:val="18"/>
                <w:szCs w:val="18"/>
                <w:lang w:val="en-GB"/>
              </w:rPr>
              <w:t>.</w:t>
            </w:r>
            <w:r w:rsidRPr="0047630E">
              <w:rPr>
                <w:rFonts w:ascii="Times New Roman" w:hAnsi="Times New Roman" w:cs="Times New Roman"/>
                <w:sz w:val="18"/>
                <w:szCs w:val="18"/>
                <w:lang w:val="en-GB"/>
              </w:rPr>
              <w:t>5</w:t>
            </w:r>
          </w:p>
        </w:tc>
      </w:tr>
      <w:tr w:rsidR="00AB162F" w:rsidRPr="0047630E" w14:paraId="3587A2E7" w14:textId="77777777" w:rsidTr="00B84F0D">
        <w:trPr>
          <w:trHeight w:val="149"/>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5BC3499E" w14:textId="77CEA4C9"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Positive </w:t>
            </w:r>
            <w:r w:rsidR="00415959" w:rsidRPr="00F01101">
              <w:rPr>
                <w:rFonts w:ascii="Times New Roman" w:hAnsi="Times New Roman" w:cs="Times New Roman"/>
                <w:sz w:val="18"/>
                <w:lang w:val="en-GB"/>
              </w:rPr>
              <w:t xml:space="preserve">Psychology </w:t>
            </w:r>
            <w:r w:rsidRPr="00F01101">
              <w:rPr>
                <w:rFonts w:ascii="Times New Roman" w:hAnsi="Times New Roman" w:cs="Times New Roman"/>
                <w:sz w:val="18"/>
                <w:lang w:val="en-GB"/>
              </w:rPr>
              <w:t xml:space="preserve">and the </w:t>
            </w:r>
            <w:r w:rsidR="00415959" w:rsidRPr="00F01101">
              <w:rPr>
                <w:rFonts w:ascii="Times New Roman" w:hAnsi="Times New Roman" w:cs="Times New Roman"/>
                <w:sz w:val="18"/>
                <w:lang w:val="en-GB"/>
              </w:rPr>
              <w:t xml:space="preserve">Sociology </w:t>
            </w:r>
            <w:r w:rsidRPr="00F01101">
              <w:rPr>
                <w:rFonts w:ascii="Times New Roman" w:hAnsi="Times New Roman" w:cs="Times New Roman"/>
                <w:sz w:val="18"/>
                <w:lang w:val="en-GB"/>
              </w:rPr>
              <w:t xml:space="preserve">of </w:t>
            </w:r>
            <w:r w:rsidR="00415959" w:rsidRPr="00F01101">
              <w:rPr>
                <w:rFonts w:ascii="Times New Roman" w:hAnsi="Times New Roman" w:cs="Times New Roman"/>
                <w:sz w:val="18"/>
                <w:lang w:val="en-GB"/>
              </w:rPr>
              <w:t>Happiness</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DEC1095" w14:textId="35878342"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Class</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4450A56"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7AA2F6D"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6EA4C8E"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w:t>
            </w:r>
          </w:p>
        </w:tc>
      </w:tr>
      <w:tr w:rsidR="00AB162F" w:rsidRPr="0047630E" w14:paraId="42EC6136"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F813E0D" w14:textId="5BBDCE1D"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Biofeedback and </w:t>
            </w:r>
            <w:r w:rsidR="00415959" w:rsidRPr="00F01101">
              <w:rPr>
                <w:rFonts w:ascii="Times New Roman" w:hAnsi="Times New Roman" w:cs="Times New Roman"/>
                <w:sz w:val="18"/>
                <w:lang w:val="en-GB"/>
              </w:rPr>
              <w:t>Neurofeedback</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C36532A" w14:textId="0572A7C8" w:rsidR="00AB162F" w:rsidRPr="0047630E" w:rsidRDefault="005F79CC" w:rsidP="00AB162F">
            <w:pPr>
              <w:pStyle w:val="Tre"/>
              <w:spacing w:after="0" w:line="240"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Laboratory class</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B212EF4"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312FF0F"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ACFDA08"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w:t>
            </w:r>
          </w:p>
        </w:tc>
      </w:tr>
      <w:tr w:rsidR="00AB162F" w:rsidRPr="0047630E" w14:paraId="2B6CFFE9"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015A3BA6" w14:textId="01DC75DB"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Introduction to </w:t>
            </w:r>
            <w:r w:rsidR="00415959" w:rsidRPr="00F01101">
              <w:rPr>
                <w:rFonts w:ascii="Times New Roman" w:hAnsi="Times New Roman" w:cs="Times New Roman"/>
                <w:sz w:val="18"/>
                <w:lang w:val="en-GB"/>
              </w:rPr>
              <w:t xml:space="preserve">Design </w:t>
            </w:r>
            <w:r w:rsidRPr="00F01101">
              <w:rPr>
                <w:rFonts w:ascii="Times New Roman" w:hAnsi="Times New Roman" w:cs="Times New Roman"/>
                <w:sz w:val="18"/>
                <w:lang w:val="en-GB"/>
              </w:rPr>
              <w:t xml:space="preserve">– </w:t>
            </w:r>
            <w:r w:rsidR="00415959" w:rsidRPr="00F01101">
              <w:rPr>
                <w:rFonts w:ascii="Times New Roman" w:hAnsi="Times New Roman" w:cs="Times New Roman"/>
                <w:sz w:val="18"/>
                <w:lang w:val="en-GB"/>
              </w:rPr>
              <w:t>Light and Colour</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DAEF969" w14:textId="5602C108" w:rsidR="00AB162F" w:rsidRPr="0047630E" w:rsidRDefault="005F79CC" w:rsidP="00AB162F">
            <w:pPr>
              <w:pStyle w:val="Tre"/>
              <w:spacing w:after="0" w:line="240"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Laboratory class</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CA3347F"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C21BB2F"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1516EC1E" w14:textId="515A1365"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w:t>
            </w:r>
            <w:r w:rsidR="00935FDD">
              <w:rPr>
                <w:rFonts w:ascii="Times New Roman" w:hAnsi="Times New Roman" w:cs="Times New Roman"/>
                <w:sz w:val="18"/>
                <w:szCs w:val="18"/>
                <w:lang w:val="en-GB"/>
              </w:rPr>
              <w:t>.</w:t>
            </w:r>
            <w:r w:rsidRPr="0047630E">
              <w:rPr>
                <w:rFonts w:ascii="Times New Roman" w:hAnsi="Times New Roman" w:cs="Times New Roman"/>
                <w:sz w:val="18"/>
                <w:szCs w:val="18"/>
                <w:lang w:val="en-GB"/>
              </w:rPr>
              <w:t>7</w:t>
            </w:r>
          </w:p>
        </w:tc>
      </w:tr>
      <w:tr w:rsidR="00AB162F" w:rsidRPr="0047630E" w14:paraId="43FBF3C3"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0FA24C4A" w14:textId="3DE2CF0F"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Interpersonal </w:t>
            </w:r>
            <w:r w:rsidR="00415959" w:rsidRPr="00F01101">
              <w:rPr>
                <w:rFonts w:ascii="Times New Roman" w:hAnsi="Times New Roman" w:cs="Times New Roman"/>
                <w:sz w:val="18"/>
                <w:lang w:val="en-GB"/>
              </w:rPr>
              <w:t>Skills Training</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05560AA" w14:textId="4F828C61"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Workshop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66A32EC"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330676A"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2FC4BFD"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w:t>
            </w:r>
          </w:p>
        </w:tc>
      </w:tr>
      <w:tr w:rsidR="00AB162F" w:rsidRPr="0047630E" w14:paraId="57352E1A"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33C36B4A" w14:textId="27F20DEE"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Social </w:t>
            </w:r>
            <w:r w:rsidR="00415959" w:rsidRPr="00F01101">
              <w:rPr>
                <w:rFonts w:ascii="Times New Roman" w:hAnsi="Times New Roman" w:cs="Times New Roman"/>
                <w:sz w:val="18"/>
                <w:lang w:val="en-GB"/>
              </w:rPr>
              <w:t>Psychology</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AF7BB7D" w14:textId="1ECE1350"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Class</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CE0A0CC"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0858BA7"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E4B3B77" w14:textId="07A6F285"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w:t>
            </w:r>
            <w:r w:rsidR="00935FDD">
              <w:rPr>
                <w:rFonts w:ascii="Times New Roman" w:hAnsi="Times New Roman" w:cs="Times New Roman"/>
                <w:sz w:val="18"/>
                <w:szCs w:val="18"/>
                <w:lang w:val="en-GB"/>
              </w:rPr>
              <w:t>.</w:t>
            </w:r>
            <w:r w:rsidRPr="0047630E">
              <w:rPr>
                <w:rFonts w:ascii="Times New Roman" w:hAnsi="Times New Roman" w:cs="Times New Roman"/>
                <w:sz w:val="18"/>
                <w:szCs w:val="18"/>
                <w:lang w:val="en-GB"/>
              </w:rPr>
              <w:t>5</w:t>
            </w:r>
          </w:p>
        </w:tc>
      </w:tr>
      <w:tr w:rsidR="00AB162F" w:rsidRPr="0047630E" w14:paraId="69D0E5DA"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E368E9D" w14:textId="73266271"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Neuroscience of </w:t>
            </w:r>
            <w:r w:rsidR="00415959" w:rsidRPr="00F01101">
              <w:rPr>
                <w:rFonts w:ascii="Times New Roman" w:hAnsi="Times New Roman" w:cs="Times New Roman"/>
                <w:sz w:val="18"/>
                <w:lang w:val="en-GB"/>
              </w:rPr>
              <w:t>Cognitive Processes</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E09D77A" w14:textId="0B8B2196"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A9C573C"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ACB72A3"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9F9A8E3"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w:t>
            </w:r>
          </w:p>
        </w:tc>
      </w:tr>
      <w:tr w:rsidR="00AB162F" w:rsidRPr="0047630E" w14:paraId="28627BF1"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0E0ED0C9" w14:textId="71BD2226"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Introduction to </w:t>
            </w:r>
            <w:r w:rsidR="00415959" w:rsidRPr="00F01101">
              <w:rPr>
                <w:rFonts w:ascii="Times New Roman" w:hAnsi="Times New Roman" w:cs="Times New Roman"/>
                <w:sz w:val="18"/>
                <w:lang w:val="en-GB"/>
              </w:rPr>
              <w:t>Quality of Life Research</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96C7AC5" w14:textId="145E537F"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1AEC9E9"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984AA2A"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180E1C7"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w:t>
            </w:r>
          </w:p>
        </w:tc>
      </w:tr>
      <w:tr w:rsidR="00AB162F" w:rsidRPr="0047630E" w14:paraId="65269D18" w14:textId="77777777" w:rsidTr="00B84F0D">
        <w:trPr>
          <w:trHeight w:val="189"/>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5398E90" w14:textId="0ECFA9F3"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Architecture and </w:t>
            </w:r>
            <w:r w:rsidR="00415959" w:rsidRPr="00F01101">
              <w:rPr>
                <w:rFonts w:ascii="Times New Roman" w:hAnsi="Times New Roman" w:cs="Times New Roman"/>
                <w:sz w:val="18"/>
                <w:lang w:val="en-GB"/>
              </w:rPr>
              <w:t>Design of Relaxation Spaces</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C1F0520" w14:textId="14C5052F" w:rsidR="00AB162F" w:rsidRPr="0047630E" w:rsidRDefault="005F79CC" w:rsidP="00AB162F">
            <w:pPr>
              <w:pStyle w:val="Tre"/>
              <w:spacing w:after="0" w:line="240"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Laboratory class</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D147C28"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45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5EBFB27"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24</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90EBAF2" w14:textId="2AB2903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w:t>
            </w:r>
            <w:r w:rsidR="00935FDD">
              <w:rPr>
                <w:rFonts w:ascii="Times New Roman" w:hAnsi="Times New Roman" w:cs="Times New Roman"/>
                <w:sz w:val="18"/>
                <w:szCs w:val="18"/>
                <w:lang w:val="en-GB"/>
              </w:rPr>
              <w:t>.</w:t>
            </w:r>
            <w:r w:rsidRPr="0047630E">
              <w:rPr>
                <w:rFonts w:ascii="Times New Roman" w:hAnsi="Times New Roman" w:cs="Times New Roman"/>
                <w:sz w:val="18"/>
                <w:szCs w:val="18"/>
                <w:lang w:val="en-GB"/>
              </w:rPr>
              <w:t>8</w:t>
            </w:r>
          </w:p>
        </w:tc>
      </w:tr>
      <w:tr w:rsidR="00AB162F" w:rsidRPr="0047630E" w14:paraId="4DC38586"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156590FD" w14:textId="4C7C4AAB"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Introduction to </w:t>
            </w:r>
            <w:r w:rsidR="00415959" w:rsidRPr="00F01101">
              <w:rPr>
                <w:rFonts w:ascii="Times New Roman" w:hAnsi="Times New Roman" w:cs="Times New Roman"/>
                <w:sz w:val="18"/>
                <w:lang w:val="en-GB"/>
              </w:rPr>
              <w:t>Coaching</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47809A2" w14:textId="39FCF01F"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C166FE2"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3CEF776"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5F832D8"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4</w:t>
            </w:r>
          </w:p>
        </w:tc>
      </w:tr>
      <w:tr w:rsidR="00AB162F" w:rsidRPr="0047630E" w14:paraId="3998475A" w14:textId="77777777" w:rsidTr="00B84F0D">
        <w:trPr>
          <w:trHeight w:val="44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0E645A9" w14:textId="7FE6D776"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Employee </w:t>
            </w:r>
            <w:r w:rsidR="00415959" w:rsidRPr="00F01101">
              <w:rPr>
                <w:rFonts w:ascii="Times New Roman" w:hAnsi="Times New Roman" w:cs="Times New Roman"/>
                <w:sz w:val="18"/>
                <w:lang w:val="en-GB"/>
              </w:rPr>
              <w:t>Motivation, Remuneration and Evaluation Systems</w:t>
            </w:r>
          </w:p>
        </w:tc>
        <w:tc>
          <w:tcPr>
            <w:tcW w:w="1539"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vAlign w:val="center"/>
          </w:tcPr>
          <w:p w14:paraId="7D0B5861" w14:textId="1FC24726"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Class</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374A8856"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15D11E6"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A848969"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w:t>
            </w:r>
          </w:p>
        </w:tc>
      </w:tr>
      <w:tr w:rsidR="00AB162F" w:rsidRPr="0047630E" w14:paraId="0FDFB60B"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1F6291B" w14:textId="450C2794"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Ergonomics of </w:t>
            </w:r>
            <w:r w:rsidR="00415959" w:rsidRPr="00F01101">
              <w:rPr>
                <w:rFonts w:ascii="Times New Roman" w:hAnsi="Times New Roman" w:cs="Times New Roman"/>
                <w:sz w:val="18"/>
                <w:lang w:val="en-GB"/>
              </w:rPr>
              <w:t>Rest</w:t>
            </w:r>
          </w:p>
        </w:tc>
        <w:tc>
          <w:tcPr>
            <w:tcW w:w="1539"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vAlign w:val="center"/>
          </w:tcPr>
          <w:p w14:paraId="7B93A960" w14:textId="0684A01F"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Class</w:t>
            </w:r>
          </w:p>
        </w:tc>
        <w:tc>
          <w:tcPr>
            <w:tcW w:w="12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6AD5CD65"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7358FE8"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CDE86A1"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w:t>
            </w:r>
          </w:p>
        </w:tc>
      </w:tr>
      <w:tr w:rsidR="00AB162F" w:rsidRPr="0047630E" w14:paraId="3F2E7E9B"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14577886" w14:textId="73A485D0"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Health </w:t>
            </w:r>
            <w:r w:rsidR="00415959" w:rsidRPr="00F01101">
              <w:rPr>
                <w:rFonts w:ascii="Times New Roman" w:hAnsi="Times New Roman" w:cs="Times New Roman"/>
                <w:sz w:val="18"/>
                <w:lang w:val="en-GB"/>
              </w:rPr>
              <w:t>Education</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AB76CD1" w14:textId="5D22ABB9"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9D67A58"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4207BE0"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D3D2E85"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w:t>
            </w:r>
          </w:p>
        </w:tc>
      </w:tr>
      <w:tr w:rsidR="00AB162F" w:rsidRPr="0047630E" w14:paraId="6E6EAB47" w14:textId="77777777" w:rsidTr="00B84F0D">
        <w:trPr>
          <w:trHeight w:val="249"/>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75BBD56D" w14:textId="25EDF0C1" w:rsidR="00AB162F" w:rsidRPr="00F01101" w:rsidRDefault="005B55EA"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Auditory Psychology and Music Therapy</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1F79DA0" w14:textId="5F0918B4" w:rsidR="00AB162F" w:rsidRPr="0047630E" w:rsidRDefault="005F79CC" w:rsidP="00AB162F">
            <w:pPr>
              <w:pStyle w:val="Tre"/>
              <w:spacing w:after="0" w:line="240" w:lineRule="auto"/>
              <w:jc w:val="center"/>
              <w:rPr>
                <w:rFonts w:ascii="Times New Roman" w:hAnsi="Times New Roman" w:cs="Times New Roman"/>
                <w:sz w:val="18"/>
                <w:szCs w:val="18"/>
                <w:lang w:val="en-GB"/>
              </w:rPr>
            </w:pPr>
            <w:r>
              <w:rPr>
                <w:rFonts w:ascii="Times New Roman" w:hAnsi="Times New Roman" w:cs="Times New Roman"/>
                <w:sz w:val="18"/>
                <w:szCs w:val="18"/>
                <w:lang w:val="en-GB"/>
              </w:rPr>
              <w:t>Laboratory class</w:t>
            </w:r>
            <w:r w:rsidR="00AB162F" w:rsidRPr="0047630E">
              <w:rPr>
                <w:rFonts w:ascii="Times New Roman" w:eastAsia="Times New Roman" w:hAnsi="Times New Roman" w:cs="Times New Roman"/>
                <w:sz w:val="18"/>
                <w:szCs w:val="18"/>
                <w:lang w:val="en-GB"/>
              </w:rPr>
              <w:br/>
            </w:r>
            <w:r w:rsidR="00AB162F" w:rsidRPr="0047630E">
              <w:rPr>
                <w:rFonts w:ascii="Times New Roman" w:hAnsi="Times New Roman" w:cs="Times New Roman"/>
                <w:sz w:val="18"/>
                <w:szCs w:val="18"/>
                <w:lang w:val="en-GB"/>
              </w:rPr>
              <w:t>Tutorial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366D3AC"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45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AD35171"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24</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7E81B5E"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w:t>
            </w:r>
          </w:p>
        </w:tc>
      </w:tr>
      <w:tr w:rsidR="00AB162F" w:rsidRPr="0047630E" w14:paraId="361E817B" w14:textId="77777777" w:rsidTr="00B84F0D">
        <w:trPr>
          <w:trHeight w:val="229"/>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6ADC399" w14:textId="35E3B2C9"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Shaping </w:t>
            </w:r>
            <w:r w:rsidR="00415959" w:rsidRPr="00F01101">
              <w:rPr>
                <w:rFonts w:ascii="Times New Roman" w:hAnsi="Times New Roman" w:cs="Times New Roman"/>
                <w:sz w:val="18"/>
                <w:lang w:val="en-GB"/>
              </w:rPr>
              <w:t>Dietary Habits and Behaviours</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3358159" w14:textId="6266000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6B01915"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CBF2E3F"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D5DE4C8"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w:t>
            </w:r>
          </w:p>
        </w:tc>
      </w:tr>
      <w:tr w:rsidR="00AB162F" w:rsidRPr="0047630E" w14:paraId="0E08AE59" w14:textId="77777777" w:rsidTr="00B84F0D">
        <w:trPr>
          <w:trHeight w:val="44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4B5A27B2" w14:textId="0C959334" w:rsidR="00AB162F" w:rsidRPr="00F01101" w:rsidRDefault="00B53AF6"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Selected Issues in Pedagogy - Developmental Education</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CB1B39A" w14:textId="11089C44"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843EFEA"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5157BD19"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DFE40CC"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w:t>
            </w:r>
          </w:p>
        </w:tc>
      </w:tr>
      <w:tr w:rsidR="00AB162F" w:rsidRPr="0047630E" w14:paraId="7ACCBA3F" w14:textId="77777777" w:rsidTr="00B84F0D">
        <w:trPr>
          <w:trHeight w:val="44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7E1556CF" w14:textId="111E56DE"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Psychophysiology of </w:t>
            </w:r>
            <w:r w:rsidR="00415959" w:rsidRPr="00F01101">
              <w:rPr>
                <w:rFonts w:ascii="Times New Roman" w:hAnsi="Times New Roman" w:cs="Times New Roman"/>
                <w:sz w:val="18"/>
                <w:lang w:val="en-GB"/>
              </w:rPr>
              <w:t>Sleep</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3B0322C" w14:textId="1EE9260A" w:rsidR="00AB162F" w:rsidRPr="0047630E" w:rsidRDefault="005F79CC" w:rsidP="00AB162F">
            <w:pPr>
              <w:pStyle w:val="Tre"/>
              <w:spacing w:after="0" w:line="240" w:lineRule="auto"/>
              <w:jc w:val="center"/>
              <w:rPr>
                <w:rFonts w:ascii="Times New Roman" w:eastAsia="Times New Roman" w:hAnsi="Times New Roman" w:cs="Times New Roman"/>
                <w:sz w:val="18"/>
                <w:szCs w:val="18"/>
                <w:lang w:val="en-GB"/>
              </w:rPr>
            </w:pPr>
            <w:r>
              <w:rPr>
                <w:rFonts w:ascii="Times New Roman" w:hAnsi="Times New Roman" w:cs="Times New Roman"/>
                <w:sz w:val="18"/>
                <w:szCs w:val="18"/>
                <w:lang w:val="en-GB"/>
              </w:rPr>
              <w:t>Laboratory class</w:t>
            </w:r>
            <w:r w:rsidR="00AB162F" w:rsidRPr="0047630E">
              <w:rPr>
                <w:rFonts w:ascii="Times New Roman" w:hAnsi="Times New Roman" w:cs="Times New Roman"/>
                <w:sz w:val="18"/>
                <w:szCs w:val="18"/>
                <w:lang w:val="en-GB"/>
              </w:rPr>
              <w:t>,</w:t>
            </w:r>
          </w:p>
          <w:p w14:paraId="698175E8" w14:textId="78503930"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69540C4"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45</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6E25FDE"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24</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584981E"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w:t>
            </w:r>
          </w:p>
        </w:tc>
      </w:tr>
      <w:tr w:rsidR="00AB162F" w:rsidRPr="0047630E" w14:paraId="5786AA8C" w14:textId="77777777" w:rsidTr="00B84F0D">
        <w:trPr>
          <w:trHeight w:val="368"/>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1B11ECC3" w14:textId="7DF1CA8E"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Psychology of </w:t>
            </w:r>
            <w:r w:rsidR="00415959" w:rsidRPr="00F01101">
              <w:rPr>
                <w:rFonts w:ascii="Times New Roman" w:hAnsi="Times New Roman" w:cs="Times New Roman"/>
                <w:sz w:val="18"/>
                <w:lang w:val="en-GB"/>
              </w:rPr>
              <w:t>Smell and Olfactory Memory</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9B4C1A5" w14:textId="2900F142"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6759163"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7575084"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BB8B1B7" w14:textId="0068E74B"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w:t>
            </w:r>
          </w:p>
        </w:tc>
      </w:tr>
      <w:tr w:rsidR="00AB162F" w:rsidRPr="0047630E" w14:paraId="58F46EC9"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4499A5E" w14:textId="2764C4AB"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Stress management in the </w:t>
            </w:r>
            <w:r w:rsidR="00415959" w:rsidRPr="00F01101">
              <w:rPr>
                <w:rFonts w:ascii="Times New Roman" w:hAnsi="Times New Roman" w:cs="Times New Roman"/>
                <w:sz w:val="18"/>
                <w:lang w:val="en-GB"/>
              </w:rPr>
              <w:t>Workplace</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6B3FC5C" w14:textId="01FF49F1"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1E54B0E"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47D5F30"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8B954BB"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w:t>
            </w:r>
          </w:p>
        </w:tc>
      </w:tr>
      <w:tr w:rsidR="00AB162F" w:rsidRPr="0047630E" w14:paraId="3789FD4A"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344B0197" w14:textId="2A510A5A" w:rsidR="00AB162F" w:rsidRPr="00F01101" w:rsidRDefault="00C4796C"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Professional Ethics in Client Relations</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C88DF43" w14:textId="3D24F0B5"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9E9EC46"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E1A1897"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A2E268E"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w:t>
            </w:r>
          </w:p>
        </w:tc>
      </w:tr>
      <w:tr w:rsidR="00AB162F" w:rsidRPr="0047630E" w14:paraId="5C73D677"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43C6C258" w14:textId="156CBC33" w:rsidR="00AB162F" w:rsidRPr="00F01101" w:rsidRDefault="005D0CB1"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Methodology for Preparing a Project</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B1A883B" w14:textId="3EF7BC15"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3E9063F"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DA144F4"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EDF029B"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w:t>
            </w:r>
          </w:p>
        </w:tc>
      </w:tr>
      <w:tr w:rsidR="00AB162F" w:rsidRPr="0047630E" w14:paraId="0A5E5B2E"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2F76B1F" w14:textId="26AB9022"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Internship (Elective)</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8D56093" w14:textId="7C61DE09"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Internship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CE6B8DA"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720</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7A4E47AD" w14:textId="1321ACD0"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720</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820B8CD"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24</w:t>
            </w:r>
          </w:p>
        </w:tc>
      </w:tr>
      <w:tr w:rsidR="00AB162F" w:rsidRPr="0047630E" w14:paraId="429CCADC" w14:textId="77777777" w:rsidTr="00B84F0D">
        <w:trPr>
          <w:trHeight w:val="44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0DCAADB" w14:textId="0E4A3D57"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Psychology of creativity / Sports psychology (</w:t>
            </w:r>
            <w:bookmarkStart w:id="1" w:name="_GoBack"/>
            <w:r w:rsidRPr="00F01101">
              <w:rPr>
                <w:rFonts w:ascii="Times New Roman" w:hAnsi="Times New Roman" w:cs="Times New Roman"/>
                <w:sz w:val="18"/>
                <w:lang w:val="en-GB"/>
              </w:rPr>
              <w:t>Elective</w:t>
            </w:r>
            <w:bookmarkEnd w:id="1"/>
            <w:r w:rsidRPr="00F01101">
              <w:rPr>
                <w:rFonts w:ascii="Times New Roman" w:hAnsi="Times New Roman" w:cs="Times New Roman"/>
                <w:sz w:val="18"/>
                <w:lang w:val="en-GB"/>
              </w:rPr>
              <w:t>)</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C9387C7" w14:textId="67202E68"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2CC8635"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B455979"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E8655F7"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4</w:t>
            </w:r>
          </w:p>
        </w:tc>
      </w:tr>
      <w:tr w:rsidR="00AB162F" w:rsidRPr="0047630E" w14:paraId="3B1D5DD6"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141F2381" w14:textId="38B2190E"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lastRenderedPageBreak/>
              <w:t xml:space="preserve">Video game </w:t>
            </w:r>
            <w:r w:rsidR="00415959" w:rsidRPr="00F01101">
              <w:rPr>
                <w:rFonts w:ascii="Times New Roman" w:hAnsi="Times New Roman" w:cs="Times New Roman"/>
                <w:sz w:val="18"/>
                <w:lang w:val="en-GB"/>
              </w:rPr>
              <w:t xml:space="preserve">Psychology </w:t>
            </w:r>
            <w:r w:rsidRPr="00F01101">
              <w:rPr>
                <w:rFonts w:ascii="Times New Roman" w:hAnsi="Times New Roman" w:cs="Times New Roman"/>
                <w:sz w:val="18"/>
                <w:lang w:val="en-GB"/>
              </w:rPr>
              <w:t>/ Superfoods (Elective)</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9A1CD94" w14:textId="3B2CBF6A"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F5865B5"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D429A69"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F2A76D4"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w:t>
            </w:r>
          </w:p>
        </w:tc>
      </w:tr>
      <w:tr w:rsidR="00AB162F" w:rsidRPr="0047630E" w14:paraId="40AAB9E4" w14:textId="77777777" w:rsidTr="00B84F0D">
        <w:trPr>
          <w:trHeight w:val="218"/>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70A5A4C5" w14:textId="24483AAD"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Design </w:t>
            </w:r>
            <w:r w:rsidR="00415959" w:rsidRPr="00F01101">
              <w:rPr>
                <w:rFonts w:ascii="Times New Roman" w:hAnsi="Times New Roman" w:cs="Times New Roman"/>
                <w:sz w:val="18"/>
                <w:lang w:val="en-GB"/>
              </w:rPr>
              <w:t xml:space="preserve">Thinking </w:t>
            </w:r>
            <w:r w:rsidRPr="00F01101">
              <w:rPr>
                <w:rFonts w:ascii="Times New Roman" w:hAnsi="Times New Roman" w:cs="Times New Roman"/>
                <w:sz w:val="18"/>
                <w:lang w:val="en-GB"/>
              </w:rPr>
              <w:t xml:space="preserve">/ Ecological </w:t>
            </w:r>
            <w:r w:rsidR="00415959" w:rsidRPr="00F01101">
              <w:rPr>
                <w:rFonts w:ascii="Times New Roman" w:hAnsi="Times New Roman" w:cs="Times New Roman"/>
                <w:sz w:val="18"/>
                <w:lang w:val="en-GB"/>
              </w:rPr>
              <w:t xml:space="preserve">Lifestyle </w:t>
            </w:r>
            <w:r w:rsidRPr="00F01101">
              <w:rPr>
                <w:rFonts w:ascii="Times New Roman" w:hAnsi="Times New Roman" w:cs="Times New Roman"/>
                <w:sz w:val="18"/>
                <w:lang w:val="en-GB"/>
              </w:rPr>
              <w:t>(Elective)</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DAF0517" w14:textId="37D3F3CD"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E631001"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969EF9A"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0199661"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w:t>
            </w:r>
          </w:p>
        </w:tc>
      </w:tr>
      <w:tr w:rsidR="00AB162F" w:rsidRPr="0047630E" w14:paraId="45FB52D3" w14:textId="77777777" w:rsidTr="00B84F0D">
        <w:trPr>
          <w:trHeight w:val="379"/>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70AA3192" w14:textId="607C6A8E"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Visual </w:t>
            </w:r>
            <w:r w:rsidR="00415959" w:rsidRPr="00F01101">
              <w:rPr>
                <w:rFonts w:ascii="Times New Roman" w:hAnsi="Times New Roman" w:cs="Times New Roman"/>
                <w:sz w:val="18"/>
                <w:lang w:val="en-GB"/>
              </w:rPr>
              <w:t xml:space="preserve">Arts and Relaxation </w:t>
            </w:r>
            <w:r w:rsidRPr="00F01101">
              <w:rPr>
                <w:rFonts w:ascii="Times New Roman" w:hAnsi="Times New Roman" w:cs="Times New Roman"/>
                <w:sz w:val="18"/>
                <w:lang w:val="en-GB"/>
              </w:rPr>
              <w:t xml:space="preserve">/ </w:t>
            </w:r>
            <w:r w:rsidR="00415959" w:rsidRPr="00F01101">
              <w:rPr>
                <w:rFonts w:ascii="Times New Roman" w:hAnsi="Times New Roman" w:cs="Times New Roman"/>
                <w:sz w:val="18"/>
                <w:lang w:val="en-GB"/>
              </w:rPr>
              <w:t xml:space="preserve">Applied Arts and Design </w:t>
            </w:r>
            <w:r w:rsidRPr="00F01101">
              <w:rPr>
                <w:rFonts w:ascii="Times New Roman" w:hAnsi="Times New Roman" w:cs="Times New Roman"/>
                <w:sz w:val="18"/>
                <w:lang w:val="en-GB"/>
              </w:rPr>
              <w:t>(Elective)</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C3CB4C2" w14:textId="4ABB4F78"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Workshop</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FEF6718"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E52DDC9"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24</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C13283C"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w:t>
            </w:r>
          </w:p>
        </w:tc>
      </w:tr>
      <w:tr w:rsidR="00AB162F" w:rsidRPr="0047630E" w14:paraId="1BE674C1" w14:textId="77777777" w:rsidTr="00B84F0D">
        <w:trPr>
          <w:trHeight w:val="227"/>
          <w:jc w:val="center"/>
        </w:trPr>
        <w:tc>
          <w:tcPr>
            <w:tcW w:w="368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55A53800" w14:textId="3D31720A"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Body and </w:t>
            </w:r>
            <w:r w:rsidR="00415959" w:rsidRPr="00F01101">
              <w:rPr>
                <w:rFonts w:ascii="Times New Roman" w:hAnsi="Times New Roman" w:cs="Times New Roman"/>
                <w:sz w:val="18"/>
                <w:lang w:val="en-GB"/>
              </w:rPr>
              <w:t>Breathing Techniques</w:t>
            </w:r>
          </w:p>
        </w:tc>
        <w:tc>
          <w:tcPr>
            <w:tcW w:w="1539" w:type="dxa"/>
            <w:tcBorders>
              <w:top w:val="single" w:sz="6" w:space="0" w:color="000000"/>
              <w:left w:val="single" w:sz="4"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E623F8D" w14:textId="0A59128E"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A2CDF1C"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6781BAD"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99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8CA81E8"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w:t>
            </w:r>
          </w:p>
        </w:tc>
      </w:tr>
      <w:tr w:rsidR="00AB162F" w:rsidRPr="0047630E" w14:paraId="76957124" w14:textId="77777777" w:rsidTr="00B84F0D">
        <w:trPr>
          <w:trHeight w:val="227"/>
          <w:jc w:val="center"/>
        </w:trPr>
        <w:tc>
          <w:tcPr>
            <w:tcW w:w="3686" w:type="dxa"/>
            <w:tcBorders>
              <w:top w:val="single" w:sz="6"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19D0EC" w14:textId="2CF7BA14" w:rsidR="00AB162F" w:rsidRPr="00F01101" w:rsidRDefault="00AB162F" w:rsidP="00AB162F">
            <w:pPr>
              <w:pStyle w:val="Tre"/>
              <w:spacing w:after="0" w:line="240" w:lineRule="auto"/>
              <w:jc w:val="center"/>
              <w:rPr>
                <w:rFonts w:ascii="Times New Roman" w:hAnsi="Times New Roman" w:cs="Times New Roman"/>
                <w:sz w:val="18"/>
                <w:szCs w:val="18"/>
                <w:lang w:val="en-GB"/>
              </w:rPr>
            </w:pPr>
            <w:r w:rsidRPr="00F01101">
              <w:rPr>
                <w:rFonts w:ascii="Times New Roman" w:hAnsi="Times New Roman" w:cs="Times New Roman"/>
                <w:sz w:val="18"/>
                <w:lang w:val="en-GB"/>
              </w:rPr>
              <w:t xml:space="preserve">Social </w:t>
            </w:r>
            <w:r w:rsidR="00415959" w:rsidRPr="00F01101">
              <w:rPr>
                <w:rFonts w:ascii="Times New Roman" w:hAnsi="Times New Roman" w:cs="Times New Roman"/>
                <w:sz w:val="18"/>
                <w:lang w:val="en-GB"/>
              </w:rPr>
              <w:t>Project</w:t>
            </w:r>
          </w:p>
        </w:tc>
        <w:tc>
          <w:tcPr>
            <w:tcW w:w="1539" w:type="dxa"/>
            <w:tcBorders>
              <w:top w:val="single" w:sz="6" w:space="0" w:color="000000"/>
              <w:left w:val="single" w:sz="4" w:space="0" w:color="000000"/>
              <w:bottom w:val="single" w:sz="4" w:space="0" w:color="000000"/>
              <w:right w:val="single" w:sz="6" w:space="0" w:color="000000"/>
            </w:tcBorders>
            <w:shd w:val="clear" w:color="auto" w:fill="FFFFFF"/>
            <w:tcMar>
              <w:top w:w="80" w:type="dxa"/>
              <w:left w:w="80" w:type="dxa"/>
              <w:bottom w:w="80" w:type="dxa"/>
              <w:right w:w="80" w:type="dxa"/>
            </w:tcMar>
            <w:vAlign w:val="center"/>
          </w:tcPr>
          <w:p w14:paraId="4070F282" w14:textId="512A90C3"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81439F8"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60</w:t>
            </w:r>
          </w:p>
        </w:tc>
        <w:tc>
          <w:tcPr>
            <w:tcW w:w="1559"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4B00C9A4"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32</w:t>
            </w:r>
          </w:p>
        </w:tc>
        <w:tc>
          <w:tcPr>
            <w:tcW w:w="99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8447DA7" w14:textId="77777777" w:rsidR="00AB162F" w:rsidRPr="0047630E" w:rsidRDefault="00AB162F" w:rsidP="00AB162F">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5</w:t>
            </w:r>
          </w:p>
        </w:tc>
      </w:tr>
      <w:tr w:rsidR="00EE59F2" w:rsidRPr="0047630E" w14:paraId="5E850C11" w14:textId="77777777" w:rsidTr="00FB2736">
        <w:trPr>
          <w:trHeight w:val="229"/>
          <w:jc w:val="center"/>
        </w:trPr>
        <w:tc>
          <w:tcPr>
            <w:tcW w:w="5225" w:type="dxa"/>
            <w:gridSpan w:val="2"/>
            <w:tcBorders>
              <w:top w:val="single" w:sz="4" w:space="0" w:color="000000"/>
              <w:left w:val="nil"/>
              <w:bottom w:val="nil"/>
              <w:right w:val="single" w:sz="6" w:space="0" w:color="000000"/>
            </w:tcBorders>
            <w:tcMar>
              <w:top w:w="80" w:type="dxa"/>
              <w:left w:w="80" w:type="dxa"/>
              <w:bottom w:w="80" w:type="dxa"/>
              <w:right w:w="80" w:type="dxa"/>
            </w:tcMar>
            <w:vAlign w:val="center"/>
          </w:tcPr>
          <w:p w14:paraId="5E226D7C" w14:textId="3D9F8E49" w:rsidR="00EE59F2" w:rsidRPr="0047630E" w:rsidRDefault="00847F8D" w:rsidP="00717FB0">
            <w:pPr>
              <w:pStyle w:val="Tre"/>
              <w:spacing w:after="0" w:line="240" w:lineRule="auto"/>
              <w:ind w:left="188" w:firstLine="4050"/>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Total</w:t>
            </w:r>
          </w:p>
        </w:tc>
        <w:tc>
          <w:tcPr>
            <w:tcW w:w="1276"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69CF0E2D" w14:textId="77777777" w:rsidR="00EE59F2" w:rsidRPr="0047630E" w:rsidRDefault="007E64D8" w:rsidP="00FB273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1815</w:t>
            </w:r>
          </w:p>
        </w:tc>
        <w:tc>
          <w:tcPr>
            <w:tcW w:w="1559"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475FD646" w14:textId="75D052A1" w:rsidR="00EE59F2" w:rsidRPr="0047630E" w:rsidRDefault="007E64D8" w:rsidP="00FB273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1</w:t>
            </w:r>
            <w:r w:rsidR="00717FB0" w:rsidRPr="0047630E">
              <w:rPr>
                <w:rFonts w:ascii="Times New Roman" w:hAnsi="Times New Roman" w:cs="Times New Roman"/>
                <w:b/>
                <w:bCs/>
                <w:sz w:val="18"/>
                <w:szCs w:val="18"/>
                <w:lang w:val="en-GB"/>
              </w:rPr>
              <w:t>312</w:t>
            </w:r>
          </w:p>
        </w:tc>
        <w:tc>
          <w:tcPr>
            <w:tcW w:w="993"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42AC13EC" w14:textId="75B02138" w:rsidR="00EE59F2" w:rsidRPr="0047630E" w:rsidRDefault="007E64D8" w:rsidP="00FB2736">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11</w:t>
            </w:r>
            <w:r w:rsidR="007E29DC" w:rsidRPr="0047630E">
              <w:rPr>
                <w:rFonts w:ascii="Times New Roman" w:hAnsi="Times New Roman" w:cs="Times New Roman"/>
                <w:b/>
                <w:bCs/>
                <w:sz w:val="18"/>
                <w:szCs w:val="18"/>
                <w:lang w:val="en-GB"/>
              </w:rPr>
              <w:t>8</w:t>
            </w:r>
          </w:p>
        </w:tc>
      </w:tr>
    </w:tbl>
    <w:p w14:paraId="312CBF05" w14:textId="77777777" w:rsidR="00EE59F2" w:rsidRPr="0047630E" w:rsidRDefault="00EE59F2">
      <w:pPr>
        <w:pStyle w:val="Tre"/>
        <w:widowControl w:val="0"/>
        <w:spacing w:after="0" w:line="240" w:lineRule="auto"/>
        <w:jc w:val="center"/>
        <w:rPr>
          <w:rFonts w:ascii="Times New Roman" w:eastAsia="Times New Roman" w:hAnsi="Times New Roman" w:cs="Times New Roman"/>
          <w:b/>
          <w:bCs/>
          <w:lang w:val="en-GB"/>
        </w:rPr>
      </w:pPr>
    </w:p>
    <w:p w14:paraId="1CA8EA4D" w14:textId="622CAAD2" w:rsidR="00EE59F2" w:rsidRPr="0047630E" w:rsidRDefault="00EE59F2">
      <w:pPr>
        <w:pStyle w:val="Tre"/>
        <w:spacing w:after="160" w:line="259" w:lineRule="auto"/>
        <w:rPr>
          <w:rFonts w:ascii="Times New Roman" w:hAnsi="Times New Roman" w:cs="Times New Roman"/>
          <w:lang w:val="en-GB"/>
        </w:rPr>
      </w:pPr>
    </w:p>
    <w:p w14:paraId="17314A64" w14:textId="3C51E0B2" w:rsidR="00EE59F2" w:rsidRPr="0047630E" w:rsidRDefault="00847F8D" w:rsidP="00E8003D">
      <w:pPr>
        <w:pStyle w:val="Tre"/>
        <w:spacing w:after="120" w:line="240" w:lineRule="auto"/>
        <w:jc w:val="center"/>
        <w:rPr>
          <w:rFonts w:ascii="Times New Roman" w:eastAsia="Times New Roman" w:hAnsi="Times New Roman" w:cs="Times New Roman"/>
          <w:sz w:val="18"/>
          <w:szCs w:val="18"/>
          <w:lang w:val="en-GB"/>
        </w:rPr>
      </w:pPr>
      <w:r w:rsidRPr="0047630E">
        <w:rPr>
          <w:rFonts w:ascii="Times New Roman" w:hAnsi="Times New Roman" w:cs="Times New Roman"/>
          <w:b/>
          <w:bCs/>
          <w:lang w:val="en-GB"/>
        </w:rPr>
        <w:t>Elective classes or groups of classes</w:t>
      </w:r>
      <w:r w:rsidR="007E64D8" w:rsidRPr="0047630E">
        <w:rPr>
          <w:rFonts w:ascii="Times New Roman" w:hAnsi="Times New Roman" w:cs="Times New Roman"/>
          <w:lang w:val="en-GB"/>
        </w:rPr>
        <w:t> </w:t>
      </w:r>
    </w:p>
    <w:tbl>
      <w:tblPr>
        <w:tblStyle w:val="TableNormal1"/>
        <w:tblW w:w="917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50"/>
        <w:gridCol w:w="1559"/>
        <w:gridCol w:w="1304"/>
        <w:gridCol w:w="1417"/>
        <w:gridCol w:w="1248"/>
      </w:tblGrid>
      <w:tr w:rsidR="00847F8D" w:rsidRPr="0047630E" w14:paraId="1E084ED0" w14:textId="77777777" w:rsidTr="00160D2E">
        <w:trPr>
          <w:trHeight w:val="354"/>
          <w:jc w:val="center"/>
        </w:trPr>
        <w:tc>
          <w:tcPr>
            <w:tcW w:w="3650" w:type="dxa"/>
            <w:vMerge w:val="restart"/>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58FF9D91" w14:textId="34205FE7" w:rsidR="00847F8D" w:rsidRPr="0047630E" w:rsidRDefault="00847F8D" w:rsidP="00847F8D">
            <w:pPr>
              <w:pStyle w:val="Tre"/>
              <w:spacing w:after="0" w:line="240" w:lineRule="auto"/>
              <w:jc w:val="center"/>
              <w:rPr>
                <w:rFonts w:ascii="Times New Roman" w:hAnsi="Times New Roman" w:cs="Times New Roman"/>
                <w:sz w:val="20"/>
                <w:szCs w:val="18"/>
                <w:lang w:val="en-GB"/>
              </w:rPr>
            </w:pPr>
            <w:r w:rsidRPr="0047630E">
              <w:rPr>
                <w:rFonts w:ascii="Times New Roman" w:hAnsi="Times New Roman" w:cs="Times New Roman"/>
                <w:b/>
                <w:sz w:val="20"/>
                <w:szCs w:val="20"/>
                <w:bdr w:val="none" w:sz="0" w:space="0" w:color="auto" w:frame="1"/>
                <w:lang w:val="en-GB"/>
              </w:rPr>
              <w:t>Course title or group of classes</w:t>
            </w:r>
          </w:p>
        </w:tc>
        <w:tc>
          <w:tcPr>
            <w:tcW w:w="1559" w:type="dxa"/>
            <w:vMerge w:val="restart"/>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614CA934" w14:textId="3B1B7C19" w:rsidR="00847F8D" w:rsidRPr="0047630E" w:rsidRDefault="00847F8D" w:rsidP="00847F8D">
            <w:pPr>
              <w:pStyle w:val="Tre"/>
              <w:spacing w:after="0" w:line="240" w:lineRule="auto"/>
              <w:jc w:val="center"/>
              <w:rPr>
                <w:rFonts w:ascii="Times New Roman" w:hAnsi="Times New Roman" w:cs="Times New Roman"/>
                <w:sz w:val="20"/>
                <w:szCs w:val="18"/>
                <w:lang w:val="en-GB"/>
              </w:rPr>
            </w:pPr>
            <w:r w:rsidRPr="0047630E">
              <w:rPr>
                <w:rFonts w:ascii="Times New Roman" w:hAnsi="Times New Roman" w:cs="Times New Roman"/>
                <w:b/>
                <w:sz w:val="20"/>
                <w:szCs w:val="20"/>
                <w:bdr w:val="none" w:sz="0" w:space="0" w:color="auto" w:frame="1"/>
                <w:lang w:val="en-GB"/>
              </w:rPr>
              <w:t>Form(s) of classes</w:t>
            </w:r>
          </w:p>
        </w:tc>
        <w:tc>
          <w:tcPr>
            <w:tcW w:w="2721" w:type="dxa"/>
            <w:gridSpan w:val="2"/>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55040E73" w14:textId="1D804810" w:rsidR="00847F8D" w:rsidRPr="0047630E" w:rsidRDefault="00847F8D" w:rsidP="00847F8D">
            <w:pPr>
              <w:pStyle w:val="Tre"/>
              <w:spacing w:after="0" w:line="240" w:lineRule="auto"/>
              <w:jc w:val="center"/>
              <w:rPr>
                <w:rFonts w:ascii="Times New Roman" w:hAnsi="Times New Roman" w:cs="Times New Roman"/>
                <w:sz w:val="20"/>
                <w:szCs w:val="18"/>
                <w:lang w:val="en-GB"/>
              </w:rPr>
            </w:pPr>
            <w:r w:rsidRPr="0047630E">
              <w:rPr>
                <w:rFonts w:ascii="Times New Roman" w:hAnsi="Times New Roman" w:cs="Times New Roman"/>
                <w:b/>
                <w:sz w:val="20"/>
                <w:szCs w:val="20"/>
                <w:bdr w:val="none" w:sz="0" w:space="0" w:color="auto" w:frame="1"/>
                <w:lang w:val="en-GB"/>
              </w:rPr>
              <w:t>Total number of class hours</w:t>
            </w:r>
          </w:p>
        </w:tc>
        <w:tc>
          <w:tcPr>
            <w:tcW w:w="1248" w:type="dxa"/>
            <w:vMerge w:val="restart"/>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17AB3476" w14:textId="49158CE9" w:rsidR="00847F8D" w:rsidRPr="0047630E" w:rsidRDefault="00847F8D" w:rsidP="00847F8D">
            <w:pPr>
              <w:pStyle w:val="Tre"/>
              <w:spacing w:after="0" w:line="240" w:lineRule="auto"/>
              <w:jc w:val="center"/>
              <w:rPr>
                <w:rFonts w:ascii="Times New Roman" w:hAnsi="Times New Roman" w:cs="Times New Roman"/>
                <w:sz w:val="20"/>
                <w:szCs w:val="18"/>
                <w:lang w:val="en-GB"/>
              </w:rPr>
            </w:pPr>
            <w:r w:rsidRPr="0047630E">
              <w:rPr>
                <w:rFonts w:ascii="Times New Roman" w:hAnsi="Times New Roman" w:cs="Times New Roman"/>
                <w:b/>
                <w:sz w:val="20"/>
                <w:szCs w:val="20"/>
                <w:bdr w:val="none" w:sz="0" w:space="0" w:color="auto" w:frame="1"/>
                <w:lang w:val="en-GB"/>
              </w:rPr>
              <w:t>Number of ECTS credits</w:t>
            </w:r>
          </w:p>
        </w:tc>
      </w:tr>
      <w:tr w:rsidR="0069072A" w:rsidRPr="0047630E" w14:paraId="53AA384B" w14:textId="77777777" w:rsidTr="00160D2E">
        <w:trPr>
          <w:trHeight w:val="667"/>
          <w:jc w:val="center"/>
        </w:trPr>
        <w:tc>
          <w:tcPr>
            <w:tcW w:w="3650" w:type="dxa"/>
            <w:vMerge/>
            <w:tcBorders>
              <w:top w:val="single" w:sz="6" w:space="0" w:color="000000"/>
              <w:left w:val="single" w:sz="6" w:space="0" w:color="000000"/>
              <w:bottom w:val="single" w:sz="6" w:space="0" w:color="000000"/>
              <w:right w:val="single" w:sz="6" w:space="0" w:color="000000"/>
            </w:tcBorders>
            <w:shd w:val="clear" w:color="auto" w:fill="F2F2F2"/>
          </w:tcPr>
          <w:p w14:paraId="3FC44107" w14:textId="77777777" w:rsidR="0069072A" w:rsidRPr="0047630E" w:rsidRDefault="0069072A" w:rsidP="0069072A">
            <w:pPr>
              <w:rPr>
                <w:sz w:val="18"/>
                <w:szCs w:val="18"/>
                <w:lang w:val="en-GB"/>
              </w:rPr>
            </w:pPr>
          </w:p>
        </w:tc>
        <w:tc>
          <w:tcPr>
            <w:tcW w:w="1559" w:type="dxa"/>
            <w:vMerge/>
            <w:tcBorders>
              <w:top w:val="single" w:sz="6" w:space="0" w:color="000000"/>
              <w:left w:val="single" w:sz="6" w:space="0" w:color="000000"/>
              <w:bottom w:val="single" w:sz="6" w:space="0" w:color="000000"/>
              <w:right w:val="single" w:sz="6" w:space="0" w:color="000000"/>
            </w:tcBorders>
            <w:shd w:val="clear" w:color="auto" w:fill="F2F2F2"/>
          </w:tcPr>
          <w:p w14:paraId="66FF7D9C" w14:textId="77777777" w:rsidR="0069072A" w:rsidRPr="0047630E" w:rsidRDefault="0069072A" w:rsidP="0069072A">
            <w:pPr>
              <w:rPr>
                <w:sz w:val="18"/>
                <w:szCs w:val="18"/>
                <w:lang w:val="en-GB"/>
              </w:rPr>
            </w:pPr>
          </w:p>
        </w:tc>
        <w:tc>
          <w:tcPr>
            <w:tcW w:w="1304"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7282C23B" w14:textId="3DB8F29D" w:rsidR="0069072A" w:rsidRPr="0047630E" w:rsidRDefault="0069072A" w:rsidP="0069072A">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sz w:val="20"/>
                <w:szCs w:val="20"/>
                <w:bdr w:val="none" w:sz="0" w:space="0" w:color="auto" w:frame="1"/>
                <w:lang w:val="en-GB"/>
              </w:rPr>
              <w:t>Full-time studies</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1D62353E" w14:textId="6BECEBE6" w:rsidR="0069072A" w:rsidRPr="0047630E" w:rsidRDefault="0069072A" w:rsidP="0069072A">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sz w:val="20"/>
                <w:szCs w:val="20"/>
                <w:bdr w:val="none" w:sz="0" w:space="0" w:color="auto" w:frame="1"/>
                <w:lang w:val="en-GB"/>
              </w:rPr>
              <w:t>Part-time studies</w:t>
            </w:r>
          </w:p>
        </w:tc>
        <w:tc>
          <w:tcPr>
            <w:tcW w:w="1248" w:type="dxa"/>
            <w:vMerge/>
            <w:tcBorders>
              <w:top w:val="single" w:sz="6" w:space="0" w:color="000000"/>
              <w:left w:val="single" w:sz="6" w:space="0" w:color="000000"/>
              <w:bottom w:val="single" w:sz="6" w:space="0" w:color="000000"/>
              <w:right w:val="single" w:sz="6" w:space="0" w:color="000000"/>
            </w:tcBorders>
            <w:shd w:val="clear" w:color="auto" w:fill="F2F2F2"/>
          </w:tcPr>
          <w:p w14:paraId="5BA13CE6" w14:textId="77777777" w:rsidR="0069072A" w:rsidRPr="0047630E" w:rsidRDefault="0069072A" w:rsidP="0069072A">
            <w:pPr>
              <w:rPr>
                <w:sz w:val="18"/>
                <w:szCs w:val="18"/>
                <w:lang w:val="en-GB"/>
              </w:rPr>
            </w:pPr>
          </w:p>
        </w:tc>
      </w:tr>
      <w:tr w:rsidR="005C7BA0" w:rsidRPr="0047630E" w14:paraId="6AEA2E4D" w14:textId="77777777" w:rsidTr="0014065A">
        <w:trPr>
          <w:trHeight w:val="227"/>
          <w:jc w:val="center"/>
        </w:trPr>
        <w:tc>
          <w:tcPr>
            <w:tcW w:w="365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443E6EEF" w14:textId="516BDD46" w:rsidR="005C7BA0" w:rsidRPr="005C7BA0" w:rsidRDefault="005C7BA0" w:rsidP="005C7BA0">
            <w:pPr>
              <w:pStyle w:val="Tre"/>
              <w:spacing w:after="0" w:line="240" w:lineRule="auto"/>
              <w:jc w:val="center"/>
              <w:rPr>
                <w:rFonts w:ascii="Times New Roman" w:hAnsi="Times New Roman" w:cs="Times New Roman"/>
                <w:sz w:val="18"/>
                <w:szCs w:val="18"/>
                <w:lang w:val="en-GB"/>
              </w:rPr>
            </w:pPr>
            <w:proofErr w:type="spellStart"/>
            <w:r w:rsidRPr="005C7BA0">
              <w:rPr>
                <w:rFonts w:ascii="Times New Roman" w:hAnsi="Times New Roman" w:cs="Times New Roman"/>
                <w:sz w:val="18"/>
              </w:rPr>
              <w:t>Introduction</w:t>
            </w:r>
            <w:proofErr w:type="spellEnd"/>
            <w:r w:rsidRPr="005C7BA0">
              <w:rPr>
                <w:rFonts w:ascii="Times New Roman" w:hAnsi="Times New Roman" w:cs="Times New Roman"/>
                <w:sz w:val="18"/>
              </w:rPr>
              <w:t xml:space="preserve"> to </w:t>
            </w:r>
            <w:proofErr w:type="spellStart"/>
            <w:r w:rsidRPr="005C7BA0">
              <w:rPr>
                <w:rFonts w:ascii="Times New Roman" w:hAnsi="Times New Roman" w:cs="Times New Roman"/>
                <w:sz w:val="18"/>
              </w:rPr>
              <w:t>Philosophy</w:t>
            </w:r>
            <w:proofErr w:type="spellEnd"/>
            <w:r w:rsidRPr="005C7BA0">
              <w:rPr>
                <w:rFonts w:ascii="Times New Roman" w:hAnsi="Times New Roman" w:cs="Times New Roman"/>
                <w:sz w:val="18"/>
              </w:rPr>
              <w:t xml:space="preserve"> / </w:t>
            </w:r>
            <w:proofErr w:type="spellStart"/>
            <w:r w:rsidRPr="005C7BA0">
              <w:rPr>
                <w:rFonts w:ascii="Times New Roman" w:hAnsi="Times New Roman" w:cs="Times New Roman"/>
                <w:sz w:val="18"/>
              </w:rPr>
              <w:t>Anthropology</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A32B0ED" w14:textId="56FEAB7A"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Lecture</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5BA2F5D" w14:textId="77777777"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35</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02B7F6A1" w14:textId="77777777"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20</w:t>
            </w:r>
          </w:p>
        </w:tc>
        <w:tc>
          <w:tcPr>
            <w:tcW w:w="124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67D2B12" w14:textId="77777777" w:rsidR="005C7BA0" w:rsidRPr="0047630E" w:rsidRDefault="005C7BA0" w:rsidP="005C7BA0">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5</w:t>
            </w:r>
          </w:p>
        </w:tc>
      </w:tr>
      <w:tr w:rsidR="005C7BA0" w:rsidRPr="0047630E" w14:paraId="48209705" w14:textId="77777777" w:rsidTr="0014065A">
        <w:trPr>
          <w:trHeight w:val="259"/>
          <w:jc w:val="center"/>
        </w:trPr>
        <w:tc>
          <w:tcPr>
            <w:tcW w:w="365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4FF2BDF" w14:textId="5BEDCD65" w:rsidR="005C7BA0" w:rsidRPr="005C7BA0" w:rsidRDefault="005C7BA0" w:rsidP="005C7BA0">
            <w:pPr>
              <w:pStyle w:val="Tre"/>
              <w:spacing w:after="0" w:line="240" w:lineRule="auto"/>
              <w:jc w:val="center"/>
              <w:rPr>
                <w:rFonts w:ascii="Times New Roman" w:hAnsi="Times New Roman" w:cs="Times New Roman"/>
                <w:sz w:val="18"/>
                <w:szCs w:val="18"/>
                <w:lang w:val="en-GB"/>
              </w:rPr>
            </w:pPr>
            <w:r w:rsidRPr="00FA6DD3">
              <w:rPr>
                <w:rFonts w:ascii="Times New Roman" w:hAnsi="Times New Roman" w:cs="Times New Roman"/>
                <w:sz w:val="18"/>
                <w:lang w:val="en-GB"/>
              </w:rPr>
              <w:t>Fundamentals of Economics / Organisation and Management Theory</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C42D311" w14:textId="7F89E68F"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Lecture</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AA810D5" w14:textId="77777777"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C9ABD87" w14:textId="77777777"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24</w:t>
            </w:r>
          </w:p>
        </w:tc>
        <w:tc>
          <w:tcPr>
            <w:tcW w:w="124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765D170" w14:textId="77777777" w:rsidR="005C7BA0" w:rsidRPr="0047630E" w:rsidRDefault="005C7BA0" w:rsidP="005C7BA0">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5</w:t>
            </w:r>
          </w:p>
        </w:tc>
      </w:tr>
      <w:tr w:rsidR="005C7BA0" w:rsidRPr="0047630E" w14:paraId="64DCCBDF" w14:textId="77777777" w:rsidTr="0014065A">
        <w:trPr>
          <w:trHeight w:val="239"/>
          <w:jc w:val="center"/>
        </w:trPr>
        <w:tc>
          <w:tcPr>
            <w:tcW w:w="365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4E72C9" w14:textId="4BEDFDA6" w:rsidR="005C7BA0" w:rsidRPr="005C7BA0" w:rsidRDefault="005C7BA0" w:rsidP="005C7BA0">
            <w:pPr>
              <w:pStyle w:val="Tre"/>
              <w:spacing w:after="0" w:line="240" w:lineRule="auto"/>
              <w:jc w:val="center"/>
              <w:rPr>
                <w:rFonts w:ascii="Times New Roman" w:hAnsi="Times New Roman" w:cs="Times New Roman"/>
                <w:sz w:val="18"/>
                <w:szCs w:val="18"/>
                <w:lang w:val="en-GB"/>
              </w:rPr>
            </w:pPr>
            <w:proofErr w:type="spellStart"/>
            <w:r w:rsidRPr="005C7BA0">
              <w:rPr>
                <w:rFonts w:ascii="Times New Roman" w:hAnsi="Times New Roman" w:cs="Times New Roman"/>
                <w:sz w:val="18"/>
              </w:rPr>
              <w:t>Foreign</w:t>
            </w:r>
            <w:proofErr w:type="spellEnd"/>
            <w:r w:rsidRPr="005C7BA0">
              <w:rPr>
                <w:rFonts w:ascii="Times New Roman" w:hAnsi="Times New Roman" w:cs="Times New Roman"/>
                <w:sz w:val="18"/>
              </w:rPr>
              <w:t xml:space="preserve"> Language</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4D9645F0" w14:textId="1E5D621B"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Language class</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905D584" w14:textId="77777777"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120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FDCEDD1" w14:textId="77777777"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64</w:t>
            </w:r>
          </w:p>
        </w:tc>
        <w:tc>
          <w:tcPr>
            <w:tcW w:w="124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99C1BA2" w14:textId="77777777" w:rsidR="005C7BA0" w:rsidRPr="0047630E" w:rsidRDefault="005C7BA0" w:rsidP="005C7BA0">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9</w:t>
            </w:r>
          </w:p>
        </w:tc>
      </w:tr>
      <w:tr w:rsidR="005C7BA0" w:rsidRPr="0047630E" w14:paraId="4A5C76B3" w14:textId="77777777" w:rsidTr="0014065A">
        <w:trPr>
          <w:trHeight w:val="227"/>
          <w:jc w:val="center"/>
        </w:trPr>
        <w:tc>
          <w:tcPr>
            <w:tcW w:w="365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58628CB" w14:textId="25AB9841" w:rsidR="005C7BA0" w:rsidRPr="005C7BA0" w:rsidRDefault="005C7BA0" w:rsidP="005C7BA0">
            <w:pPr>
              <w:pStyle w:val="Tre"/>
              <w:spacing w:after="0" w:line="240" w:lineRule="auto"/>
              <w:jc w:val="center"/>
              <w:rPr>
                <w:rFonts w:ascii="Times New Roman" w:hAnsi="Times New Roman" w:cs="Times New Roman"/>
                <w:sz w:val="18"/>
                <w:szCs w:val="18"/>
                <w:lang w:val="en-GB"/>
              </w:rPr>
            </w:pPr>
            <w:proofErr w:type="spellStart"/>
            <w:r w:rsidRPr="005C7BA0">
              <w:rPr>
                <w:rFonts w:ascii="Times New Roman" w:hAnsi="Times New Roman" w:cs="Times New Roman"/>
                <w:sz w:val="18"/>
              </w:rPr>
              <w:t>Internship</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6D7B41D" w14:textId="6720BB6B"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Internship</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C257123" w14:textId="77777777"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720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37212D2" w14:textId="77777777"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720</w:t>
            </w:r>
          </w:p>
        </w:tc>
        <w:tc>
          <w:tcPr>
            <w:tcW w:w="124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A48EA97" w14:textId="77777777" w:rsidR="005C7BA0" w:rsidRPr="0047630E" w:rsidRDefault="005C7BA0" w:rsidP="005C7BA0">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24</w:t>
            </w:r>
          </w:p>
        </w:tc>
      </w:tr>
      <w:tr w:rsidR="005C7BA0" w:rsidRPr="0047630E" w14:paraId="3E29C946" w14:textId="77777777" w:rsidTr="0014065A">
        <w:trPr>
          <w:trHeight w:val="265"/>
          <w:jc w:val="center"/>
        </w:trPr>
        <w:tc>
          <w:tcPr>
            <w:tcW w:w="365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84294AE" w14:textId="74624CD5" w:rsidR="005C7BA0" w:rsidRPr="005C7BA0" w:rsidRDefault="005C7BA0" w:rsidP="005C7BA0">
            <w:pPr>
              <w:pStyle w:val="Tre"/>
              <w:spacing w:after="0" w:line="240" w:lineRule="auto"/>
              <w:jc w:val="center"/>
              <w:rPr>
                <w:rFonts w:ascii="Times New Roman" w:hAnsi="Times New Roman" w:cs="Times New Roman"/>
                <w:sz w:val="18"/>
                <w:szCs w:val="18"/>
                <w:lang w:val="en-GB"/>
              </w:rPr>
            </w:pPr>
            <w:r w:rsidRPr="00FA6DD3">
              <w:rPr>
                <w:rFonts w:ascii="Times New Roman" w:hAnsi="Times New Roman" w:cs="Times New Roman"/>
                <w:sz w:val="18"/>
                <w:lang w:val="en-GB"/>
              </w:rPr>
              <w:t>Psychology of Creativity / Sports Psychology</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D4EC762" w14:textId="66897E10"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30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243AADC" w14:textId="77777777"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8FE6C80" w14:textId="77777777"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124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3953547" w14:textId="77777777" w:rsidR="005C7BA0" w:rsidRPr="0047630E" w:rsidRDefault="005C7BA0" w:rsidP="005C7BA0">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4</w:t>
            </w:r>
          </w:p>
        </w:tc>
      </w:tr>
      <w:tr w:rsidR="005C7BA0" w:rsidRPr="0047630E" w14:paraId="58DD1EE7" w14:textId="77777777" w:rsidTr="0014065A">
        <w:trPr>
          <w:trHeight w:val="227"/>
          <w:jc w:val="center"/>
        </w:trPr>
        <w:tc>
          <w:tcPr>
            <w:tcW w:w="365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41B4C3B" w14:textId="4A27CD54" w:rsidR="005C7BA0" w:rsidRPr="005C7BA0" w:rsidRDefault="005C7BA0" w:rsidP="005C7BA0">
            <w:pPr>
              <w:pStyle w:val="Tre"/>
              <w:spacing w:after="0" w:line="240" w:lineRule="auto"/>
              <w:jc w:val="center"/>
              <w:rPr>
                <w:rFonts w:ascii="Times New Roman" w:hAnsi="Times New Roman" w:cs="Times New Roman"/>
                <w:sz w:val="18"/>
                <w:szCs w:val="18"/>
                <w:lang w:val="en-GB"/>
              </w:rPr>
            </w:pPr>
            <w:r w:rsidRPr="005C7BA0">
              <w:rPr>
                <w:rFonts w:ascii="Times New Roman" w:hAnsi="Times New Roman" w:cs="Times New Roman"/>
                <w:sz w:val="18"/>
              </w:rPr>
              <w:t xml:space="preserve">Video Game </w:t>
            </w:r>
            <w:proofErr w:type="spellStart"/>
            <w:r w:rsidRPr="005C7BA0">
              <w:rPr>
                <w:rFonts w:ascii="Times New Roman" w:hAnsi="Times New Roman" w:cs="Times New Roman"/>
                <w:sz w:val="18"/>
              </w:rPr>
              <w:t>Psychology</w:t>
            </w:r>
            <w:proofErr w:type="spellEnd"/>
            <w:r w:rsidRPr="005C7BA0">
              <w:rPr>
                <w:rFonts w:ascii="Times New Roman" w:hAnsi="Times New Roman" w:cs="Times New Roman"/>
                <w:sz w:val="18"/>
              </w:rPr>
              <w:t xml:space="preserve"> / </w:t>
            </w:r>
            <w:proofErr w:type="spellStart"/>
            <w:r w:rsidRPr="005C7BA0">
              <w:rPr>
                <w:rFonts w:ascii="Times New Roman" w:hAnsi="Times New Roman" w:cs="Times New Roman"/>
                <w:sz w:val="18"/>
              </w:rPr>
              <w:t>Superfoods</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648706B" w14:textId="3B598E71"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240D6B73" w14:textId="77777777"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1DFE58F" w14:textId="77777777"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124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5765D10" w14:textId="77777777" w:rsidR="005C7BA0" w:rsidRPr="0047630E" w:rsidRDefault="005C7BA0" w:rsidP="005C7BA0">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2</w:t>
            </w:r>
          </w:p>
        </w:tc>
      </w:tr>
      <w:tr w:rsidR="005C7BA0" w:rsidRPr="0047630E" w14:paraId="3C8CE852" w14:textId="77777777" w:rsidTr="0014065A">
        <w:trPr>
          <w:trHeight w:val="227"/>
          <w:jc w:val="center"/>
        </w:trPr>
        <w:tc>
          <w:tcPr>
            <w:tcW w:w="365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35F779EE" w14:textId="4771A6AA" w:rsidR="005C7BA0" w:rsidRPr="005C7BA0" w:rsidRDefault="005C7BA0" w:rsidP="005C7BA0">
            <w:pPr>
              <w:pStyle w:val="Tre"/>
              <w:spacing w:after="0" w:line="240" w:lineRule="auto"/>
              <w:jc w:val="center"/>
              <w:rPr>
                <w:rFonts w:ascii="Times New Roman" w:hAnsi="Times New Roman" w:cs="Times New Roman"/>
                <w:sz w:val="18"/>
                <w:szCs w:val="18"/>
                <w:lang w:val="en-GB"/>
              </w:rPr>
            </w:pPr>
            <w:r w:rsidRPr="005C7BA0">
              <w:rPr>
                <w:rFonts w:ascii="Times New Roman" w:hAnsi="Times New Roman" w:cs="Times New Roman"/>
                <w:sz w:val="18"/>
              </w:rPr>
              <w:t xml:space="preserve">Design </w:t>
            </w:r>
            <w:proofErr w:type="spellStart"/>
            <w:r w:rsidRPr="005C7BA0">
              <w:rPr>
                <w:rFonts w:ascii="Times New Roman" w:hAnsi="Times New Roman" w:cs="Times New Roman"/>
                <w:sz w:val="18"/>
              </w:rPr>
              <w:t>Thinking</w:t>
            </w:r>
            <w:proofErr w:type="spellEnd"/>
            <w:r w:rsidRPr="005C7BA0">
              <w:rPr>
                <w:rFonts w:ascii="Times New Roman" w:hAnsi="Times New Roman" w:cs="Times New Roman"/>
                <w:sz w:val="18"/>
              </w:rPr>
              <w:t xml:space="preserve"> / </w:t>
            </w:r>
            <w:proofErr w:type="spellStart"/>
            <w:r w:rsidRPr="005C7BA0">
              <w:rPr>
                <w:rFonts w:ascii="Times New Roman" w:hAnsi="Times New Roman" w:cs="Times New Roman"/>
                <w:sz w:val="18"/>
              </w:rPr>
              <w:t>Ecological</w:t>
            </w:r>
            <w:proofErr w:type="spellEnd"/>
            <w:r w:rsidRPr="005C7BA0">
              <w:rPr>
                <w:rFonts w:ascii="Times New Roman" w:hAnsi="Times New Roman" w:cs="Times New Roman"/>
                <w:sz w:val="18"/>
              </w:rPr>
              <w:t xml:space="preserve"> </w:t>
            </w:r>
            <w:proofErr w:type="spellStart"/>
            <w:r w:rsidRPr="005C7BA0">
              <w:rPr>
                <w:rFonts w:ascii="Times New Roman" w:hAnsi="Times New Roman" w:cs="Times New Roman"/>
                <w:sz w:val="18"/>
              </w:rPr>
              <w:t>Lifestyle</w:t>
            </w:r>
            <w:proofErr w:type="spellEnd"/>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720D7C85" w14:textId="07CBFA0B"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A6EEB16" w14:textId="77777777"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C3D6CB4" w14:textId="77777777"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16</w:t>
            </w:r>
          </w:p>
        </w:tc>
        <w:tc>
          <w:tcPr>
            <w:tcW w:w="124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B801AB2" w14:textId="77777777" w:rsidR="005C7BA0" w:rsidRPr="0047630E" w:rsidRDefault="005C7BA0" w:rsidP="005C7BA0">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2</w:t>
            </w:r>
          </w:p>
        </w:tc>
      </w:tr>
      <w:tr w:rsidR="005C7BA0" w:rsidRPr="0047630E" w14:paraId="2D02FB7B" w14:textId="77777777" w:rsidTr="0014065A">
        <w:trPr>
          <w:trHeight w:val="447"/>
          <w:jc w:val="center"/>
        </w:trPr>
        <w:tc>
          <w:tcPr>
            <w:tcW w:w="365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04B95A79" w14:textId="00A44DD9" w:rsidR="005C7BA0" w:rsidRPr="005C7BA0" w:rsidRDefault="005C7BA0" w:rsidP="005C7BA0">
            <w:pPr>
              <w:pStyle w:val="Tre"/>
              <w:spacing w:after="0" w:line="240" w:lineRule="auto"/>
              <w:jc w:val="center"/>
              <w:rPr>
                <w:rFonts w:ascii="Times New Roman" w:hAnsi="Times New Roman" w:cs="Times New Roman"/>
                <w:sz w:val="18"/>
                <w:szCs w:val="18"/>
                <w:lang w:val="en-GB"/>
              </w:rPr>
            </w:pPr>
            <w:r w:rsidRPr="00FA6DD3">
              <w:rPr>
                <w:rFonts w:ascii="Times New Roman" w:hAnsi="Times New Roman" w:cs="Times New Roman"/>
                <w:sz w:val="18"/>
                <w:lang w:val="en-GB"/>
              </w:rPr>
              <w:t>Visual Arts and Rest / Design and Applied Arts</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55D08EC6" w14:textId="22D9AD1D"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Workshop</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D023253" w14:textId="77777777"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18515F50" w14:textId="77777777"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24</w:t>
            </w:r>
          </w:p>
        </w:tc>
        <w:tc>
          <w:tcPr>
            <w:tcW w:w="124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04C24CA5" w14:textId="77777777" w:rsidR="005C7BA0" w:rsidRPr="0047630E" w:rsidRDefault="005C7BA0" w:rsidP="005C7BA0">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2</w:t>
            </w:r>
          </w:p>
        </w:tc>
      </w:tr>
      <w:tr w:rsidR="005C7BA0" w:rsidRPr="0047630E" w14:paraId="444C26D6" w14:textId="77777777" w:rsidTr="0014065A">
        <w:trPr>
          <w:trHeight w:val="227"/>
          <w:jc w:val="center"/>
        </w:trPr>
        <w:tc>
          <w:tcPr>
            <w:tcW w:w="365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66767798" w14:textId="6F650FC1" w:rsidR="005C7BA0" w:rsidRPr="005C7BA0" w:rsidRDefault="005C7BA0" w:rsidP="005C7BA0">
            <w:pPr>
              <w:pStyle w:val="Tre"/>
              <w:spacing w:after="0" w:line="240" w:lineRule="auto"/>
              <w:jc w:val="center"/>
              <w:rPr>
                <w:rFonts w:ascii="Times New Roman" w:hAnsi="Times New Roman" w:cs="Times New Roman"/>
                <w:sz w:val="18"/>
                <w:szCs w:val="18"/>
                <w:lang w:val="en-GB"/>
              </w:rPr>
            </w:pPr>
            <w:proofErr w:type="spellStart"/>
            <w:r w:rsidRPr="005C7BA0">
              <w:rPr>
                <w:rFonts w:ascii="Times New Roman" w:hAnsi="Times New Roman" w:cs="Times New Roman"/>
                <w:sz w:val="18"/>
              </w:rPr>
              <w:t>Social</w:t>
            </w:r>
            <w:proofErr w:type="spellEnd"/>
            <w:r w:rsidRPr="005C7BA0">
              <w:rPr>
                <w:rFonts w:ascii="Times New Roman" w:hAnsi="Times New Roman" w:cs="Times New Roman"/>
                <w:sz w:val="18"/>
              </w:rPr>
              <w:t xml:space="preserve"> Project</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69D70138" w14:textId="4A9E3126"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Tutorial</w:t>
            </w:r>
          </w:p>
        </w:tc>
        <w:tc>
          <w:tcPr>
            <w:tcW w:w="130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7856BCF9" w14:textId="0DEBAA40"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60</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29C916C" w14:textId="4D1514AE" w:rsidR="005C7BA0" w:rsidRPr="0047630E" w:rsidRDefault="005C7BA0" w:rsidP="005C7BA0">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sz w:val="18"/>
                <w:szCs w:val="18"/>
                <w:lang w:val="en-GB"/>
              </w:rPr>
              <w:t>32</w:t>
            </w:r>
          </w:p>
        </w:tc>
        <w:tc>
          <w:tcPr>
            <w:tcW w:w="1248"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vAlign w:val="center"/>
          </w:tcPr>
          <w:p w14:paraId="3B83A48A" w14:textId="77777777" w:rsidR="005C7BA0" w:rsidRPr="0047630E" w:rsidRDefault="005C7BA0" w:rsidP="005C7BA0">
            <w:pPr>
              <w:pStyle w:val="Tre"/>
              <w:spacing w:after="0" w:line="240" w:lineRule="auto"/>
              <w:jc w:val="center"/>
              <w:rPr>
                <w:rFonts w:ascii="Times New Roman" w:hAnsi="Times New Roman" w:cs="Times New Roman"/>
                <w:b/>
                <w:bCs/>
                <w:sz w:val="18"/>
                <w:szCs w:val="18"/>
                <w:lang w:val="en-GB"/>
              </w:rPr>
            </w:pPr>
            <w:r w:rsidRPr="0047630E">
              <w:rPr>
                <w:rFonts w:ascii="Times New Roman" w:hAnsi="Times New Roman" w:cs="Times New Roman"/>
                <w:b/>
                <w:bCs/>
                <w:sz w:val="18"/>
                <w:szCs w:val="18"/>
                <w:lang w:val="en-GB"/>
              </w:rPr>
              <w:t>5</w:t>
            </w:r>
          </w:p>
        </w:tc>
      </w:tr>
      <w:tr w:rsidR="00EE59F2" w:rsidRPr="0047630E" w14:paraId="3A869BF5" w14:textId="77777777" w:rsidTr="00160D2E">
        <w:trPr>
          <w:trHeight w:val="275"/>
          <w:jc w:val="center"/>
        </w:trPr>
        <w:tc>
          <w:tcPr>
            <w:tcW w:w="5209" w:type="dxa"/>
            <w:gridSpan w:val="2"/>
            <w:tcBorders>
              <w:top w:val="single" w:sz="6" w:space="0" w:color="000000"/>
              <w:left w:val="nil"/>
              <w:bottom w:val="nil"/>
              <w:right w:val="single" w:sz="6" w:space="0" w:color="000000"/>
            </w:tcBorders>
            <w:shd w:val="clear" w:color="auto" w:fill="FFFFFF"/>
            <w:tcMar>
              <w:top w:w="80" w:type="dxa"/>
              <w:left w:w="80" w:type="dxa"/>
              <w:bottom w:w="80" w:type="dxa"/>
              <w:right w:w="80" w:type="dxa"/>
            </w:tcMar>
            <w:vAlign w:val="center"/>
          </w:tcPr>
          <w:p w14:paraId="387ABE61" w14:textId="3FDF1E3A" w:rsidR="00EE59F2" w:rsidRPr="0047630E" w:rsidRDefault="00D811E4">
            <w:pPr>
              <w:pStyle w:val="Tre"/>
              <w:spacing w:after="0" w:line="240" w:lineRule="auto"/>
              <w:jc w:val="right"/>
              <w:rPr>
                <w:rFonts w:ascii="Times New Roman" w:hAnsi="Times New Roman" w:cs="Times New Roman"/>
                <w:sz w:val="18"/>
                <w:szCs w:val="18"/>
                <w:lang w:val="en-GB"/>
              </w:rPr>
            </w:pPr>
            <w:r w:rsidRPr="0047630E">
              <w:rPr>
                <w:rFonts w:ascii="Times New Roman" w:hAnsi="Times New Roman" w:cs="Times New Roman"/>
                <w:b/>
                <w:bCs/>
                <w:sz w:val="18"/>
                <w:szCs w:val="18"/>
                <w:lang w:val="en-GB"/>
              </w:rPr>
              <w:t>Total</w:t>
            </w:r>
            <w:r w:rsidR="007E64D8" w:rsidRPr="0047630E">
              <w:rPr>
                <w:rFonts w:ascii="Times New Roman" w:hAnsi="Times New Roman" w:cs="Times New Roman"/>
                <w:sz w:val="18"/>
                <w:szCs w:val="18"/>
                <w:lang w:val="en-GB"/>
              </w:rPr>
              <w:t> </w:t>
            </w:r>
          </w:p>
        </w:tc>
        <w:tc>
          <w:tcPr>
            <w:tcW w:w="1304"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57E65286" w14:textId="09CC659E" w:rsidR="00EE59F2" w:rsidRPr="0047630E" w:rsidRDefault="007E64D8">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10</w:t>
            </w:r>
            <w:r w:rsidR="00E8003D" w:rsidRPr="0047630E">
              <w:rPr>
                <w:rFonts w:ascii="Times New Roman" w:hAnsi="Times New Roman" w:cs="Times New Roman"/>
                <w:b/>
                <w:bCs/>
                <w:sz w:val="18"/>
                <w:szCs w:val="18"/>
                <w:lang w:val="en-GB"/>
              </w:rPr>
              <w:t>8</w:t>
            </w:r>
            <w:r w:rsidRPr="0047630E">
              <w:rPr>
                <w:rFonts w:ascii="Times New Roman" w:hAnsi="Times New Roman" w:cs="Times New Roman"/>
                <w:b/>
                <w:bCs/>
                <w:sz w:val="18"/>
                <w:szCs w:val="18"/>
                <w:lang w:val="en-GB"/>
              </w:rPr>
              <w:t>5</w:t>
            </w:r>
          </w:p>
        </w:tc>
        <w:tc>
          <w:tcPr>
            <w:tcW w:w="1417"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39F8BCDE" w14:textId="61D03F2F" w:rsidR="00EE59F2" w:rsidRPr="0047630E" w:rsidRDefault="007E64D8">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9</w:t>
            </w:r>
            <w:r w:rsidR="00E8003D" w:rsidRPr="0047630E">
              <w:rPr>
                <w:rFonts w:ascii="Times New Roman" w:hAnsi="Times New Roman" w:cs="Times New Roman"/>
                <w:b/>
                <w:bCs/>
                <w:sz w:val="18"/>
                <w:szCs w:val="18"/>
                <w:lang w:val="en-GB"/>
              </w:rPr>
              <w:t>32</w:t>
            </w:r>
          </w:p>
        </w:tc>
        <w:tc>
          <w:tcPr>
            <w:tcW w:w="1248"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1672507D" w14:textId="77777777" w:rsidR="00EE59F2" w:rsidRPr="0047630E" w:rsidRDefault="007E64D8">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58</w:t>
            </w:r>
          </w:p>
        </w:tc>
      </w:tr>
    </w:tbl>
    <w:p w14:paraId="523141AE" w14:textId="77777777" w:rsidR="00EE59F2" w:rsidRPr="0047630E" w:rsidRDefault="00EE59F2">
      <w:pPr>
        <w:pStyle w:val="Tre"/>
        <w:spacing w:after="160" w:line="259" w:lineRule="auto"/>
        <w:rPr>
          <w:rFonts w:ascii="Times New Roman" w:hAnsi="Times New Roman" w:cs="Times New Roman"/>
          <w:lang w:val="en-GB"/>
        </w:rPr>
        <w:sectPr w:rsidR="00EE59F2" w:rsidRPr="0047630E">
          <w:footerReference w:type="default" r:id="rId9"/>
          <w:pgSz w:w="11900" w:h="16840"/>
          <w:pgMar w:top="1417" w:right="1417" w:bottom="1417" w:left="1417" w:header="708" w:footer="708" w:gutter="0"/>
          <w:pgNumType w:start="1"/>
          <w:cols w:space="708"/>
        </w:sectPr>
      </w:pPr>
    </w:p>
    <w:p w14:paraId="6E841FC5" w14:textId="77777777" w:rsidR="00D811E4" w:rsidRPr="0047630E" w:rsidRDefault="00D811E4" w:rsidP="007547AD">
      <w:pPr>
        <w:pStyle w:val="Tre"/>
        <w:spacing w:after="120"/>
        <w:jc w:val="center"/>
        <w:rPr>
          <w:rFonts w:ascii="Times New Roman" w:hAnsi="Times New Roman" w:cs="Times New Roman"/>
          <w:b/>
          <w:bCs/>
          <w:lang w:val="en-GB"/>
          <w14:textOutline w14:w="0" w14:cap="rnd" w14:cmpd="sng" w14:algn="ctr">
            <w14:noFill/>
            <w14:prstDash w14:val="solid"/>
            <w14:bevel/>
          </w14:textOutline>
        </w:rPr>
      </w:pPr>
      <w:r w:rsidRPr="0047630E">
        <w:rPr>
          <w:rFonts w:ascii="Times New Roman" w:hAnsi="Times New Roman" w:cs="Times New Roman"/>
          <w:b/>
          <w:bCs/>
          <w:lang w:val="en-GB"/>
          <w14:textOutline w14:w="0" w14:cap="rnd" w14:cmpd="sng" w14:algn="ctr">
            <w14:noFill/>
            <w14:prstDash w14:val="solid"/>
            <w14:bevel/>
          </w14:textOutline>
        </w:rPr>
        <w:lastRenderedPageBreak/>
        <w:t>LEARNING OUTCOMES</w:t>
      </w:r>
    </w:p>
    <w:p w14:paraId="514E7DBF" w14:textId="77777777" w:rsidR="00D811E4" w:rsidRPr="0047630E" w:rsidRDefault="00D811E4" w:rsidP="00D811E4">
      <w:pPr>
        <w:pStyle w:val="Tekstpodstawowy"/>
        <w:spacing w:after="0" w:line="240" w:lineRule="auto"/>
        <w:jc w:val="both"/>
        <w:rPr>
          <w:rFonts w:ascii="Times New Roman" w:hAnsi="Times New Roman" w:cs="Times New Roman"/>
          <w:color w:val="0D0D0D" w:themeColor="text1" w:themeTint="F2"/>
          <w:sz w:val="18"/>
          <w:szCs w:val="20"/>
          <w:lang w:val="en-GB"/>
        </w:rPr>
      </w:pPr>
      <w:r w:rsidRPr="0047630E">
        <w:rPr>
          <w:rFonts w:ascii="Times New Roman" w:hAnsi="Times New Roman" w:cs="Times New Roman"/>
          <w:color w:val="0D0D0D" w:themeColor="text1" w:themeTint="F2"/>
          <w:sz w:val="20"/>
          <w:lang w:val="en-GB"/>
        </w:rPr>
        <w:t>The learning outcomes take into account the universal first-degree characteristics for levels 6–7 set out in the Act of 22 December 2015 on the Integrated Qualifications System (Journal of Laws of 2016, items 64 and 1010) and the second-degree characteristics set out in the Regulation of the Minister of Science and Higher Education of 14 November 2018 on the second-degree characteristics of learning outcomes for qualifications at levels 6–8 of the Polish Qualifications Framework.</w:t>
      </w:r>
    </w:p>
    <w:p w14:paraId="4B3AEDEA" w14:textId="77777777" w:rsidR="00D811E4" w:rsidRPr="0047630E" w:rsidRDefault="00D811E4" w:rsidP="00D811E4">
      <w:pPr>
        <w:pStyle w:val="Tekstpodstawowy"/>
        <w:spacing w:after="0" w:line="240" w:lineRule="auto"/>
        <w:jc w:val="both"/>
        <w:rPr>
          <w:rFonts w:ascii="Times New Roman" w:hAnsi="Times New Roman" w:cs="Times New Roman"/>
          <w:color w:val="0D0D0D" w:themeColor="text1" w:themeTint="F2"/>
          <w:sz w:val="18"/>
          <w:szCs w:val="20"/>
          <w:lang w:val="en-GB"/>
        </w:rPr>
      </w:pPr>
    </w:p>
    <w:p w14:paraId="2EC60892" w14:textId="3C15EE1D" w:rsidR="00D811E4" w:rsidRPr="0047630E" w:rsidRDefault="00D811E4" w:rsidP="00D811E4">
      <w:pPr>
        <w:pStyle w:val="Nagwek5"/>
        <w:spacing w:before="0"/>
        <w:jc w:val="both"/>
        <w:rPr>
          <w:rFonts w:ascii="Times New Roman" w:hAnsi="Times New Roman" w:cs="Times New Roman"/>
          <w:color w:val="0D0D0D" w:themeColor="text1" w:themeTint="F2"/>
          <w:sz w:val="20"/>
          <w:lang w:val="en-GB"/>
        </w:rPr>
      </w:pPr>
      <w:r w:rsidRPr="0047630E">
        <w:rPr>
          <w:rFonts w:ascii="Times New Roman" w:hAnsi="Times New Roman" w:cs="Times New Roman"/>
          <w:color w:val="0D0D0D" w:themeColor="text1" w:themeTint="F2"/>
          <w:sz w:val="20"/>
          <w:lang w:val="en-GB"/>
        </w:rPr>
        <w:t xml:space="preserve">A </w:t>
      </w:r>
      <w:r w:rsidRPr="0047630E">
        <w:rPr>
          <w:rFonts w:ascii="Times New Roman" w:hAnsi="Times New Roman" w:cs="Times New Roman"/>
          <w:b/>
          <w:color w:val="0D0D0D" w:themeColor="text1" w:themeTint="F2"/>
          <w:sz w:val="20"/>
          <w:lang w:val="en-GB"/>
        </w:rPr>
        <w:t>graduate of the first-cycle study</w:t>
      </w:r>
      <w:r w:rsidRPr="0047630E">
        <w:rPr>
          <w:rFonts w:ascii="Times New Roman" w:hAnsi="Times New Roman" w:cs="Times New Roman"/>
          <w:color w:val="0D0D0D" w:themeColor="text1" w:themeTint="F2"/>
          <w:sz w:val="20"/>
          <w:lang w:val="en-GB"/>
        </w:rPr>
        <w:t xml:space="preserve"> programme in </w:t>
      </w:r>
      <w:r w:rsidRPr="0047630E">
        <w:rPr>
          <w:rFonts w:ascii="Times New Roman" w:hAnsi="Times New Roman" w:cs="Times New Roman"/>
          <w:b/>
          <w:color w:val="0D0D0D" w:themeColor="text1" w:themeTint="F2"/>
          <w:sz w:val="20"/>
          <w:lang w:val="en-GB"/>
        </w:rPr>
        <w:t xml:space="preserve">CHILLOUT STUDIES </w:t>
      </w:r>
      <w:r w:rsidRPr="0047630E">
        <w:rPr>
          <w:rFonts w:ascii="Times New Roman" w:hAnsi="Times New Roman" w:cs="Times New Roman"/>
          <w:color w:val="0D0D0D" w:themeColor="text1" w:themeTint="F2"/>
          <w:sz w:val="20"/>
          <w:lang w:val="en-GB"/>
        </w:rPr>
        <w:t>obtains a full qualification at level 6 of the Polish Qualifications Framework.</w:t>
      </w:r>
    </w:p>
    <w:p w14:paraId="6D5588DB" w14:textId="44A38C69" w:rsidR="00EE59F2" w:rsidRPr="0047630E" w:rsidRDefault="00EE59F2" w:rsidP="007547AD">
      <w:pPr>
        <w:pStyle w:val="Nagwek5"/>
        <w:spacing w:before="0" w:after="120"/>
        <w:jc w:val="center"/>
        <w:rPr>
          <w:rFonts w:ascii="Times New Roman" w:eastAsia="Times New Roman" w:hAnsi="Times New Roman" w:cs="Times New Roman"/>
          <w:color w:val="000000"/>
          <w:u w:color="000000"/>
          <w:lang w:val="en-GB"/>
        </w:rPr>
      </w:pPr>
    </w:p>
    <w:tbl>
      <w:tblPr>
        <w:tblStyle w:val="TableNorma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106"/>
        <w:gridCol w:w="1394"/>
        <w:gridCol w:w="8070"/>
        <w:gridCol w:w="1716"/>
        <w:gridCol w:w="53"/>
        <w:gridCol w:w="1646"/>
        <w:gridCol w:w="11"/>
      </w:tblGrid>
      <w:tr w:rsidR="009829A1" w:rsidRPr="0047630E" w14:paraId="23459A4F" w14:textId="77777777" w:rsidTr="00947A94">
        <w:trPr>
          <w:gridAfter w:val="1"/>
          <w:wAfter w:w="4" w:type="pct"/>
          <w:trHeight w:val="20"/>
        </w:trPr>
        <w:tc>
          <w:tcPr>
            <w:tcW w:w="395" w:type="pct"/>
            <w:vMerge w:val="restart"/>
            <w:tcMar>
              <w:top w:w="28" w:type="dxa"/>
              <w:left w:w="28" w:type="dxa"/>
              <w:bottom w:w="28" w:type="dxa"/>
              <w:right w:w="28" w:type="dxa"/>
            </w:tcMar>
            <w:vAlign w:val="center"/>
          </w:tcPr>
          <w:p w14:paraId="05701859" w14:textId="55F685DC" w:rsidR="009829A1" w:rsidRPr="0047630E" w:rsidRDefault="009829A1" w:rsidP="00FA1879">
            <w:pPr>
              <w:pStyle w:val="Tre"/>
              <w:spacing w:after="0" w:line="240" w:lineRule="auto"/>
              <w:jc w:val="center"/>
              <w:rPr>
                <w:rFonts w:ascii="Times New Roman" w:hAnsi="Times New Roman" w:cs="Times New Roman"/>
                <w:sz w:val="20"/>
                <w:szCs w:val="20"/>
                <w:lang w:val="en-GB"/>
              </w:rPr>
            </w:pPr>
            <w:bookmarkStart w:id="2" w:name="_Hlk202448879"/>
            <w:r w:rsidRPr="0047630E">
              <w:rPr>
                <w:rFonts w:ascii="Times New Roman" w:hAnsi="Times New Roman" w:cs="Times New Roman"/>
                <w:sz w:val="18"/>
                <w:szCs w:val="18"/>
                <w:lang w:val="en-GB"/>
              </w:rPr>
              <w:t>Category of learning outcome characteristics</w:t>
            </w:r>
          </w:p>
        </w:tc>
        <w:tc>
          <w:tcPr>
            <w:tcW w:w="498" w:type="pct"/>
            <w:vMerge w:val="restart"/>
            <w:tcMar>
              <w:top w:w="28" w:type="dxa"/>
              <w:left w:w="28" w:type="dxa"/>
              <w:bottom w:w="28" w:type="dxa"/>
              <w:right w:w="28" w:type="dxa"/>
            </w:tcMar>
            <w:vAlign w:val="center"/>
          </w:tcPr>
          <w:p w14:paraId="3862B944" w14:textId="7A4F1265" w:rsidR="009829A1" w:rsidRPr="0047630E" w:rsidRDefault="00FA6DD3" w:rsidP="00FA1879">
            <w:pPr>
              <w:pStyle w:val="Tre"/>
              <w:spacing w:after="0" w:line="240" w:lineRule="auto"/>
              <w:jc w:val="center"/>
              <w:rPr>
                <w:rFonts w:ascii="Times New Roman" w:hAnsi="Times New Roman" w:cs="Times New Roman"/>
                <w:sz w:val="20"/>
                <w:szCs w:val="20"/>
                <w:lang w:val="en-GB"/>
              </w:rPr>
            </w:pPr>
            <w:r w:rsidRPr="00FA6DD3">
              <w:rPr>
                <w:rFonts w:ascii="Times New Roman" w:hAnsi="Times New Roman" w:cs="Times New Roman"/>
                <w:sz w:val="18"/>
                <w:szCs w:val="18"/>
                <w:lang w:val="en-GB"/>
              </w:rPr>
              <w:t>Programme Learning Outcome</w:t>
            </w:r>
            <w:r w:rsidRPr="00FA6DD3">
              <w:rPr>
                <w:rFonts w:ascii="Times New Roman" w:hAnsi="Times New Roman" w:cs="Times New Roman"/>
                <w:sz w:val="18"/>
                <w:szCs w:val="18"/>
                <w:lang w:val="en-GB"/>
              </w:rPr>
              <w:br/>
              <w:t>Symbol</w:t>
            </w:r>
          </w:p>
        </w:tc>
        <w:tc>
          <w:tcPr>
            <w:tcW w:w="2883" w:type="pct"/>
            <w:vMerge w:val="restart"/>
            <w:tcMar>
              <w:top w:w="28" w:type="dxa"/>
              <w:left w:w="28" w:type="dxa"/>
              <w:bottom w:w="28" w:type="dxa"/>
              <w:right w:w="28" w:type="dxa"/>
            </w:tcMar>
            <w:vAlign w:val="center"/>
          </w:tcPr>
          <w:p w14:paraId="11260588" w14:textId="0AD6CB8C" w:rsidR="009829A1" w:rsidRPr="0047630E" w:rsidRDefault="009829A1" w:rsidP="00FA1879">
            <w:pPr>
              <w:pStyle w:val="Tre"/>
              <w:spacing w:after="0" w:line="240" w:lineRule="auto"/>
              <w:jc w:val="center"/>
              <w:rPr>
                <w:rFonts w:ascii="Times New Roman" w:hAnsi="Times New Roman" w:cs="Times New Roman"/>
                <w:sz w:val="20"/>
                <w:szCs w:val="20"/>
                <w:lang w:val="en-GB"/>
              </w:rPr>
            </w:pPr>
            <w:r w:rsidRPr="0047630E">
              <w:rPr>
                <w:rFonts w:ascii="Times New Roman" w:hAnsi="Times New Roman" w:cs="Times New Roman"/>
                <w:sz w:val="18"/>
                <w:szCs w:val="18"/>
                <w:lang w:val="en-GB"/>
              </w:rPr>
              <w:t>Upon completion of the first-cycle study programme in</w:t>
            </w:r>
            <w:r w:rsidRPr="0047630E">
              <w:rPr>
                <w:rFonts w:ascii="Times New Roman" w:hAnsi="Times New Roman" w:cs="Times New Roman"/>
                <w:sz w:val="18"/>
                <w:szCs w:val="18"/>
                <w:lang w:val="en-GB"/>
              </w:rPr>
              <w:br/>
            </w:r>
            <w:r w:rsidRPr="0047630E">
              <w:rPr>
                <w:rFonts w:ascii="Times New Roman" w:hAnsi="Times New Roman" w:cs="Times New Roman"/>
                <w:b/>
                <w:spacing w:val="20"/>
                <w:sz w:val="24"/>
                <w:szCs w:val="18"/>
                <w:lang w:val="en-GB"/>
              </w:rPr>
              <w:t>CHILLOUT STUDIES</w:t>
            </w:r>
            <w:r w:rsidRPr="0047630E">
              <w:rPr>
                <w:rFonts w:ascii="Times New Roman" w:hAnsi="Times New Roman" w:cs="Times New Roman"/>
                <w:sz w:val="24"/>
                <w:szCs w:val="18"/>
                <w:lang w:val="en-GB"/>
              </w:rPr>
              <w:br/>
            </w:r>
            <w:r w:rsidRPr="0047630E">
              <w:rPr>
                <w:rFonts w:ascii="Times New Roman" w:hAnsi="Times New Roman" w:cs="Times New Roman"/>
                <w:sz w:val="18"/>
                <w:szCs w:val="18"/>
                <w:lang w:val="en-GB"/>
              </w:rPr>
              <w:t>the graduate:</w:t>
            </w:r>
          </w:p>
        </w:tc>
        <w:tc>
          <w:tcPr>
            <w:tcW w:w="1219" w:type="pct"/>
            <w:gridSpan w:val="3"/>
            <w:tcMar>
              <w:top w:w="28" w:type="dxa"/>
              <w:left w:w="28" w:type="dxa"/>
              <w:bottom w:w="28" w:type="dxa"/>
              <w:right w:w="28" w:type="dxa"/>
            </w:tcMar>
            <w:vAlign w:val="center"/>
          </w:tcPr>
          <w:p w14:paraId="7AAEE9A0" w14:textId="68D21283" w:rsidR="009829A1" w:rsidRPr="0047630E" w:rsidRDefault="009829A1" w:rsidP="00FA1879">
            <w:pPr>
              <w:pStyle w:val="Tre"/>
              <w:spacing w:after="0" w:line="240" w:lineRule="auto"/>
              <w:jc w:val="center"/>
              <w:rPr>
                <w:rFonts w:ascii="Times New Roman" w:hAnsi="Times New Roman" w:cs="Times New Roman"/>
                <w:sz w:val="20"/>
                <w:szCs w:val="20"/>
                <w:lang w:val="en-GB"/>
              </w:rPr>
            </w:pPr>
            <w:r w:rsidRPr="0047630E">
              <w:rPr>
                <w:rFonts w:ascii="Times New Roman" w:hAnsi="Times New Roman" w:cs="Times New Roman"/>
                <w:color w:val="0D0D0D" w:themeColor="text1" w:themeTint="F2"/>
                <w:sz w:val="18"/>
                <w:szCs w:val="18"/>
                <w:lang w:val="en-GB"/>
              </w:rPr>
              <w:t>Reference to</w:t>
            </w:r>
          </w:p>
        </w:tc>
      </w:tr>
      <w:tr w:rsidR="008F46DC" w:rsidRPr="0047630E" w14:paraId="2F498D1A" w14:textId="77777777" w:rsidTr="00947A94">
        <w:trPr>
          <w:gridAfter w:val="1"/>
          <w:wAfter w:w="4" w:type="pct"/>
          <w:trHeight w:val="20"/>
        </w:trPr>
        <w:tc>
          <w:tcPr>
            <w:tcW w:w="395" w:type="pct"/>
            <w:vMerge/>
            <w:tcMar>
              <w:top w:w="28" w:type="dxa"/>
              <w:left w:w="28" w:type="dxa"/>
              <w:bottom w:w="28" w:type="dxa"/>
              <w:right w:w="28" w:type="dxa"/>
            </w:tcMar>
            <w:vAlign w:val="center"/>
          </w:tcPr>
          <w:p w14:paraId="403D93DA" w14:textId="77777777" w:rsidR="008F46DC" w:rsidRPr="0047630E" w:rsidRDefault="008F46DC" w:rsidP="00FA1879">
            <w:pPr>
              <w:jc w:val="center"/>
              <w:rPr>
                <w:sz w:val="20"/>
                <w:szCs w:val="20"/>
                <w:lang w:val="en-GB"/>
              </w:rPr>
            </w:pPr>
          </w:p>
        </w:tc>
        <w:tc>
          <w:tcPr>
            <w:tcW w:w="498" w:type="pct"/>
            <w:vMerge/>
            <w:tcMar>
              <w:top w:w="28" w:type="dxa"/>
              <w:left w:w="28" w:type="dxa"/>
              <w:bottom w:w="28" w:type="dxa"/>
              <w:right w:w="28" w:type="dxa"/>
            </w:tcMar>
            <w:vAlign w:val="center"/>
          </w:tcPr>
          <w:p w14:paraId="155DF328" w14:textId="77777777" w:rsidR="008F46DC" w:rsidRPr="0047630E" w:rsidRDefault="008F46DC" w:rsidP="00FA1879">
            <w:pPr>
              <w:jc w:val="center"/>
              <w:rPr>
                <w:sz w:val="20"/>
                <w:szCs w:val="20"/>
                <w:lang w:val="en-GB"/>
              </w:rPr>
            </w:pPr>
          </w:p>
        </w:tc>
        <w:tc>
          <w:tcPr>
            <w:tcW w:w="2883" w:type="pct"/>
            <w:vMerge/>
            <w:tcMar>
              <w:top w:w="28" w:type="dxa"/>
              <w:left w:w="28" w:type="dxa"/>
              <w:bottom w:w="28" w:type="dxa"/>
              <w:right w:w="28" w:type="dxa"/>
            </w:tcMar>
            <w:vAlign w:val="center"/>
          </w:tcPr>
          <w:p w14:paraId="5045FAA8" w14:textId="77777777" w:rsidR="008F46DC" w:rsidRPr="0047630E" w:rsidRDefault="008F46DC" w:rsidP="00FA1879">
            <w:pPr>
              <w:jc w:val="center"/>
              <w:rPr>
                <w:sz w:val="20"/>
                <w:szCs w:val="20"/>
                <w:lang w:val="en-GB"/>
              </w:rPr>
            </w:pPr>
          </w:p>
        </w:tc>
        <w:tc>
          <w:tcPr>
            <w:tcW w:w="613" w:type="pct"/>
            <w:tcMar>
              <w:top w:w="28" w:type="dxa"/>
              <w:left w:w="28" w:type="dxa"/>
              <w:bottom w:w="28" w:type="dxa"/>
              <w:right w:w="28" w:type="dxa"/>
            </w:tcMar>
            <w:vAlign w:val="center"/>
          </w:tcPr>
          <w:p w14:paraId="27ADD08E" w14:textId="1A21587A" w:rsidR="008F46DC" w:rsidRPr="0047630E" w:rsidRDefault="008F46DC" w:rsidP="00FA1879">
            <w:pPr>
              <w:pStyle w:val="Tre"/>
              <w:spacing w:after="0" w:line="240" w:lineRule="auto"/>
              <w:jc w:val="center"/>
              <w:rPr>
                <w:rFonts w:ascii="Times New Roman" w:hAnsi="Times New Roman" w:cs="Times New Roman"/>
                <w:sz w:val="20"/>
                <w:szCs w:val="20"/>
                <w:lang w:val="en-GB"/>
              </w:rPr>
            </w:pPr>
            <w:r w:rsidRPr="0047630E">
              <w:rPr>
                <w:rFonts w:ascii="Times New Roman" w:hAnsi="Times New Roman" w:cs="Times New Roman"/>
                <w:sz w:val="18"/>
                <w:szCs w:val="18"/>
                <w:lang w:val="en-GB"/>
              </w:rPr>
              <w:t>Reference to</w:t>
            </w:r>
            <w:r w:rsidRPr="0047630E">
              <w:rPr>
                <w:rFonts w:ascii="Times New Roman" w:hAnsi="Times New Roman" w:cs="Times New Roman"/>
                <w:sz w:val="18"/>
                <w:szCs w:val="18"/>
                <w:lang w:val="en-GB"/>
              </w:rPr>
              <w:br/>
              <w:t xml:space="preserve">universal first-degree characteristics of the </w:t>
            </w:r>
            <w:proofErr w:type="spellStart"/>
            <w:r w:rsidRPr="0047630E">
              <w:rPr>
                <w:rFonts w:ascii="Times New Roman" w:hAnsi="Times New Roman" w:cs="Times New Roman"/>
                <w:sz w:val="18"/>
                <w:szCs w:val="18"/>
                <w:lang w:val="en-GB"/>
              </w:rPr>
              <w:t>PQF</w:t>
            </w:r>
            <w:proofErr w:type="spellEnd"/>
          </w:p>
        </w:tc>
        <w:tc>
          <w:tcPr>
            <w:tcW w:w="606" w:type="pct"/>
            <w:gridSpan w:val="2"/>
            <w:tcMar>
              <w:top w:w="28" w:type="dxa"/>
              <w:left w:w="28" w:type="dxa"/>
              <w:bottom w:w="28" w:type="dxa"/>
              <w:right w:w="28" w:type="dxa"/>
            </w:tcMar>
            <w:vAlign w:val="center"/>
          </w:tcPr>
          <w:p w14:paraId="5226A30A" w14:textId="595EA493" w:rsidR="008F46DC" w:rsidRPr="0047630E" w:rsidRDefault="008F46DC" w:rsidP="00FA1879">
            <w:pPr>
              <w:pStyle w:val="Tre"/>
              <w:spacing w:after="0" w:line="240" w:lineRule="auto"/>
              <w:jc w:val="center"/>
              <w:rPr>
                <w:rFonts w:ascii="Times New Roman" w:hAnsi="Times New Roman" w:cs="Times New Roman"/>
                <w:sz w:val="20"/>
                <w:szCs w:val="20"/>
                <w:lang w:val="en-GB"/>
              </w:rPr>
            </w:pPr>
            <w:r w:rsidRPr="0047630E">
              <w:rPr>
                <w:rFonts w:ascii="Times New Roman" w:hAnsi="Times New Roman" w:cs="Times New Roman"/>
                <w:sz w:val="18"/>
                <w:szCs w:val="18"/>
                <w:lang w:val="en-GB"/>
              </w:rPr>
              <w:t>Reference to</w:t>
            </w:r>
            <w:r w:rsidRPr="0047630E">
              <w:rPr>
                <w:rFonts w:ascii="Times New Roman" w:hAnsi="Times New Roman" w:cs="Times New Roman"/>
                <w:sz w:val="18"/>
                <w:szCs w:val="18"/>
                <w:lang w:val="en-GB"/>
              </w:rPr>
              <w:br/>
              <w:t xml:space="preserve">second-degree characteristics of the </w:t>
            </w:r>
            <w:proofErr w:type="spellStart"/>
            <w:r w:rsidRPr="0047630E">
              <w:rPr>
                <w:rFonts w:ascii="Times New Roman" w:hAnsi="Times New Roman" w:cs="Times New Roman"/>
                <w:sz w:val="18"/>
                <w:szCs w:val="18"/>
                <w:lang w:val="en-GB"/>
              </w:rPr>
              <w:t>PQF</w:t>
            </w:r>
            <w:proofErr w:type="spellEnd"/>
          </w:p>
        </w:tc>
      </w:tr>
      <w:tr w:rsidR="00EE59F2" w:rsidRPr="0047630E" w14:paraId="0B26B3CD" w14:textId="77777777" w:rsidTr="00947A94">
        <w:trPr>
          <w:trHeight w:val="20"/>
        </w:trPr>
        <w:tc>
          <w:tcPr>
            <w:tcW w:w="5000" w:type="pct"/>
            <w:gridSpan w:val="7"/>
            <w:shd w:val="clear" w:color="auto" w:fill="F2F2F2"/>
            <w:tcMar>
              <w:top w:w="28" w:type="dxa"/>
              <w:left w:w="28" w:type="dxa"/>
              <w:bottom w:w="28" w:type="dxa"/>
              <w:right w:w="28" w:type="dxa"/>
            </w:tcMar>
            <w:vAlign w:val="center"/>
          </w:tcPr>
          <w:p w14:paraId="33B6E973" w14:textId="1A4C8114" w:rsidR="00EE59F2" w:rsidRPr="0047630E" w:rsidRDefault="008F46DC" w:rsidP="00FA1879">
            <w:pPr>
              <w:pStyle w:val="Tre"/>
              <w:spacing w:after="0" w:line="240" w:lineRule="auto"/>
              <w:jc w:val="center"/>
              <w:rPr>
                <w:rFonts w:ascii="Times New Roman" w:hAnsi="Times New Roman" w:cs="Times New Roman"/>
                <w:sz w:val="20"/>
                <w:szCs w:val="20"/>
                <w:lang w:val="en-GB"/>
              </w:rPr>
            </w:pPr>
            <w:r w:rsidRPr="0047630E">
              <w:rPr>
                <w:rFonts w:ascii="Times New Roman" w:hAnsi="Times New Roman" w:cs="Times New Roman"/>
                <w:b/>
                <w:bCs/>
                <w:sz w:val="20"/>
                <w:szCs w:val="20"/>
                <w:lang w:val="en-GB"/>
              </w:rPr>
              <w:t>KNOWLEDGE</w:t>
            </w:r>
          </w:p>
        </w:tc>
      </w:tr>
      <w:tr w:rsidR="000C4CDF" w:rsidRPr="0047630E" w14:paraId="679BAD1C" w14:textId="77777777" w:rsidTr="00947A94">
        <w:trPr>
          <w:trHeight w:val="20"/>
        </w:trPr>
        <w:tc>
          <w:tcPr>
            <w:tcW w:w="395" w:type="pct"/>
            <w:vMerge w:val="restart"/>
            <w:tcMar>
              <w:top w:w="28" w:type="dxa"/>
              <w:left w:w="28" w:type="dxa"/>
              <w:bottom w:w="28" w:type="dxa"/>
              <w:right w:w="28" w:type="dxa"/>
            </w:tcMar>
            <w:textDirection w:val="btLr"/>
            <w:vAlign w:val="center"/>
          </w:tcPr>
          <w:p w14:paraId="17FF551D"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r w:rsidRPr="0047630E">
              <w:rPr>
                <w:rFonts w:ascii="Times New Roman" w:hAnsi="Times New Roman" w:cs="Times New Roman"/>
                <w:sz w:val="20"/>
                <w:szCs w:val="20"/>
                <w:lang w:val="en-GB"/>
              </w:rPr>
              <w:t>KNOWLEDGE</w:t>
            </w:r>
          </w:p>
          <w:p w14:paraId="4DDE14E1" w14:textId="3970E79E" w:rsidR="00EE59F2" w:rsidRPr="0047630E" w:rsidRDefault="000C6895" w:rsidP="00FA1879">
            <w:pPr>
              <w:pStyle w:val="Tre"/>
              <w:spacing w:after="0" w:line="240" w:lineRule="auto"/>
              <w:jc w:val="center"/>
              <w:rPr>
                <w:rFonts w:ascii="Times New Roman" w:hAnsi="Times New Roman" w:cs="Times New Roman"/>
                <w:sz w:val="20"/>
                <w:szCs w:val="20"/>
                <w:lang w:val="en-GB"/>
              </w:rPr>
            </w:pPr>
            <w:r w:rsidRPr="0047630E">
              <w:rPr>
                <w:rFonts w:ascii="Times New Roman" w:hAnsi="Times New Roman" w:cs="Times New Roman"/>
                <w:sz w:val="20"/>
                <w:szCs w:val="20"/>
                <w:lang w:val="en-GB"/>
              </w:rPr>
              <w:t>– scope and depth</w:t>
            </w:r>
          </w:p>
        </w:tc>
        <w:tc>
          <w:tcPr>
            <w:tcW w:w="4605" w:type="pct"/>
            <w:gridSpan w:val="6"/>
            <w:shd w:val="clear" w:color="auto" w:fill="F2F2F2"/>
            <w:tcMar>
              <w:top w:w="28" w:type="dxa"/>
              <w:left w:w="28" w:type="dxa"/>
              <w:bottom w:w="28" w:type="dxa"/>
              <w:right w:w="28" w:type="dxa"/>
            </w:tcMar>
            <w:vAlign w:val="center"/>
          </w:tcPr>
          <w:p w14:paraId="5BD3CE3C" w14:textId="77777777" w:rsidR="00EE59F2" w:rsidRPr="0047630E" w:rsidRDefault="00EE59F2" w:rsidP="00FA1879">
            <w:pPr>
              <w:jc w:val="center"/>
              <w:rPr>
                <w:sz w:val="20"/>
                <w:szCs w:val="20"/>
                <w:lang w:val="en-GB"/>
              </w:rPr>
            </w:pPr>
          </w:p>
        </w:tc>
      </w:tr>
      <w:tr w:rsidR="000C6895" w:rsidRPr="0047630E" w14:paraId="03392C29" w14:textId="77777777" w:rsidTr="00947A94">
        <w:trPr>
          <w:gridAfter w:val="1"/>
          <w:wAfter w:w="4" w:type="pct"/>
          <w:trHeight w:val="20"/>
        </w:trPr>
        <w:tc>
          <w:tcPr>
            <w:tcW w:w="395" w:type="pct"/>
            <w:vMerge/>
            <w:tcMar>
              <w:top w:w="28" w:type="dxa"/>
              <w:left w:w="28" w:type="dxa"/>
              <w:bottom w:w="28" w:type="dxa"/>
              <w:right w:w="28" w:type="dxa"/>
            </w:tcMar>
            <w:vAlign w:val="center"/>
          </w:tcPr>
          <w:p w14:paraId="5A4CF8CA" w14:textId="77777777" w:rsidR="000C6895" w:rsidRPr="0047630E" w:rsidRDefault="000C6895" w:rsidP="00FA1879">
            <w:pPr>
              <w:jc w:val="center"/>
              <w:rPr>
                <w:sz w:val="20"/>
                <w:szCs w:val="20"/>
                <w:lang w:val="en-GB"/>
              </w:rPr>
            </w:pPr>
          </w:p>
        </w:tc>
        <w:tc>
          <w:tcPr>
            <w:tcW w:w="498" w:type="pct"/>
            <w:tcMar>
              <w:top w:w="28" w:type="dxa"/>
              <w:left w:w="28" w:type="dxa"/>
              <w:bottom w:w="28" w:type="dxa"/>
              <w:right w:w="28" w:type="dxa"/>
            </w:tcMar>
            <w:vAlign w:val="center"/>
          </w:tcPr>
          <w:p w14:paraId="55F1539E" w14:textId="77777777" w:rsidR="000C6895" w:rsidRPr="0047630E" w:rsidRDefault="000C6895" w:rsidP="00FA1879">
            <w:pPr>
              <w:jc w:val="center"/>
              <w:rPr>
                <w:sz w:val="20"/>
                <w:szCs w:val="20"/>
                <w:lang w:val="en-GB"/>
              </w:rPr>
            </w:pPr>
            <w:proofErr w:type="spellStart"/>
            <w:r w:rsidRPr="0047630E">
              <w:rPr>
                <w:sz w:val="20"/>
                <w:szCs w:val="20"/>
                <w:lang w:val="en-GB"/>
              </w:rPr>
              <w:t>CHILL_WG01</w:t>
            </w:r>
            <w:proofErr w:type="spellEnd"/>
          </w:p>
        </w:tc>
        <w:tc>
          <w:tcPr>
            <w:tcW w:w="2883" w:type="pct"/>
            <w:tcMar>
              <w:top w:w="28" w:type="dxa"/>
              <w:left w:w="28" w:type="dxa"/>
              <w:bottom w:w="28" w:type="dxa"/>
              <w:right w:w="28" w:type="dxa"/>
            </w:tcMar>
          </w:tcPr>
          <w:p w14:paraId="2621C65E" w14:textId="7811A5C2" w:rsidR="000C6895" w:rsidRPr="0047630E" w:rsidRDefault="000C6895"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Has advanced knowledge of areas of psychology that influence human well-being. Understands the interrelationships between these fields. Demonstrates an advanced understanding of the terminology in this area and is familiar with the history of research on well-being within this discipline.</w:t>
            </w:r>
          </w:p>
        </w:tc>
        <w:tc>
          <w:tcPr>
            <w:tcW w:w="613" w:type="pct"/>
            <w:tcMar>
              <w:top w:w="28" w:type="dxa"/>
              <w:left w:w="28" w:type="dxa"/>
              <w:bottom w:w="28" w:type="dxa"/>
              <w:right w:w="28" w:type="dxa"/>
            </w:tcMar>
            <w:vAlign w:val="center"/>
          </w:tcPr>
          <w:p w14:paraId="78C3C230"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P6U_W</w:t>
            </w:r>
            <w:proofErr w:type="spellEnd"/>
          </w:p>
        </w:tc>
        <w:tc>
          <w:tcPr>
            <w:tcW w:w="606" w:type="pct"/>
            <w:gridSpan w:val="2"/>
            <w:tcMar>
              <w:top w:w="28" w:type="dxa"/>
              <w:left w:w="28" w:type="dxa"/>
              <w:bottom w:w="28" w:type="dxa"/>
              <w:right w:w="28" w:type="dxa"/>
            </w:tcMar>
            <w:vAlign w:val="center"/>
          </w:tcPr>
          <w:p w14:paraId="08FD9491"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P6S_WG</w:t>
            </w:r>
            <w:proofErr w:type="spellEnd"/>
          </w:p>
        </w:tc>
      </w:tr>
      <w:tr w:rsidR="000C6895" w:rsidRPr="0047630E" w14:paraId="1573BFF3" w14:textId="77777777" w:rsidTr="00947A94">
        <w:trPr>
          <w:gridAfter w:val="1"/>
          <w:wAfter w:w="4" w:type="pct"/>
          <w:trHeight w:val="20"/>
        </w:trPr>
        <w:tc>
          <w:tcPr>
            <w:tcW w:w="395" w:type="pct"/>
            <w:vMerge/>
            <w:tcMar>
              <w:top w:w="28" w:type="dxa"/>
              <w:left w:w="28" w:type="dxa"/>
              <w:bottom w:w="28" w:type="dxa"/>
              <w:right w:w="28" w:type="dxa"/>
            </w:tcMar>
            <w:vAlign w:val="center"/>
          </w:tcPr>
          <w:p w14:paraId="435FDE30" w14:textId="77777777" w:rsidR="000C6895" w:rsidRPr="0047630E" w:rsidRDefault="000C6895" w:rsidP="00FA1879">
            <w:pPr>
              <w:jc w:val="center"/>
              <w:rPr>
                <w:sz w:val="20"/>
                <w:szCs w:val="20"/>
                <w:lang w:val="en-GB"/>
              </w:rPr>
            </w:pPr>
          </w:p>
        </w:tc>
        <w:tc>
          <w:tcPr>
            <w:tcW w:w="498" w:type="pct"/>
            <w:tcMar>
              <w:top w:w="28" w:type="dxa"/>
              <w:left w:w="28" w:type="dxa"/>
              <w:bottom w:w="28" w:type="dxa"/>
              <w:right w:w="28" w:type="dxa"/>
            </w:tcMar>
            <w:vAlign w:val="center"/>
          </w:tcPr>
          <w:p w14:paraId="4FDBA13E" w14:textId="77777777" w:rsidR="000C6895" w:rsidRPr="0047630E" w:rsidRDefault="000C6895" w:rsidP="00FA1879">
            <w:pPr>
              <w:jc w:val="center"/>
              <w:rPr>
                <w:sz w:val="20"/>
                <w:szCs w:val="20"/>
                <w:lang w:val="en-GB"/>
              </w:rPr>
            </w:pPr>
            <w:proofErr w:type="spellStart"/>
            <w:r w:rsidRPr="0047630E">
              <w:rPr>
                <w:sz w:val="20"/>
                <w:szCs w:val="20"/>
                <w:lang w:val="en-GB"/>
              </w:rPr>
              <w:t>CHILL_WG02</w:t>
            </w:r>
            <w:proofErr w:type="spellEnd"/>
          </w:p>
        </w:tc>
        <w:tc>
          <w:tcPr>
            <w:tcW w:w="2883" w:type="pct"/>
            <w:tcMar>
              <w:top w:w="28" w:type="dxa"/>
              <w:left w:w="28" w:type="dxa"/>
              <w:bottom w:w="28" w:type="dxa"/>
              <w:right w:w="28" w:type="dxa"/>
            </w:tcMar>
          </w:tcPr>
          <w:p w14:paraId="37C5B525" w14:textId="1F512156" w:rsidR="000C6895" w:rsidRPr="0047630E" w:rsidRDefault="000C6895"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Has advanced knowledge of areas of sociology, pedagogy, anthropology, philosophy, economics, and other social sciences that influence human well-being. Understands the interrelationships between these fields. Demonstrates an advanced understanding of the terminology in this area and is familiar with the history of research on well-being within these disciplines.</w:t>
            </w:r>
          </w:p>
        </w:tc>
        <w:tc>
          <w:tcPr>
            <w:tcW w:w="613" w:type="pct"/>
            <w:tcMar>
              <w:top w:w="28" w:type="dxa"/>
              <w:left w:w="28" w:type="dxa"/>
              <w:bottom w:w="28" w:type="dxa"/>
              <w:right w:w="28" w:type="dxa"/>
            </w:tcMar>
            <w:vAlign w:val="center"/>
          </w:tcPr>
          <w:p w14:paraId="36C31C51"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P6U_W</w:t>
            </w:r>
            <w:proofErr w:type="spellEnd"/>
          </w:p>
        </w:tc>
        <w:tc>
          <w:tcPr>
            <w:tcW w:w="606" w:type="pct"/>
            <w:gridSpan w:val="2"/>
            <w:tcMar>
              <w:top w:w="28" w:type="dxa"/>
              <w:left w:w="28" w:type="dxa"/>
              <w:bottom w:w="28" w:type="dxa"/>
              <w:right w:w="28" w:type="dxa"/>
            </w:tcMar>
            <w:vAlign w:val="center"/>
          </w:tcPr>
          <w:p w14:paraId="76221B07"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P6S_WG</w:t>
            </w:r>
            <w:proofErr w:type="spellEnd"/>
          </w:p>
        </w:tc>
      </w:tr>
      <w:tr w:rsidR="000C6895" w:rsidRPr="0047630E" w14:paraId="65D73498" w14:textId="77777777" w:rsidTr="00947A94">
        <w:trPr>
          <w:gridAfter w:val="1"/>
          <w:wAfter w:w="4" w:type="pct"/>
          <w:trHeight w:val="20"/>
        </w:trPr>
        <w:tc>
          <w:tcPr>
            <w:tcW w:w="395" w:type="pct"/>
            <w:vMerge/>
            <w:tcMar>
              <w:top w:w="28" w:type="dxa"/>
              <w:left w:w="28" w:type="dxa"/>
              <w:bottom w:w="28" w:type="dxa"/>
              <w:right w:w="28" w:type="dxa"/>
            </w:tcMar>
            <w:vAlign w:val="center"/>
          </w:tcPr>
          <w:p w14:paraId="1497900B" w14:textId="77777777" w:rsidR="000C6895" w:rsidRPr="0047630E" w:rsidRDefault="000C6895" w:rsidP="00FA1879">
            <w:pPr>
              <w:jc w:val="center"/>
              <w:rPr>
                <w:sz w:val="20"/>
                <w:szCs w:val="20"/>
                <w:lang w:val="en-GB"/>
              </w:rPr>
            </w:pPr>
          </w:p>
        </w:tc>
        <w:tc>
          <w:tcPr>
            <w:tcW w:w="498" w:type="pct"/>
            <w:tcMar>
              <w:top w:w="28" w:type="dxa"/>
              <w:left w:w="28" w:type="dxa"/>
              <w:bottom w:w="28" w:type="dxa"/>
              <w:right w:w="28" w:type="dxa"/>
            </w:tcMar>
            <w:vAlign w:val="center"/>
          </w:tcPr>
          <w:p w14:paraId="157DA368" w14:textId="77777777" w:rsidR="000C6895" w:rsidRPr="0047630E" w:rsidRDefault="000C6895" w:rsidP="00FA1879">
            <w:pPr>
              <w:jc w:val="center"/>
              <w:rPr>
                <w:sz w:val="20"/>
                <w:szCs w:val="20"/>
                <w:lang w:val="en-GB"/>
              </w:rPr>
            </w:pPr>
            <w:proofErr w:type="spellStart"/>
            <w:r w:rsidRPr="0047630E">
              <w:rPr>
                <w:sz w:val="20"/>
                <w:szCs w:val="20"/>
                <w:lang w:val="en-GB"/>
              </w:rPr>
              <w:t>CHILL_WG03</w:t>
            </w:r>
            <w:proofErr w:type="spellEnd"/>
          </w:p>
        </w:tc>
        <w:tc>
          <w:tcPr>
            <w:tcW w:w="2883" w:type="pct"/>
            <w:tcMar>
              <w:top w:w="28" w:type="dxa"/>
              <w:left w:w="28" w:type="dxa"/>
              <w:bottom w:w="28" w:type="dxa"/>
              <w:right w:w="28" w:type="dxa"/>
            </w:tcMar>
          </w:tcPr>
          <w:p w14:paraId="0FF2831C" w14:textId="5F203977" w:rsidR="000C6895" w:rsidRPr="0047630E" w:rsidRDefault="000C6895"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Has advanced knowledge of areas of biology and physiology that influence human well-being. Understands the interrelationships between these fields. Demonstrates an advanced understanding of the terminology in this area and is familiar with the history of research on well-being within these disciplines.</w:t>
            </w:r>
          </w:p>
        </w:tc>
        <w:tc>
          <w:tcPr>
            <w:tcW w:w="613" w:type="pct"/>
            <w:tcMar>
              <w:top w:w="28" w:type="dxa"/>
              <w:left w:w="28" w:type="dxa"/>
              <w:bottom w:w="28" w:type="dxa"/>
              <w:right w:w="28" w:type="dxa"/>
            </w:tcMar>
            <w:vAlign w:val="center"/>
          </w:tcPr>
          <w:p w14:paraId="659C70BB"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P6U_W</w:t>
            </w:r>
            <w:proofErr w:type="spellEnd"/>
          </w:p>
        </w:tc>
        <w:tc>
          <w:tcPr>
            <w:tcW w:w="606" w:type="pct"/>
            <w:gridSpan w:val="2"/>
            <w:tcMar>
              <w:top w:w="28" w:type="dxa"/>
              <w:left w:w="28" w:type="dxa"/>
              <w:bottom w:w="28" w:type="dxa"/>
              <w:right w:w="28" w:type="dxa"/>
            </w:tcMar>
            <w:vAlign w:val="center"/>
          </w:tcPr>
          <w:p w14:paraId="3D9DB28A"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P6S_WG</w:t>
            </w:r>
            <w:proofErr w:type="spellEnd"/>
          </w:p>
        </w:tc>
      </w:tr>
      <w:tr w:rsidR="000C6895" w:rsidRPr="0047630E" w14:paraId="2CA47EF8" w14:textId="77777777" w:rsidTr="00947A94">
        <w:trPr>
          <w:gridAfter w:val="1"/>
          <w:wAfter w:w="4" w:type="pct"/>
          <w:trHeight w:val="20"/>
        </w:trPr>
        <w:tc>
          <w:tcPr>
            <w:tcW w:w="395" w:type="pct"/>
            <w:vMerge/>
            <w:tcMar>
              <w:top w:w="28" w:type="dxa"/>
              <w:left w:w="28" w:type="dxa"/>
              <w:bottom w:w="28" w:type="dxa"/>
              <w:right w:w="28" w:type="dxa"/>
            </w:tcMar>
            <w:vAlign w:val="center"/>
          </w:tcPr>
          <w:p w14:paraId="0C098A9B" w14:textId="77777777" w:rsidR="000C6895" w:rsidRPr="0047630E" w:rsidRDefault="000C6895" w:rsidP="00FA1879">
            <w:pPr>
              <w:jc w:val="center"/>
              <w:rPr>
                <w:sz w:val="20"/>
                <w:szCs w:val="20"/>
                <w:lang w:val="en-GB"/>
              </w:rPr>
            </w:pPr>
          </w:p>
        </w:tc>
        <w:tc>
          <w:tcPr>
            <w:tcW w:w="498" w:type="pct"/>
            <w:tcMar>
              <w:top w:w="28" w:type="dxa"/>
              <w:left w:w="28" w:type="dxa"/>
              <w:bottom w:w="28" w:type="dxa"/>
              <w:right w:w="28" w:type="dxa"/>
            </w:tcMar>
            <w:vAlign w:val="center"/>
          </w:tcPr>
          <w:p w14:paraId="6517188D" w14:textId="77777777" w:rsidR="000C6895" w:rsidRPr="0047630E" w:rsidRDefault="000C6895" w:rsidP="00FA1879">
            <w:pPr>
              <w:jc w:val="center"/>
              <w:rPr>
                <w:sz w:val="20"/>
                <w:szCs w:val="20"/>
                <w:lang w:val="en-GB"/>
              </w:rPr>
            </w:pPr>
            <w:proofErr w:type="spellStart"/>
            <w:r w:rsidRPr="0047630E">
              <w:rPr>
                <w:sz w:val="20"/>
                <w:szCs w:val="20"/>
                <w:lang w:val="en-GB"/>
              </w:rPr>
              <w:t>CHILL_WG04</w:t>
            </w:r>
            <w:proofErr w:type="spellEnd"/>
          </w:p>
        </w:tc>
        <w:tc>
          <w:tcPr>
            <w:tcW w:w="2883" w:type="pct"/>
            <w:tcMar>
              <w:top w:w="28" w:type="dxa"/>
              <w:left w:w="28" w:type="dxa"/>
              <w:bottom w:w="28" w:type="dxa"/>
              <w:right w:w="28" w:type="dxa"/>
            </w:tcMar>
          </w:tcPr>
          <w:p w14:paraId="4215B48F" w14:textId="06F51CAB" w:rsidR="000C6895" w:rsidRPr="0047630E" w:rsidRDefault="000C6895"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Has advanced knowledge of key trends and directions in research and methods aimed at improving well-being. Possesses knowledge of how research findings can be applied in professional practice, as well as awareness of reliable sources of information.</w:t>
            </w:r>
          </w:p>
        </w:tc>
        <w:tc>
          <w:tcPr>
            <w:tcW w:w="613" w:type="pct"/>
            <w:tcMar>
              <w:top w:w="28" w:type="dxa"/>
              <w:left w:w="28" w:type="dxa"/>
              <w:bottom w:w="28" w:type="dxa"/>
              <w:right w:w="28" w:type="dxa"/>
            </w:tcMar>
            <w:vAlign w:val="center"/>
          </w:tcPr>
          <w:p w14:paraId="55BCBBE6"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P6U_W</w:t>
            </w:r>
            <w:proofErr w:type="spellEnd"/>
          </w:p>
        </w:tc>
        <w:tc>
          <w:tcPr>
            <w:tcW w:w="606" w:type="pct"/>
            <w:gridSpan w:val="2"/>
            <w:tcMar>
              <w:top w:w="28" w:type="dxa"/>
              <w:left w:w="28" w:type="dxa"/>
              <w:bottom w:w="28" w:type="dxa"/>
              <w:right w:w="28" w:type="dxa"/>
            </w:tcMar>
            <w:vAlign w:val="center"/>
          </w:tcPr>
          <w:p w14:paraId="44813A40"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P6S_WG</w:t>
            </w:r>
            <w:proofErr w:type="spellEnd"/>
          </w:p>
        </w:tc>
      </w:tr>
      <w:tr w:rsidR="000C6895" w:rsidRPr="0047630E" w14:paraId="2FE43D13" w14:textId="77777777" w:rsidTr="00947A94">
        <w:trPr>
          <w:gridAfter w:val="1"/>
          <w:wAfter w:w="4" w:type="pct"/>
          <w:trHeight w:val="20"/>
        </w:trPr>
        <w:tc>
          <w:tcPr>
            <w:tcW w:w="395" w:type="pct"/>
            <w:vMerge/>
            <w:tcMar>
              <w:top w:w="28" w:type="dxa"/>
              <w:left w:w="28" w:type="dxa"/>
              <w:bottom w:w="28" w:type="dxa"/>
              <w:right w:w="28" w:type="dxa"/>
            </w:tcMar>
            <w:vAlign w:val="center"/>
          </w:tcPr>
          <w:p w14:paraId="3DA7C224" w14:textId="77777777" w:rsidR="000C6895" w:rsidRPr="0047630E" w:rsidRDefault="000C6895" w:rsidP="00FA1879">
            <w:pPr>
              <w:jc w:val="center"/>
              <w:rPr>
                <w:sz w:val="20"/>
                <w:szCs w:val="20"/>
                <w:lang w:val="en-GB"/>
              </w:rPr>
            </w:pPr>
          </w:p>
        </w:tc>
        <w:tc>
          <w:tcPr>
            <w:tcW w:w="498" w:type="pct"/>
            <w:tcMar>
              <w:top w:w="28" w:type="dxa"/>
              <w:left w:w="28" w:type="dxa"/>
              <w:bottom w:w="28" w:type="dxa"/>
              <w:right w:w="28" w:type="dxa"/>
            </w:tcMar>
            <w:vAlign w:val="center"/>
          </w:tcPr>
          <w:p w14:paraId="67CFB4F2" w14:textId="77777777" w:rsidR="000C6895" w:rsidRPr="0047630E" w:rsidRDefault="000C6895" w:rsidP="00FA1879">
            <w:pPr>
              <w:jc w:val="center"/>
              <w:rPr>
                <w:sz w:val="20"/>
                <w:szCs w:val="20"/>
                <w:lang w:val="en-GB"/>
              </w:rPr>
            </w:pPr>
            <w:proofErr w:type="spellStart"/>
            <w:r w:rsidRPr="0047630E">
              <w:rPr>
                <w:sz w:val="20"/>
                <w:szCs w:val="20"/>
                <w:lang w:val="en-GB"/>
              </w:rPr>
              <w:t>CHILL_WG05</w:t>
            </w:r>
            <w:proofErr w:type="spellEnd"/>
          </w:p>
        </w:tc>
        <w:tc>
          <w:tcPr>
            <w:tcW w:w="2883" w:type="pct"/>
            <w:tcMar>
              <w:top w:w="28" w:type="dxa"/>
              <w:left w:w="28" w:type="dxa"/>
              <w:bottom w:w="28" w:type="dxa"/>
              <w:right w:w="28" w:type="dxa"/>
            </w:tcMar>
          </w:tcPr>
          <w:p w14:paraId="265D87E6" w14:textId="7921DB02" w:rsidR="000C6895" w:rsidRPr="0047630E" w:rsidRDefault="000C6895"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Demonstrates an advanced understanding of the importance of prevention for human well-being. Has knowledge of research findings in this area and understands their possible applications in professional practice. Is familiar with methods used in prevention and promotion aimed at raising awareness of the importance of well-being.</w:t>
            </w:r>
          </w:p>
        </w:tc>
        <w:tc>
          <w:tcPr>
            <w:tcW w:w="613" w:type="pct"/>
            <w:tcMar>
              <w:top w:w="28" w:type="dxa"/>
              <w:left w:w="28" w:type="dxa"/>
              <w:bottom w:w="28" w:type="dxa"/>
              <w:right w:w="28" w:type="dxa"/>
            </w:tcMar>
            <w:vAlign w:val="center"/>
          </w:tcPr>
          <w:p w14:paraId="6D33502E"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P6U_W</w:t>
            </w:r>
            <w:proofErr w:type="spellEnd"/>
          </w:p>
        </w:tc>
        <w:tc>
          <w:tcPr>
            <w:tcW w:w="606" w:type="pct"/>
            <w:gridSpan w:val="2"/>
            <w:tcMar>
              <w:top w:w="28" w:type="dxa"/>
              <w:left w:w="28" w:type="dxa"/>
              <w:bottom w:w="28" w:type="dxa"/>
              <w:right w:w="28" w:type="dxa"/>
            </w:tcMar>
            <w:vAlign w:val="center"/>
          </w:tcPr>
          <w:p w14:paraId="6497D571"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P6S_WG</w:t>
            </w:r>
            <w:proofErr w:type="spellEnd"/>
          </w:p>
        </w:tc>
      </w:tr>
      <w:tr w:rsidR="000C6895" w:rsidRPr="0047630E" w14:paraId="4358870D" w14:textId="77777777" w:rsidTr="00947A94">
        <w:trPr>
          <w:gridAfter w:val="1"/>
          <w:wAfter w:w="4" w:type="pct"/>
          <w:trHeight w:val="20"/>
        </w:trPr>
        <w:tc>
          <w:tcPr>
            <w:tcW w:w="395" w:type="pct"/>
            <w:vMerge/>
            <w:tcMar>
              <w:top w:w="28" w:type="dxa"/>
              <w:left w:w="28" w:type="dxa"/>
              <w:bottom w:w="28" w:type="dxa"/>
              <w:right w:w="28" w:type="dxa"/>
            </w:tcMar>
            <w:vAlign w:val="center"/>
          </w:tcPr>
          <w:p w14:paraId="6207C064" w14:textId="77777777" w:rsidR="000C6895" w:rsidRPr="0047630E" w:rsidRDefault="000C6895" w:rsidP="00FA1879">
            <w:pPr>
              <w:jc w:val="center"/>
              <w:rPr>
                <w:sz w:val="20"/>
                <w:szCs w:val="20"/>
                <w:lang w:val="en-GB"/>
              </w:rPr>
            </w:pPr>
          </w:p>
        </w:tc>
        <w:tc>
          <w:tcPr>
            <w:tcW w:w="498" w:type="pct"/>
            <w:tcMar>
              <w:top w:w="28" w:type="dxa"/>
              <w:left w:w="28" w:type="dxa"/>
              <w:bottom w:w="28" w:type="dxa"/>
              <w:right w:w="28" w:type="dxa"/>
            </w:tcMar>
            <w:vAlign w:val="center"/>
          </w:tcPr>
          <w:p w14:paraId="5E6CA8E6" w14:textId="77777777" w:rsidR="000C6895" w:rsidRPr="0047630E" w:rsidRDefault="000C6895" w:rsidP="00FA1879">
            <w:pPr>
              <w:jc w:val="center"/>
              <w:rPr>
                <w:sz w:val="20"/>
                <w:szCs w:val="20"/>
                <w:lang w:val="en-GB"/>
              </w:rPr>
            </w:pPr>
            <w:proofErr w:type="spellStart"/>
            <w:r w:rsidRPr="0047630E">
              <w:rPr>
                <w:sz w:val="20"/>
                <w:szCs w:val="20"/>
                <w:lang w:val="en-GB"/>
              </w:rPr>
              <w:t>CHILL_WG06</w:t>
            </w:r>
            <w:proofErr w:type="spellEnd"/>
          </w:p>
        </w:tc>
        <w:tc>
          <w:tcPr>
            <w:tcW w:w="2883" w:type="pct"/>
            <w:tcMar>
              <w:top w:w="28" w:type="dxa"/>
              <w:left w:w="28" w:type="dxa"/>
              <w:bottom w:w="28" w:type="dxa"/>
              <w:right w:w="28" w:type="dxa"/>
            </w:tcMar>
          </w:tcPr>
          <w:p w14:paraId="099860F7" w14:textId="6768CD04" w:rsidR="000C6895" w:rsidRPr="0047630E" w:rsidRDefault="000C6895"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Demonstrates an advanced understanding of the concept of human well-being. Knows the relevant theories and the history of research. Understands in which areas of life well-being is significant and how it can be influenced.</w:t>
            </w:r>
          </w:p>
        </w:tc>
        <w:tc>
          <w:tcPr>
            <w:tcW w:w="613" w:type="pct"/>
            <w:tcMar>
              <w:top w:w="28" w:type="dxa"/>
              <w:left w:w="28" w:type="dxa"/>
              <w:bottom w:w="28" w:type="dxa"/>
              <w:right w:w="28" w:type="dxa"/>
            </w:tcMar>
            <w:vAlign w:val="center"/>
          </w:tcPr>
          <w:p w14:paraId="35CC9C4D"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P6U_W</w:t>
            </w:r>
            <w:proofErr w:type="spellEnd"/>
          </w:p>
        </w:tc>
        <w:tc>
          <w:tcPr>
            <w:tcW w:w="606" w:type="pct"/>
            <w:gridSpan w:val="2"/>
            <w:tcMar>
              <w:top w:w="28" w:type="dxa"/>
              <w:left w:w="28" w:type="dxa"/>
              <w:bottom w:w="28" w:type="dxa"/>
              <w:right w:w="28" w:type="dxa"/>
            </w:tcMar>
            <w:vAlign w:val="center"/>
          </w:tcPr>
          <w:p w14:paraId="05951523"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P6S_WG</w:t>
            </w:r>
            <w:proofErr w:type="spellEnd"/>
          </w:p>
        </w:tc>
      </w:tr>
      <w:tr w:rsidR="000C6895" w:rsidRPr="0047630E" w14:paraId="58649F02" w14:textId="77777777" w:rsidTr="00947A94">
        <w:trPr>
          <w:gridAfter w:val="1"/>
          <w:wAfter w:w="4" w:type="pct"/>
          <w:trHeight w:val="20"/>
        </w:trPr>
        <w:tc>
          <w:tcPr>
            <w:tcW w:w="395" w:type="pct"/>
            <w:vMerge/>
            <w:tcMar>
              <w:top w:w="28" w:type="dxa"/>
              <w:left w:w="28" w:type="dxa"/>
              <w:bottom w:w="28" w:type="dxa"/>
              <w:right w:w="28" w:type="dxa"/>
            </w:tcMar>
            <w:vAlign w:val="center"/>
          </w:tcPr>
          <w:p w14:paraId="3641E56D" w14:textId="77777777" w:rsidR="000C6895" w:rsidRPr="0047630E" w:rsidRDefault="000C6895" w:rsidP="00FA1879">
            <w:pPr>
              <w:jc w:val="center"/>
              <w:rPr>
                <w:sz w:val="20"/>
                <w:szCs w:val="20"/>
                <w:lang w:val="en-GB"/>
              </w:rPr>
            </w:pPr>
          </w:p>
        </w:tc>
        <w:tc>
          <w:tcPr>
            <w:tcW w:w="498" w:type="pct"/>
            <w:tcMar>
              <w:top w:w="28" w:type="dxa"/>
              <w:left w:w="28" w:type="dxa"/>
              <w:bottom w:w="28" w:type="dxa"/>
              <w:right w:w="28" w:type="dxa"/>
            </w:tcMar>
            <w:vAlign w:val="center"/>
          </w:tcPr>
          <w:p w14:paraId="190B4910" w14:textId="77777777" w:rsidR="000C6895" w:rsidRPr="0047630E" w:rsidRDefault="000C6895" w:rsidP="00FA1879">
            <w:pPr>
              <w:jc w:val="center"/>
              <w:rPr>
                <w:sz w:val="20"/>
                <w:szCs w:val="20"/>
                <w:lang w:val="en-GB"/>
              </w:rPr>
            </w:pPr>
            <w:proofErr w:type="spellStart"/>
            <w:r w:rsidRPr="0047630E">
              <w:rPr>
                <w:sz w:val="20"/>
                <w:szCs w:val="20"/>
                <w:lang w:val="en-GB"/>
              </w:rPr>
              <w:t>CHILL_WG07</w:t>
            </w:r>
            <w:proofErr w:type="spellEnd"/>
          </w:p>
        </w:tc>
        <w:tc>
          <w:tcPr>
            <w:tcW w:w="2883" w:type="pct"/>
            <w:tcMar>
              <w:top w:w="28" w:type="dxa"/>
              <w:left w:w="28" w:type="dxa"/>
              <w:bottom w:w="28" w:type="dxa"/>
              <w:right w:w="28" w:type="dxa"/>
            </w:tcMar>
          </w:tcPr>
          <w:p w14:paraId="60FEA2B5" w14:textId="758E7E4C" w:rsidR="000C6895" w:rsidRPr="0047630E" w:rsidRDefault="000C6895"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Demonstrates an advanced understanding of personal development. Knows the relevant theories and the history of research. Understands the importance of personal development for human well-being.</w:t>
            </w:r>
          </w:p>
        </w:tc>
        <w:tc>
          <w:tcPr>
            <w:tcW w:w="613" w:type="pct"/>
            <w:tcMar>
              <w:top w:w="28" w:type="dxa"/>
              <w:left w:w="28" w:type="dxa"/>
              <w:bottom w:w="28" w:type="dxa"/>
              <w:right w:w="28" w:type="dxa"/>
            </w:tcMar>
            <w:vAlign w:val="center"/>
          </w:tcPr>
          <w:p w14:paraId="23B4E6ED"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P6U_W</w:t>
            </w:r>
            <w:proofErr w:type="spellEnd"/>
          </w:p>
        </w:tc>
        <w:tc>
          <w:tcPr>
            <w:tcW w:w="606" w:type="pct"/>
            <w:gridSpan w:val="2"/>
            <w:tcMar>
              <w:top w:w="28" w:type="dxa"/>
              <w:left w:w="28" w:type="dxa"/>
              <w:bottom w:w="28" w:type="dxa"/>
              <w:right w:w="28" w:type="dxa"/>
            </w:tcMar>
            <w:vAlign w:val="center"/>
          </w:tcPr>
          <w:p w14:paraId="6E0BDE86"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P6S_WG</w:t>
            </w:r>
            <w:proofErr w:type="spellEnd"/>
          </w:p>
        </w:tc>
      </w:tr>
      <w:tr w:rsidR="000C6895" w:rsidRPr="0047630E" w14:paraId="4329F1C4" w14:textId="77777777" w:rsidTr="00947A94">
        <w:trPr>
          <w:gridAfter w:val="1"/>
          <w:wAfter w:w="4" w:type="pct"/>
          <w:trHeight w:val="20"/>
        </w:trPr>
        <w:tc>
          <w:tcPr>
            <w:tcW w:w="395" w:type="pct"/>
            <w:vMerge/>
            <w:tcMar>
              <w:top w:w="28" w:type="dxa"/>
              <w:left w:w="28" w:type="dxa"/>
              <w:bottom w:w="28" w:type="dxa"/>
              <w:right w:w="28" w:type="dxa"/>
            </w:tcMar>
            <w:vAlign w:val="center"/>
          </w:tcPr>
          <w:p w14:paraId="2734F1F6" w14:textId="77777777" w:rsidR="000C6895" w:rsidRPr="0047630E" w:rsidRDefault="000C6895" w:rsidP="00FA1879">
            <w:pPr>
              <w:jc w:val="center"/>
              <w:rPr>
                <w:sz w:val="20"/>
                <w:szCs w:val="20"/>
                <w:lang w:val="en-GB"/>
              </w:rPr>
            </w:pPr>
          </w:p>
        </w:tc>
        <w:tc>
          <w:tcPr>
            <w:tcW w:w="498" w:type="pct"/>
            <w:tcMar>
              <w:top w:w="28" w:type="dxa"/>
              <w:left w:w="28" w:type="dxa"/>
              <w:bottom w:w="28" w:type="dxa"/>
              <w:right w:w="28" w:type="dxa"/>
            </w:tcMar>
            <w:vAlign w:val="center"/>
          </w:tcPr>
          <w:p w14:paraId="353322DD" w14:textId="77777777" w:rsidR="000C6895" w:rsidRPr="0047630E" w:rsidRDefault="000C6895" w:rsidP="00FA1879">
            <w:pPr>
              <w:jc w:val="center"/>
              <w:rPr>
                <w:sz w:val="20"/>
                <w:szCs w:val="20"/>
                <w:lang w:val="en-GB"/>
              </w:rPr>
            </w:pPr>
            <w:proofErr w:type="spellStart"/>
            <w:r w:rsidRPr="0047630E">
              <w:rPr>
                <w:sz w:val="20"/>
                <w:szCs w:val="20"/>
                <w:lang w:val="en-GB"/>
              </w:rPr>
              <w:t>CHILL_WG08</w:t>
            </w:r>
            <w:proofErr w:type="spellEnd"/>
          </w:p>
        </w:tc>
        <w:tc>
          <w:tcPr>
            <w:tcW w:w="2883" w:type="pct"/>
            <w:tcMar>
              <w:top w:w="28" w:type="dxa"/>
              <w:left w:w="28" w:type="dxa"/>
              <w:bottom w:w="28" w:type="dxa"/>
              <w:right w:w="28" w:type="dxa"/>
            </w:tcMar>
          </w:tcPr>
          <w:p w14:paraId="05CD507B" w14:textId="1336872C" w:rsidR="000C6895" w:rsidRPr="0047630E" w:rsidRDefault="000C6895"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Has advanced knowledge of reliable and valid methods for assessing the condition of a service recipient and for cooperating with other professionals, including psychologists, physicians, and social workers; understands both the shared and specific roles of these specialists in supporting human well-being.</w:t>
            </w:r>
          </w:p>
        </w:tc>
        <w:tc>
          <w:tcPr>
            <w:tcW w:w="613" w:type="pct"/>
            <w:tcMar>
              <w:top w:w="28" w:type="dxa"/>
              <w:left w:w="28" w:type="dxa"/>
              <w:bottom w:w="28" w:type="dxa"/>
              <w:right w:w="28" w:type="dxa"/>
            </w:tcMar>
            <w:vAlign w:val="center"/>
          </w:tcPr>
          <w:p w14:paraId="30952A25"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P6U_W</w:t>
            </w:r>
            <w:proofErr w:type="spellEnd"/>
          </w:p>
        </w:tc>
        <w:tc>
          <w:tcPr>
            <w:tcW w:w="606" w:type="pct"/>
            <w:gridSpan w:val="2"/>
            <w:tcMar>
              <w:top w:w="28" w:type="dxa"/>
              <w:left w:w="28" w:type="dxa"/>
              <w:bottom w:w="28" w:type="dxa"/>
              <w:right w:w="28" w:type="dxa"/>
            </w:tcMar>
            <w:vAlign w:val="center"/>
          </w:tcPr>
          <w:p w14:paraId="657E8E67"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P6S_WG</w:t>
            </w:r>
            <w:proofErr w:type="spellEnd"/>
          </w:p>
        </w:tc>
      </w:tr>
      <w:tr w:rsidR="000C6895" w:rsidRPr="0047630E" w14:paraId="169EDBEB" w14:textId="77777777" w:rsidTr="00947A94">
        <w:trPr>
          <w:gridAfter w:val="1"/>
          <w:wAfter w:w="4" w:type="pct"/>
          <w:trHeight w:val="20"/>
        </w:trPr>
        <w:tc>
          <w:tcPr>
            <w:tcW w:w="395" w:type="pct"/>
            <w:vMerge/>
            <w:tcMar>
              <w:top w:w="28" w:type="dxa"/>
              <w:left w:w="28" w:type="dxa"/>
              <w:bottom w:w="28" w:type="dxa"/>
              <w:right w:w="28" w:type="dxa"/>
            </w:tcMar>
            <w:vAlign w:val="center"/>
          </w:tcPr>
          <w:p w14:paraId="3B2CB8B5" w14:textId="77777777" w:rsidR="000C6895" w:rsidRPr="0047630E" w:rsidRDefault="000C6895" w:rsidP="00FA1879">
            <w:pPr>
              <w:jc w:val="center"/>
              <w:rPr>
                <w:sz w:val="20"/>
                <w:szCs w:val="20"/>
                <w:lang w:val="en-GB"/>
              </w:rPr>
            </w:pPr>
          </w:p>
        </w:tc>
        <w:tc>
          <w:tcPr>
            <w:tcW w:w="498" w:type="pct"/>
            <w:tcMar>
              <w:top w:w="28" w:type="dxa"/>
              <w:left w:w="28" w:type="dxa"/>
              <w:bottom w:w="28" w:type="dxa"/>
              <w:right w:w="28" w:type="dxa"/>
            </w:tcMar>
            <w:vAlign w:val="center"/>
          </w:tcPr>
          <w:p w14:paraId="3DB6BCB0" w14:textId="77777777" w:rsidR="000C6895" w:rsidRPr="0047630E" w:rsidRDefault="000C6895" w:rsidP="00FA1879">
            <w:pPr>
              <w:jc w:val="center"/>
              <w:rPr>
                <w:sz w:val="20"/>
                <w:szCs w:val="20"/>
                <w:lang w:val="en-GB"/>
              </w:rPr>
            </w:pPr>
            <w:proofErr w:type="spellStart"/>
            <w:r w:rsidRPr="0047630E">
              <w:rPr>
                <w:sz w:val="20"/>
                <w:szCs w:val="20"/>
                <w:lang w:val="en-GB"/>
              </w:rPr>
              <w:t>CHILL_WG09</w:t>
            </w:r>
            <w:proofErr w:type="spellEnd"/>
          </w:p>
        </w:tc>
        <w:tc>
          <w:tcPr>
            <w:tcW w:w="2883" w:type="pct"/>
            <w:tcMar>
              <w:top w:w="28" w:type="dxa"/>
              <w:left w:w="28" w:type="dxa"/>
              <w:bottom w:w="28" w:type="dxa"/>
              <w:right w:w="28" w:type="dxa"/>
            </w:tcMar>
          </w:tcPr>
          <w:p w14:paraId="267189F9" w14:textId="60A0A8D0" w:rsidR="000C6895" w:rsidRPr="0047630E" w:rsidRDefault="000C6895"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Has advanced knowledge of methods and techniques for improving and maintaining well-being, understands their theoretical foundations, the process of their development, and methods of evaluating their effectiveness.</w:t>
            </w:r>
          </w:p>
        </w:tc>
        <w:tc>
          <w:tcPr>
            <w:tcW w:w="613" w:type="pct"/>
            <w:tcMar>
              <w:top w:w="28" w:type="dxa"/>
              <w:left w:w="28" w:type="dxa"/>
              <w:bottom w:w="28" w:type="dxa"/>
              <w:right w:w="28" w:type="dxa"/>
            </w:tcMar>
            <w:vAlign w:val="center"/>
          </w:tcPr>
          <w:p w14:paraId="6CC6EDB8"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P6U_W</w:t>
            </w:r>
            <w:proofErr w:type="spellEnd"/>
          </w:p>
        </w:tc>
        <w:tc>
          <w:tcPr>
            <w:tcW w:w="606" w:type="pct"/>
            <w:gridSpan w:val="2"/>
            <w:tcMar>
              <w:top w:w="28" w:type="dxa"/>
              <w:left w:w="28" w:type="dxa"/>
              <w:bottom w:w="28" w:type="dxa"/>
              <w:right w:w="28" w:type="dxa"/>
            </w:tcMar>
            <w:vAlign w:val="center"/>
          </w:tcPr>
          <w:p w14:paraId="269AAB00"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P6S_WG</w:t>
            </w:r>
            <w:proofErr w:type="spellEnd"/>
          </w:p>
        </w:tc>
      </w:tr>
      <w:tr w:rsidR="000C6895" w:rsidRPr="0047630E" w14:paraId="11F149A0" w14:textId="77777777" w:rsidTr="00947A94">
        <w:trPr>
          <w:gridAfter w:val="1"/>
          <w:wAfter w:w="4" w:type="pct"/>
          <w:trHeight w:val="20"/>
        </w:trPr>
        <w:tc>
          <w:tcPr>
            <w:tcW w:w="395" w:type="pct"/>
            <w:vMerge/>
            <w:tcMar>
              <w:top w:w="28" w:type="dxa"/>
              <w:left w:w="28" w:type="dxa"/>
              <w:bottom w:w="28" w:type="dxa"/>
              <w:right w:w="28" w:type="dxa"/>
            </w:tcMar>
            <w:vAlign w:val="center"/>
          </w:tcPr>
          <w:p w14:paraId="676793B2" w14:textId="77777777" w:rsidR="000C6895" w:rsidRPr="0047630E" w:rsidRDefault="000C6895" w:rsidP="00FA1879">
            <w:pPr>
              <w:jc w:val="center"/>
              <w:rPr>
                <w:sz w:val="20"/>
                <w:szCs w:val="20"/>
                <w:lang w:val="en-GB"/>
              </w:rPr>
            </w:pPr>
          </w:p>
        </w:tc>
        <w:tc>
          <w:tcPr>
            <w:tcW w:w="498" w:type="pct"/>
            <w:tcMar>
              <w:top w:w="28" w:type="dxa"/>
              <w:left w:w="28" w:type="dxa"/>
              <w:bottom w:w="28" w:type="dxa"/>
              <w:right w:w="28" w:type="dxa"/>
            </w:tcMar>
            <w:vAlign w:val="center"/>
          </w:tcPr>
          <w:p w14:paraId="0B99FEE4" w14:textId="77777777" w:rsidR="000C6895" w:rsidRPr="0047630E" w:rsidRDefault="000C6895" w:rsidP="00FA1879">
            <w:pPr>
              <w:jc w:val="center"/>
              <w:rPr>
                <w:sz w:val="20"/>
                <w:szCs w:val="20"/>
                <w:lang w:val="en-GB"/>
              </w:rPr>
            </w:pPr>
            <w:proofErr w:type="spellStart"/>
            <w:r w:rsidRPr="0047630E">
              <w:rPr>
                <w:sz w:val="20"/>
                <w:szCs w:val="20"/>
                <w:lang w:val="en-GB"/>
              </w:rPr>
              <w:t>CHILL_WG10</w:t>
            </w:r>
            <w:proofErr w:type="spellEnd"/>
          </w:p>
        </w:tc>
        <w:tc>
          <w:tcPr>
            <w:tcW w:w="2883" w:type="pct"/>
            <w:tcMar>
              <w:top w:w="28" w:type="dxa"/>
              <w:left w:w="28" w:type="dxa"/>
              <w:bottom w:w="28" w:type="dxa"/>
              <w:right w:w="28" w:type="dxa"/>
            </w:tcMar>
          </w:tcPr>
          <w:p w14:paraId="2DD42188" w14:textId="54ADBDF8" w:rsidR="000C6895" w:rsidRPr="0047630E" w:rsidRDefault="000C6895"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Has advanced knowledge of stress, its causes, significance, and effects on human well-being, as well as methods of reducing it. Possesses knowledge of factors that protect against or enhance resilience to stress.</w:t>
            </w:r>
          </w:p>
        </w:tc>
        <w:tc>
          <w:tcPr>
            <w:tcW w:w="613" w:type="pct"/>
            <w:tcMar>
              <w:top w:w="28" w:type="dxa"/>
              <w:left w:w="28" w:type="dxa"/>
              <w:bottom w:w="28" w:type="dxa"/>
              <w:right w:w="28" w:type="dxa"/>
            </w:tcMar>
            <w:vAlign w:val="center"/>
          </w:tcPr>
          <w:p w14:paraId="3E173ACB"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P6U_W</w:t>
            </w:r>
            <w:proofErr w:type="spellEnd"/>
          </w:p>
        </w:tc>
        <w:tc>
          <w:tcPr>
            <w:tcW w:w="606" w:type="pct"/>
            <w:gridSpan w:val="2"/>
            <w:tcMar>
              <w:top w:w="28" w:type="dxa"/>
              <w:left w:w="28" w:type="dxa"/>
              <w:bottom w:w="28" w:type="dxa"/>
              <w:right w:w="28" w:type="dxa"/>
            </w:tcMar>
            <w:vAlign w:val="center"/>
          </w:tcPr>
          <w:p w14:paraId="1C37562A"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P6S_WG</w:t>
            </w:r>
            <w:proofErr w:type="spellEnd"/>
          </w:p>
        </w:tc>
      </w:tr>
      <w:tr w:rsidR="000C6895" w:rsidRPr="0047630E" w14:paraId="00A42161" w14:textId="77777777" w:rsidTr="00947A94">
        <w:trPr>
          <w:gridAfter w:val="1"/>
          <w:wAfter w:w="4" w:type="pct"/>
          <w:trHeight w:val="20"/>
        </w:trPr>
        <w:tc>
          <w:tcPr>
            <w:tcW w:w="395" w:type="pct"/>
            <w:vMerge/>
            <w:tcMar>
              <w:top w:w="28" w:type="dxa"/>
              <w:left w:w="28" w:type="dxa"/>
              <w:bottom w:w="28" w:type="dxa"/>
              <w:right w:w="28" w:type="dxa"/>
            </w:tcMar>
            <w:vAlign w:val="center"/>
          </w:tcPr>
          <w:p w14:paraId="70A233B9" w14:textId="77777777" w:rsidR="000C6895" w:rsidRPr="0047630E" w:rsidRDefault="000C6895" w:rsidP="00FA1879">
            <w:pPr>
              <w:jc w:val="center"/>
              <w:rPr>
                <w:sz w:val="20"/>
                <w:szCs w:val="20"/>
                <w:lang w:val="en-GB"/>
              </w:rPr>
            </w:pPr>
          </w:p>
        </w:tc>
        <w:tc>
          <w:tcPr>
            <w:tcW w:w="498" w:type="pct"/>
            <w:tcMar>
              <w:top w:w="28" w:type="dxa"/>
              <w:left w:w="28" w:type="dxa"/>
              <w:bottom w:w="28" w:type="dxa"/>
              <w:right w:w="28" w:type="dxa"/>
            </w:tcMar>
            <w:vAlign w:val="center"/>
          </w:tcPr>
          <w:p w14:paraId="19A72DAE" w14:textId="77777777" w:rsidR="000C6895" w:rsidRPr="0047630E" w:rsidRDefault="000C6895" w:rsidP="00FA1879">
            <w:pPr>
              <w:jc w:val="center"/>
              <w:rPr>
                <w:sz w:val="20"/>
                <w:szCs w:val="20"/>
                <w:lang w:val="en-GB"/>
              </w:rPr>
            </w:pPr>
            <w:proofErr w:type="spellStart"/>
            <w:r w:rsidRPr="0047630E">
              <w:rPr>
                <w:sz w:val="20"/>
                <w:szCs w:val="20"/>
                <w:lang w:val="en-GB"/>
              </w:rPr>
              <w:t>CHILL_WG11</w:t>
            </w:r>
            <w:proofErr w:type="spellEnd"/>
          </w:p>
        </w:tc>
        <w:tc>
          <w:tcPr>
            <w:tcW w:w="2883" w:type="pct"/>
            <w:tcMar>
              <w:top w:w="28" w:type="dxa"/>
              <w:left w:w="28" w:type="dxa"/>
              <w:bottom w:w="28" w:type="dxa"/>
              <w:right w:w="28" w:type="dxa"/>
            </w:tcMar>
          </w:tcPr>
          <w:p w14:paraId="3D902E39" w14:textId="2DF69088" w:rsidR="000C6895" w:rsidRPr="0047630E" w:rsidRDefault="000C6895"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Has advanced knowledge of the role of the environment in human well-being. Knows theories and research findings concerning the impact of various environmental factors. Has knowledge of beneficial organisation of space and environment.</w:t>
            </w:r>
          </w:p>
        </w:tc>
        <w:tc>
          <w:tcPr>
            <w:tcW w:w="613" w:type="pct"/>
            <w:tcMar>
              <w:top w:w="28" w:type="dxa"/>
              <w:left w:w="28" w:type="dxa"/>
              <w:bottom w:w="28" w:type="dxa"/>
              <w:right w:w="28" w:type="dxa"/>
            </w:tcMar>
            <w:vAlign w:val="center"/>
          </w:tcPr>
          <w:p w14:paraId="5F4A1B85"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P6U_W</w:t>
            </w:r>
            <w:proofErr w:type="spellEnd"/>
          </w:p>
        </w:tc>
        <w:tc>
          <w:tcPr>
            <w:tcW w:w="606" w:type="pct"/>
            <w:gridSpan w:val="2"/>
            <w:tcMar>
              <w:top w:w="28" w:type="dxa"/>
              <w:left w:w="28" w:type="dxa"/>
              <w:bottom w:w="28" w:type="dxa"/>
              <w:right w:w="28" w:type="dxa"/>
            </w:tcMar>
            <w:vAlign w:val="center"/>
          </w:tcPr>
          <w:p w14:paraId="390E9CDA"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P6S_WG</w:t>
            </w:r>
            <w:proofErr w:type="spellEnd"/>
          </w:p>
        </w:tc>
      </w:tr>
      <w:tr w:rsidR="000C6895" w:rsidRPr="0047630E" w14:paraId="3ED48DEA" w14:textId="77777777" w:rsidTr="00947A94">
        <w:trPr>
          <w:gridAfter w:val="1"/>
          <w:wAfter w:w="4" w:type="pct"/>
          <w:trHeight w:val="20"/>
        </w:trPr>
        <w:tc>
          <w:tcPr>
            <w:tcW w:w="395" w:type="pct"/>
            <w:vMerge/>
            <w:tcMar>
              <w:top w:w="28" w:type="dxa"/>
              <w:left w:w="28" w:type="dxa"/>
              <w:bottom w:w="28" w:type="dxa"/>
              <w:right w:w="28" w:type="dxa"/>
            </w:tcMar>
            <w:vAlign w:val="center"/>
          </w:tcPr>
          <w:p w14:paraId="33A132F9" w14:textId="77777777" w:rsidR="000C6895" w:rsidRPr="0047630E" w:rsidRDefault="000C6895" w:rsidP="00FA1879">
            <w:pPr>
              <w:jc w:val="center"/>
              <w:rPr>
                <w:sz w:val="20"/>
                <w:szCs w:val="20"/>
                <w:lang w:val="en-GB"/>
              </w:rPr>
            </w:pPr>
          </w:p>
        </w:tc>
        <w:tc>
          <w:tcPr>
            <w:tcW w:w="498" w:type="pct"/>
            <w:tcMar>
              <w:top w:w="28" w:type="dxa"/>
              <w:left w:w="28" w:type="dxa"/>
              <w:bottom w:w="28" w:type="dxa"/>
              <w:right w:w="28" w:type="dxa"/>
            </w:tcMar>
            <w:vAlign w:val="center"/>
          </w:tcPr>
          <w:p w14:paraId="4A2D3ECB" w14:textId="77777777" w:rsidR="000C6895" w:rsidRPr="0047630E" w:rsidRDefault="000C6895" w:rsidP="00FA1879">
            <w:pPr>
              <w:jc w:val="center"/>
              <w:rPr>
                <w:sz w:val="20"/>
                <w:szCs w:val="20"/>
                <w:lang w:val="en-GB"/>
              </w:rPr>
            </w:pPr>
            <w:proofErr w:type="spellStart"/>
            <w:r w:rsidRPr="0047630E">
              <w:rPr>
                <w:sz w:val="20"/>
                <w:szCs w:val="20"/>
                <w:lang w:val="en-GB"/>
              </w:rPr>
              <w:t>CHILL_WG12</w:t>
            </w:r>
            <w:proofErr w:type="spellEnd"/>
          </w:p>
        </w:tc>
        <w:tc>
          <w:tcPr>
            <w:tcW w:w="2883" w:type="pct"/>
            <w:tcMar>
              <w:top w:w="28" w:type="dxa"/>
              <w:left w:w="28" w:type="dxa"/>
              <w:bottom w:w="28" w:type="dxa"/>
              <w:right w:w="28" w:type="dxa"/>
            </w:tcMar>
          </w:tcPr>
          <w:p w14:paraId="44CEC9E6" w14:textId="704B2A2A" w:rsidR="000C6895" w:rsidRPr="0047630E" w:rsidRDefault="000C6895"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Demonstrates an advanced understanding of the relationship between interpersonal relations and human well-being. Knows theories and research findings in this area. Understands methods of effective communication.</w:t>
            </w:r>
          </w:p>
        </w:tc>
        <w:tc>
          <w:tcPr>
            <w:tcW w:w="613" w:type="pct"/>
            <w:tcMar>
              <w:top w:w="28" w:type="dxa"/>
              <w:left w:w="28" w:type="dxa"/>
              <w:bottom w:w="28" w:type="dxa"/>
              <w:right w:w="28" w:type="dxa"/>
            </w:tcMar>
            <w:vAlign w:val="center"/>
          </w:tcPr>
          <w:p w14:paraId="4C245E1C"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P6U_W</w:t>
            </w:r>
            <w:proofErr w:type="spellEnd"/>
          </w:p>
        </w:tc>
        <w:tc>
          <w:tcPr>
            <w:tcW w:w="606" w:type="pct"/>
            <w:gridSpan w:val="2"/>
            <w:tcMar>
              <w:top w:w="28" w:type="dxa"/>
              <w:left w:w="28" w:type="dxa"/>
              <w:bottom w:w="28" w:type="dxa"/>
              <w:right w:w="28" w:type="dxa"/>
            </w:tcMar>
            <w:vAlign w:val="center"/>
          </w:tcPr>
          <w:p w14:paraId="2A3B450B"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P6S_WG</w:t>
            </w:r>
            <w:proofErr w:type="spellEnd"/>
          </w:p>
        </w:tc>
      </w:tr>
      <w:tr w:rsidR="000C6895" w:rsidRPr="0047630E" w14:paraId="11E06787" w14:textId="77777777" w:rsidTr="00947A94">
        <w:trPr>
          <w:gridAfter w:val="1"/>
          <w:wAfter w:w="4" w:type="pct"/>
          <w:trHeight w:val="20"/>
        </w:trPr>
        <w:tc>
          <w:tcPr>
            <w:tcW w:w="395" w:type="pct"/>
            <w:vMerge/>
            <w:tcMar>
              <w:top w:w="28" w:type="dxa"/>
              <w:left w:w="28" w:type="dxa"/>
              <w:bottom w:w="28" w:type="dxa"/>
              <w:right w:w="28" w:type="dxa"/>
            </w:tcMar>
            <w:vAlign w:val="center"/>
          </w:tcPr>
          <w:p w14:paraId="7B551874" w14:textId="77777777" w:rsidR="000C6895" w:rsidRPr="0047630E" w:rsidRDefault="000C6895" w:rsidP="00FA1879">
            <w:pPr>
              <w:jc w:val="center"/>
              <w:rPr>
                <w:sz w:val="20"/>
                <w:szCs w:val="20"/>
                <w:lang w:val="en-GB"/>
              </w:rPr>
            </w:pPr>
          </w:p>
        </w:tc>
        <w:tc>
          <w:tcPr>
            <w:tcW w:w="498" w:type="pct"/>
            <w:tcMar>
              <w:top w:w="28" w:type="dxa"/>
              <w:left w:w="28" w:type="dxa"/>
              <w:bottom w:w="28" w:type="dxa"/>
              <w:right w:w="28" w:type="dxa"/>
            </w:tcMar>
            <w:vAlign w:val="center"/>
          </w:tcPr>
          <w:p w14:paraId="0A98212A" w14:textId="77777777" w:rsidR="000C6895" w:rsidRPr="0047630E" w:rsidRDefault="000C6895" w:rsidP="00FA1879">
            <w:pPr>
              <w:jc w:val="center"/>
              <w:rPr>
                <w:sz w:val="20"/>
                <w:szCs w:val="20"/>
                <w:lang w:val="en-GB"/>
              </w:rPr>
            </w:pPr>
            <w:proofErr w:type="spellStart"/>
            <w:r w:rsidRPr="0047630E">
              <w:rPr>
                <w:sz w:val="20"/>
                <w:szCs w:val="20"/>
                <w:lang w:val="en-GB"/>
              </w:rPr>
              <w:t>CHILL_WG13</w:t>
            </w:r>
            <w:proofErr w:type="spellEnd"/>
          </w:p>
        </w:tc>
        <w:tc>
          <w:tcPr>
            <w:tcW w:w="2883" w:type="pct"/>
            <w:tcMar>
              <w:top w:w="28" w:type="dxa"/>
              <w:left w:w="28" w:type="dxa"/>
              <w:bottom w:w="28" w:type="dxa"/>
              <w:right w:w="28" w:type="dxa"/>
            </w:tcMar>
          </w:tcPr>
          <w:p w14:paraId="093D0807" w14:textId="4BAACC3D" w:rsidR="000C6895" w:rsidRPr="0047630E" w:rsidRDefault="000C6895"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Demonstrates an advanced understanding of the importance of well-being in organisations and work. Knows theories and research findings in this area. Has knowledge of the impact of well-being on work effectiveness and understands the importance of work–life balance for overall well-being.</w:t>
            </w:r>
          </w:p>
        </w:tc>
        <w:tc>
          <w:tcPr>
            <w:tcW w:w="613" w:type="pct"/>
            <w:tcMar>
              <w:top w:w="28" w:type="dxa"/>
              <w:left w:w="28" w:type="dxa"/>
              <w:bottom w:w="28" w:type="dxa"/>
              <w:right w:w="28" w:type="dxa"/>
            </w:tcMar>
            <w:vAlign w:val="center"/>
          </w:tcPr>
          <w:p w14:paraId="056997C3"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P6U_W</w:t>
            </w:r>
            <w:proofErr w:type="spellEnd"/>
          </w:p>
        </w:tc>
        <w:tc>
          <w:tcPr>
            <w:tcW w:w="606" w:type="pct"/>
            <w:gridSpan w:val="2"/>
            <w:tcMar>
              <w:top w:w="28" w:type="dxa"/>
              <w:left w:w="28" w:type="dxa"/>
              <w:bottom w:w="28" w:type="dxa"/>
              <w:right w:w="28" w:type="dxa"/>
            </w:tcMar>
            <w:vAlign w:val="center"/>
          </w:tcPr>
          <w:p w14:paraId="3EEFD58D" w14:textId="77777777" w:rsidR="000C6895" w:rsidRPr="0047630E" w:rsidRDefault="000C6895"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P6S_WG</w:t>
            </w:r>
            <w:proofErr w:type="spellEnd"/>
          </w:p>
        </w:tc>
      </w:tr>
      <w:tr w:rsidR="000C4CDF" w:rsidRPr="0047630E" w14:paraId="7DAA9F4A" w14:textId="77777777" w:rsidTr="00947A94">
        <w:trPr>
          <w:trHeight w:val="20"/>
        </w:trPr>
        <w:tc>
          <w:tcPr>
            <w:tcW w:w="395" w:type="pct"/>
            <w:vMerge w:val="restart"/>
            <w:tcMar>
              <w:top w:w="28" w:type="dxa"/>
              <w:left w:w="28" w:type="dxa"/>
              <w:bottom w:w="28" w:type="dxa"/>
              <w:right w:w="28" w:type="dxa"/>
            </w:tcMar>
            <w:textDirection w:val="btLr"/>
            <w:vAlign w:val="center"/>
          </w:tcPr>
          <w:p w14:paraId="753FF1BD" w14:textId="4AD7E307" w:rsidR="000C6895" w:rsidRPr="0047630E" w:rsidRDefault="000C6895" w:rsidP="00FA1879">
            <w:pPr>
              <w:jc w:val="center"/>
              <w:rPr>
                <w:color w:val="0D0D0D" w:themeColor="text1" w:themeTint="F2"/>
                <w:sz w:val="18"/>
                <w:szCs w:val="18"/>
                <w:lang w:val="en-GB"/>
              </w:rPr>
            </w:pPr>
            <w:r w:rsidRPr="0047630E">
              <w:rPr>
                <w:color w:val="0D0D0D" w:themeColor="text1" w:themeTint="F2"/>
                <w:sz w:val="18"/>
                <w:szCs w:val="18"/>
                <w:lang w:val="en-GB"/>
              </w:rPr>
              <w:t>KNOWLEDGE</w:t>
            </w:r>
          </w:p>
          <w:p w14:paraId="6AF9EEB5" w14:textId="3129CFE7" w:rsidR="00EE59F2" w:rsidRPr="0047630E" w:rsidRDefault="000C6895" w:rsidP="00FA1879">
            <w:pPr>
              <w:pStyle w:val="Tre"/>
              <w:spacing w:after="0" w:line="240" w:lineRule="auto"/>
              <w:jc w:val="center"/>
              <w:rPr>
                <w:rFonts w:ascii="Times New Roman" w:hAnsi="Times New Roman" w:cs="Times New Roman"/>
                <w:sz w:val="20"/>
                <w:szCs w:val="20"/>
                <w:lang w:val="en-GB"/>
              </w:rPr>
            </w:pPr>
            <w:r w:rsidRPr="0047630E">
              <w:rPr>
                <w:rFonts w:ascii="Times New Roman" w:hAnsi="Times New Roman" w:cs="Times New Roman"/>
                <w:color w:val="0D0D0D" w:themeColor="text1" w:themeTint="F2"/>
                <w:sz w:val="18"/>
                <w:szCs w:val="18"/>
                <w:lang w:val="en-GB"/>
              </w:rPr>
              <w:t>- context</w:t>
            </w:r>
          </w:p>
        </w:tc>
        <w:tc>
          <w:tcPr>
            <w:tcW w:w="4605" w:type="pct"/>
            <w:gridSpan w:val="6"/>
            <w:shd w:val="clear" w:color="auto" w:fill="F2F2F2"/>
            <w:tcMar>
              <w:top w:w="28" w:type="dxa"/>
              <w:left w:w="28" w:type="dxa"/>
              <w:bottom w:w="28" w:type="dxa"/>
              <w:right w:w="28" w:type="dxa"/>
            </w:tcMar>
            <w:vAlign w:val="center"/>
          </w:tcPr>
          <w:p w14:paraId="114776F0" w14:textId="77777777" w:rsidR="00EE59F2" w:rsidRPr="0047630E" w:rsidRDefault="00EE59F2" w:rsidP="00FA1879">
            <w:pPr>
              <w:jc w:val="center"/>
              <w:rPr>
                <w:sz w:val="20"/>
                <w:szCs w:val="20"/>
                <w:lang w:val="en-GB"/>
              </w:rPr>
            </w:pPr>
          </w:p>
        </w:tc>
      </w:tr>
      <w:tr w:rsidR="000B5ED2" w:rsidRPr="0047630E" w14:paraId="2B512F7F" w14:textId="77777777" w:rsidTr="00947A94">
        <w:trPr>
          <w:gridAfter w:val="1"/>
          <w:wAfter w:w="4" w:type="pct"/>
          <w:trHeight w:val="20"/>
        </w:trPr>
        <w:tc>
          <w:tcPr>
            <w:tcW w:w="395" w:type="pct"/>
            <w:vMerge/>
            <w:tcMar>
              <w:top w:w="28" w:type="dxa"/>
              <w:left w:w="28" w:type="dxa"/>
              <w:bottom w:w="28" w:type="dxa"/>
              <w:right w:w="28" w:type="dxa"/>
            </w:tcMar>
            <w:vAlign w:val="center"/>
          </w:tcPr>
          <w:p w14:paraId="15ADCC60" w14:textId="77777777" w:rsidR="000B5ED2" w:rsidRPr="0047630E" w:rsidRDefault="000B5ED2" w:rsidP="00FA1879">
            <w:pPr>
              <w:jc w:val="center"/>
              <w:rPr>
                <w:sz w:val="20"/>
                <w:szCs w:val="20"/>
                <w:lang w:val="en-GB"/>
              </w:rPr>
            </w:pPr>
          </w:p>
        </w:tc>
        <w:tc>
          <w:tcPr>
            <w:tcW w:w="498" w:type="pct"/>
            <w:tcMar>
              <w:top w:w="28" w:type="dxa"/>
              <w:left w:w="28" w:type="dxa"/>
              <w:bottom w:w="28" w:type="dxa"/>
              <w:right w:w="28" w:type="dxa"/>
            </w:tcMar>
            <w:vAlign w:val="center"/>
          </w:tcPr>
          <w:p w14:paraId="47864755" w14:textId="77777777" w:rsidR="000B5ED2" w:rsidRPr="0047630E" w:rsidRDefault="000B5ED2" w:rsidP="00FA1879">
            <w:pPr>
              <w:jc w:val="center"/>
              <w:rPr>
                <w:sz w:val="20"/>
                <w:szCs w:val="20"/>
                <w:lang w:val="en-GB"/>
              </w:rPr>
            </w:pPr>
            <w:proofErr w:type="spellStart"/>
            <w:r w:rsidRPr="0047630E">
              <w:rPr>
                <w:sz w:val="20"/>
                <w:szCs w:val="20"/>
                <w:lang w:val="en-GB"/>
              </w:rPr>
              <w:t>CHILL_WK01</w:t>
            </w:r>
            <w:proofErr w:type="spellEnd"/>
          </w:p>
        </w:tc>
        <w:tc>
          <w:tcPr>
            <w:tcW w:w="2883" w:type="pct"/>
            <w:tcMar>
              <w:top w:w="28" w:type="dxa"/>
              <w:left w:w="28" w:type="dxa"/>
              <w:bottom w:w="28" w:type="dxa"/>
              <w:right w:w="28" w:type="dxa"/>
            </w:tcMar>
          </w:tcPr>
          <w:p w14:paraId="056B5429" w14:textId="4B08509A" w:rsidR="000B5ED2" w:rsidRPr="0047630E" w:rsidRDefault="000B5ED2"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Understands ethical and moral principles governing professional practice focused on supporting human well-being, including regulations related to intellectual property rights and copyright protection.</w:t>
            </w:r>
          </w:p>
        </w:tc>
        <w:tc>
          <w:tcPr>
            <w:tcW w:w="613" w:type="pct"/>
            <w:tcMar>
              <w:top w:w="28" w:type="dxa"/>
              <w:left w:w="28" w:type="dxa"/>
              <w:bottom w:w="28" w:type="dxa"/>
              <w:right w:w="28" w:type="dxa"/>
            </w:tcMar>
            <w:vAlign w:val="center"/>
          </w:tcPr>
          <w:p w14:paraId="018858ED" w14:textId="77777777" w:rsidR="000B5ED2" w:rsidRPr="0047630E" w:rsidRDefault="000B5ED2"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P6U_W</w:t>
            </w:r>
            <w:proofErr w:type="spellEnd"/>
          </w:p>
        </w:tc>
        <w:tc>
          <w:tcPr>
            <w:tcW w:w="606" w:type="pct"/>
            <w:gridSpan w:val="2"/>
            <w:tcMar>
              <w:top w:w="28" w:type="dxa"/>
              <w:left w:w="28" w:type="dxa"/>
              <w:bottom w:w="28" w:type="dxa"/>
              <w:right w:w="28" w:type="dxa"/>
            </w:tcMar>
            <w:vAlign w:val="center"/>
          </w:tcPr>
          <w:p w14:paraId="66C84021" w14:textId="77777777" w:rsidR="000B5ED2" w:rsidRPr="0047630E" w:rsidRDefault="000B5ED2"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P6S_WK</w:t>
            </w:r>
            <w:proofErr w:type="spellEnd"/>
          </w:p>
        </w:tc>
      </w:tr>
      <w:tr w:rsidR="000B5ED2" w:rsidRPr="0047630E" w14:paraId="7530B627" w14:textId="77777777" w:rsidTr="00947A94">
        <w:trPr>
          <w:gridAfter w:val="1"/>
          <w:wAfter w:w="4" w:type="pct"/>
          <w:trHeight w:val="20"/>
        </w:trPr>
        <w:tc>
          <w:tcPr>
            <w:tcW w:w="395" w:type="pct"/>
            <w:vMerge/>
            <w:tcMar>
              <w:top w:w="28" w:type="dxa"/>
              <w:left w:w="28" w:type="dxa"/>
              <w:bottom w:w="28" w:type="dxa"/>
              <w:right w:w="28" w:type="dxa"/>
            </w:tcMar>
            <w:vAlign w:val="center"/>
          </w:tcPr>
          <w:p w14:paraId="6497E397" w14:textId="77777777" w:rsidR="000B5ED2" w:rsidRPr="0047630E" w:rsidRDefault="000B5ED2" w:rsidP="00FA1879">
            <w:pPr>
              <w:jc w:val="center"/>
              <w:rPr>
                <w:sz w:val="20"/>
                <w:szCs w:val="20"/>
                <w:lang w:val="en-GB"/>
              </w:rPr>
            </w:pPr>
          </w:p>
        </w:tc>
        <w:tc>
          <w:tcPr>
            <w:tcW w:w="498" w:type="pct"/>
            <w:tcMar>
              <w:top w:w="28" w:type="dxa"/>
              <w:left w:w="28" w:type="dxa"/>
              <w:bottom w:w="28" w:type="dxa"/>
              <w:right w:w="28" w:type="dxa"/>
            </w:tcMar>
            <w:vAlign w:val="center"/>
          </w:tcPr>
          <w:p w14:paraId="32030A7F" w14:textId="77777777" w:rsidR="000B5ED2" w:rsidRPr="0047630E" w:rsidRDefault="000B5ED2" w:rsidP="00FA1879">
            <w:pPr>
              <w:jc w:val="center"/>
              <w:rPr>
                <w:sz w:val="20"/>
                <w:szCs w:val="20"/>
                <w:lang w:val="en-GB"/>
              </w:rPr>
            </w:pPr>
            <w:proofErr w:type="spellStart"/>
            <w:r w:rsidRPr="0047630E">
              <w:rPr>
                <w:sz w:val="20"/>
                <w:szCs w:val="20"/>
                <w:lang w:val="en-GB"/>
              </w:rPr>
              <w:t>CHILL_WK02</w:t>
            </w:r>
            <w:proofErr w:type="spellEnd"/>
          </w:p>
        </w:tc>
        <w:tc>
          <w:tcPr>
            <w:tcW w:w="2883" w:type="pct"/>
            <w:tcMar>
              <w:top w:w="28" w:type="dxa"/>
              <w:left w:w="28" w:type="dxa"/>
              <w:bottom w:w="28" w:type="dxa"/>
              <w:right w:w="28" w:type="dxa"/>
            </w:tcMar>
          </w:tcPr>
          <w:p w14:paraId="39B68088" w14:textId="0C558A29" w:rsidR="000B5ED2" w:rsidRPr="0047630E" w:rsidRDefault="000B5ED2"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Is aware of potential areas where moral and ethical dilemmas may arise in activities related to supporting human well-being, as well as possible ways of resolving them and the consequences of such decisions.</w:t>
            </w:r>
          </w:p>
        </w:tc>
        <w:tc>
          <w:tcPr>
            <w:tcW w:w="613" w:type="pct"/>
            <w:tcMar>
              <w:top w:w="28" w:type="dxa"/>
              <w:left w:w="28" w:type="dxa"/>
              <w:bottom w:w="28" w:type="dxa"/>
              <w:right w:w="28" w:type="dxa"/>
            </w:tcMar>
            <w:vAlign w:val="center"/>
          </w:tcPr>
          <w:p w14:paraId="296DA571" w14:textId="77777777" w:rsidR="000B5ED2" w:rsidRPr="0047630E" w:rsidRDefault="000B5ED2"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P6U_W</w:t>
            </w:r>
            <w:proofErr w:type="spellEnd"/>
          </w:p>
        </w:tc>
        <w:tc>
          <w:tcPr>
            <w:tcW w:w="606" w:type="pct"/>
            <w:gridSpan w:val="2"/>
            <w:tcMar>
              <w:top w:w="28" w:type="dxa"/>
              <w:left w:w="28" w:type="dxa"/>
              <w:bottom w:w="28" w:type="dxa"/>
              <w:right w:w="28" w:type="dxa"/>
            </w:tcMar>
            <w:vAlign w:val="center"/>
          </w:tcPr>
          <w:p w14:paraId="6E70B731" w14:textId="77777777" w:rsidR="000B5ED2" w:rsidRPr="0047630E" w:rsidRDefault="000B5ED2"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P6S_WK</w:t>
            </w:r>
            <w:proofErr w:type="spellEnd"/>
          </w:p>
        </w:tc>
      </w:tr>
      <w:tr w:rsidR="000B5ED2" w:rsidRPr="0047630E" w14:paraId="0E52A8D8" w14:textId="77777777" w:rsidTr="00947A94">
        <w:trPr>
          <w:gridAfter w:val="1"/>
          <w:wAfter w:w="4" w:type="pct"/>
          <w:trHeight w:val="20"/>
        </w:trPr>
        <w:tc>
          <w:tcPr>
            <w:tcW w:w="395" w:type="pct"/>
            <w:vMerge/>
            <w:tcMar>
              <w:top w:w="28" w:type="dxa"/>
              <w:left w:w="28" w:type="dxa"/>
              <w:bottom w:w="28" w:type="dxa"/>
              <w:right w:w="28" w:type="dxa"/>
            </w:tcMar>
            <w:vAlign w:val="center"/>
          </w:tcPr>
          <w:p w14:paraId="68C8F0F9" w14:textId="77777777" w:rsidR="000B5ED2" w:rsidRPr="0047630E" w:rsidRDefault="000B5ED2" w:rsidP="00FA1879">
            <w:pPr>
              <w:jc w:val="center"/>
              <w:rPr>
                <w:sz w:val="20"/>
                <w:szCs w:val="20"/>
                <w:lang w:val="en-GB"/>
              </w:rPr>
            </w:pPr>
          </w:p>
        </w:tc>
        <w:tc>
          <w:tcPr>
            <w:tcW w:w="498" w:type="pct"/>
            <w:tcMar>
              <w:top w:w="28" w:type="dxa"/>
              <w:left w:w="28" w:type="dxa"/>
              <w:bottom w:w="28" w:type="dxa"/>
              <w:right w:w="28" w:type="dxa"/>
            </w:tcMar>
            <w:vAlign w:val="center"/>
          </w:tcPr>
          <w:p w14:paraId="7FD17591" w14:textId="77777777" w:rsidR="000B5ED2" w:rsidRPr="0047630E" w:rsidRDefault="000B5ED2" w:rsidP="00FA1879">
            <w:pPr>
              <w:jc w:val="center"/>
              <w:rPr>
                <w:sz w:val="20"/>
                <w:szCs w:val="20"/>
                <w:lang w:val="en-GB"/>
              </w:rPr>
            </w:pPr>
            <w:proofErr w:type="spellStart"/>
            <w:r w:rsidRPr="0047630E">
              <w:rPr>
                <w:sz w:val="20"/>
                <w:szCs w:val="20"/>
                <w:lang w:val="en-GB"/>
              </w:rPr>
              <w:t>CHILL_WK03</w:t>
            </w:r>
            <w:proofErr w:type="spellEnd"/>
          </w:p>
        </w:tc>
        <w:tc>
          <w:tcPr>
            <w:tcW w:w="2883" w:type="pct"/>
            <w:tcMar>
              <w:top w:w="28" w:type="dxa"/>
              <w:left w:w="28" w:type="dxa"/>
              <w:bottom w:w="28" w:type="dxa"/>
              <w:right w:w="28" w:type="dxa"/>
            </w:tcMar>
          </w:tcPr>
          <w:p w14:paraId="21983835" w14:textId="07909163" w:rsidR="000B5ED2" w:rsidRPr="0047630E" w:rsidRDefault="000B5ED2"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Demonstrates an understanding of the fundamental dilemmas of contemporary civilisation, particularly those related to human mental well-being in various contexts. Understands the role of well-being research in explaining and addressing these issues.</w:t>
            </w:r>
          </w:p>
        </w:tc>
        <w:tc>
          <w:tcPr>
            <w:tcW w:w="613" w:type="pct"/>
            <w:tcMar>
              <w:top w:w="28" w:type="dxa"/>
              <w:left w:w="28" w:type="dxa"/>
              <w:bottom w:w="28" w:type="dxa"/>
              <w:right w:w="28" w:type="dxa"/>
            </w:tcMar>
            <w:vAlign w:val="center"/>
          </w:tcPr>
          <w:p w14:paraId="67B11EE5" w14:textId="77777777" w:rsidR="000B5ED2" w:rsidRPr="0047630E" w:rsidRDefault="000B5ED2"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P6U_W</w:t>
            </w:r>
            <w:proofErr w:type="spellEnd"/>
          </w:p>
        </w:tc>
        <w:tc>
          <w:tcPr>
            <w:tcW w:w="606" w:type="pct"/>
            <w:gridSpan w:val="2"/>
            <w:tcMar>
              <w:top w:w="28" w:type="dxa"/>
              <w:left w:w="28" w:type="dxa"/>
              <w:bottom w:w="28" w:type="dxa"/>
              <w:right w:w="28" w:type="dxa"/>
            </w:tcMar>
            <w:vAlign w:val="center"/>
          </w:tcPr>
          <w:p w14:paraId="10FB28A3" w14:textId="77777777" w:rsidR="000B5ED2" w:rsidRPr="0047630E" w:rsidRDefault="000B5ED2"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P6S_WK</w:t>
            </w:r>
            <w:proofErr w:type="spellEnd"/>
          </w:p>
        </w:tc>
      </w:tr>
      <w:tr w:rsidR="000B5ED2" w:rsidRPr="0047630E" w14:paraId="6113D1D7" w14:textId="77777777" w:rsidTr="00947A94">
        <w:trPr>
          <w:gridAfter w:val="1"/>
          <w:wAfter w:w="4" w:type="pct"/>
          <w:trHeight w:val="20"/>
        </w:trPr>
        <w:tc>
          <w:tcPr>
            <w:tcW w:w="395" w:type="pct"/>
            <w:vMerge/>
            <w:tcMar>
              <w:top w:w="28" w:type="dxa"/>
              <w:left w:w="28" w:type="dxa"/>
              <w:bottom w:w="28" w:type="dxa"/>
              <w:right w:w="28" w:type="dxa"/>
            </w:tcMar>
            <w:vAlign w:val="center"/>
          </w:tcPr>
          <w:p w14:paraId="14241FB8" w14:textId="77777777" w:rsidR="000B5ED2" w:rsidRPr="0047630E" w:rsidRDefault="000B5ED2" w:rsidP="00FA1879">
            <w:pPr>
              <w:jc w:val="center"/>
              <w:rPr>
                <w:sz w:val="20"/>
                <w:szCs w:val="20"/>
                <w:lang w:val="en-GB"/>
              </w:rPr>
            </w:pPr>
          </w:p>
        </w:tc>
        <w:tc>
          <w:tcPr>
            <w:tcW w:w="498" w:type="pct"/>
            <w:tcMar>
              <w:top w:w="28" w:type="dxa"/>
              <w:left w:w="28" w:type="dxa"/>
              <w:bottom w:w="28" w:type="dxa"/>
              <w:right w:w="28" w:type="dxa"/>
            </w:tcMar>
            <w:vAlign w:val="center"/>
          </w:tcPr>
          <w:p w14:paraId="48E180A1" w14:textId="77777777" w:rsidR="000B5ED2" w:rsidRPr="0047630E" w:rsidRDefault="000B5ED2" w:rsidP="00FA1879">
            <w:pPr>
              <w:jc w:val="center"/>
              <w:rPr>
                <w:sz w:val="20"/>
                <w:szCs w:val="20"/>
                <w:lang w:val="en-GB"/>
              </w:rPr>
            </w:pPr>
            <w:proofErr w:type="spellStart"/>
            <w:r w:rsidRPr="0047630E">
              <w:rPr>
                <w:sz w:val="20"/>
                <w:szCs w:val="20"/>
                <w:lang w:val="en-GB"/>
              </w:rPr>
              <w:t>CHILL_WK04</w:t>
            </w:r>
            <w:proofErr w:type="spellEnd"/>
          </w:p>
        </w:tc>
        <w:tc>
          <w:tcPr>
            <w:tcW w:w="2883" w:type="pct"/>
            <w:tcMar>
              <w:top w:w="28" w:type="dxa"/>
              <w:left w:w="28" w:type="dxa"/>
              <w:bottom w:w="28" w:type="dxa"/>
              <w:right w:w="28" w:type="dxa"/>
            </w:tcMar>
          </w:tcPr>
          <w:p w14:paraId="0E106F77" w14:textId="6698AC7C" w:rsidR="000B5ED2" w:rsidRPr="0047630E" w:rsidRDefault="000B5ED2"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Demonstrates an advanced understanding of the legal, economic, and social conditions shaping professional practice related to supporting human well-being in diverse contexts, both in domestic and international environments.</w:t>
            </w:r>
          </w:p>
        </w:tc>
        <w:tc>
          <w:tcPr>
            <w:tcW w:w="613" w:type="pct"/>
            <w:tcMar>
              <w:top w:w="28" w:type="dxa"/>
              <w:left w:w="28" w:type="dxa"/>
              <w:bottom w:w="28" w:type="dxa"/>
              <w:right w:w="28" w:type="dxa"/>
            </w:tcMar>
            <w:vAlign w:val="center"/>
          </w:tcPr>
          <w:p w14:paraId="2790ECF1" w14:textId="77777777" w:rsidR="000B5ED2" w:rsidRPr="0047630E" w:rsidRDefault="000B5ED2"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P6U_W</w:t>
            </w:r>
            <w:proofErr w:type="spellEnd"/>
          </w:p>
        </w:tc>
        <w:tc>
          <w:tcPr>
            <w:tcW w:w="606" w:type="pct"/>
            <w:gridSpan w:val="2"/>
            <w:tcMar>
              <w:top w:w="28" w:type="dxa"/>
              <w:left w:w="28" w:type="dxa"/>
              <w:bottom w:w="28" w:type="dxa"/>
              <w:right w:w="28" w:type="dxa"/>
            </w:tcMar>
            <w:vAlign w:val="center"/>
          </w:tcPr>
          <w:p w14:paraId="7DDEA2AD" w14:textId="77777777" w:rsidR="000B5ED2" w:rsidRPr="0047630E" w:rsidRDefault="000B5ED2"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P6S_WK</w:t>
            </w:r>
            <w:proofErr w:type="spellEnd"/>
          </w:p>
        </w:tc>
      </w:tr>
      <w:tr w:rsidR="00EE59F2" w:rsidRPr="0047630E" w14:paraId="73A1DF34" w14:textId="77777777" w:rsidTr="00947A94">
        <w:trPr>
          <w:trHeight w:val="20"/>
        </w:trPr>
        <w:tc>
          <w:tcPr>
            <w:tcW w:w="5000" w:type="pct"/>
            <w:gridSpan w:val="7"/>
            <w:shd w:val="clear" w:color="auto" w:fill="F2F2F2"/>
            <w:tcMar>
              <w:top w:w="28" w:type="dxa"/>
              <w:left w:w="28" w:type="dxa"/>
              <w:bottom w:w="28" w:type="dxa"/>
              <w:right w:w="28" w:type="dxa"/>
            </w:tcMar>
            <w:vAlign w:val="center"/>
          </w:tcPr>
          <w:p w14:paraId="5065FCD9" w14:textId="2C7A7A88" w:rsidR="00EE59F2" w:rsidRPr="0047630E" w:rsidRDefault="008F46DC" w:rsidP="00FA1879">
            <w:pPr>
              <w:pStyle w:val="Tre"/>
              <w:spacing w:after="0" w:line="240" w:lineRule="auto"/>
              <w:jc w:val="center"/>
              <w:rPr>
                <w:rFonts w:ascii="Times New Roman" w:hAnsi="Times New Roman" w:cs="Times New Roman"/>
                <w:b/>
                <w:bCs/>
                <w:sz w:val="20"/>
                <w:szCs w:val="20"/>
                <w:lang w:val="en-GB"/>
              </w:rPr>
            </w:pPr>
            <w:r w:rsidRPr="0047630E">
              <w:rPr>
                <w:rFonts w:ascii="Times New Roman" w:hAnsi="Times New Roman" w:cs="Times New Roman"/>
                <w:b/>
                <w:bCs/>
                <w:sz w:val="20"/>
                <w:szCs w:val="20"/>
                <w:lang w:val="en-GB"/>
              </w:rPr>
              <w:t>SKILLS</w:t>
            </w:r>
          </w:p>
        </w:tc>
      </w:tr>
      <w:tr w:rsidR="0003739A" w:rsidRPr="0047630E" w14:paraId="7095CB8D" w14:textId="77777777" w:rsidTr="00947A94">
        <w:trPr>
          <w:trHeight w:val="20"/>
        </w:trPr>
        <w:tc>
          <w:tcPr>
            <w:tcW w:w="395" w:type="pct"/>
            <w:vMerge w:val="restart"/>
            <w:tcMar>
              <w:top w:w="28" w:type="dxa"/>
              <w:left w:w="28" w:type="dxa"/>
              <w:bottom w:w="28" w:type="dxa"/>
              <w:right w:w="28" w:type="dxa"/>
            </w:tcMar>
            <w:textDirection w:val="btLr"/>
            <w:vAlign w:val="center"/>
          </w:tcPr>
          <w:p w14:paraId="347580BA" w14:textId="6E708DE4" w:rsidR="0003739A" w:rsidRPr="0047630E" w:rsidRDefault="00D64A4F" w:rsidP="00FA1879">
            <w:pPr>
              <w:pStyle w:val="Tre"/>
              <w:spacing w:after="0" w:line="240" w:lineRule="auto"/>
              <w:jc w:val="center"/>
              <w:rPr>
                <w:rFonts w:ascii="Times New Roman" w:hAnsi="Times New Roman" w:cs="Times New Roman"/>
                <w:sz w:val="20"/>
                <w:szCs w:val="20"/>
                <w:lang w:val="en-GB"/>
              </w:rPr>
            </w:pPr>
            <w:r w:rsidRPr="0047630E">
              <w:rPr>
                <w:rFonts w:ascii="Times New Roman" w:hAnsi="Times New Roman" w:cs="Times New Roman"/>
                <w:sz w:val="20"/>
                <w:szCs w:val="20"/>
                <w:lang w:val="en-GB"/>
              </w:rPr>
              <w:lastRenderedPageBreak/>
              <w:t>SKILLS – application of knowledge</w:t>
            </w:r>
          </w:p>
        </w:tc>
        <w:tc>
          <w:tcPr>
            <w:tcW w:w="4605" w:type="pct"/>
            <w:gridSpan w:val="6"/>
            <w:shd w:val="clear" w:color="auto" w:fill="F2F2F2"/>
            <w:tcMar>
              <w:top w:w="28" w:type="dxa"/>
              <w:left w:w="28" w:type="dxa"/>
              <w:bottom w:w="28" w:type="dxa"/>
              <w:right w:w="28" w:type="dxa"/>
            </w:tcMar>
            <w:vAlign w:val="center"/>
          </w:tcPr>
          <w:p w14:paraId="1AD821CF" w14:textId="77777777" w:rsidR="0003739A" w:rsidRPr="0047630E" w:rsidRDefault="0003739A" w:rsidP="00FA1879">
            <w:pPr>
              <w:jc w:val="center"/>
              <w:rPr>
                <w:sz w:val="20"/>
                <w:szCs w:val="20"/>
                <w:lang w:val="en-GB"/>
              </w:rPr>
            </w:pPr>
          </w:p>
        </w:tc>
      </w:tr>
      <w:tr w:rsidR="00191D0B" w:rsidRPr="0047630E" w14:paraId="5A6905E9" w14:textId="77777777" w:rsidTr="00947A94">
        <w:trPr>
          <w:gridAfter w:val="1"/>
          <w:wAfter w:w="4" w:type="pct"/>
          <w:trHeight w:val="20"/>
        </w:trPr>
        <w:tc>
          <w:tcPr>
            <w:tcW w:w="395" w:type="pct"/>
            <w:vMerge/>
            <w:tcMar>
              <w:top w:w="28" w:type="dxa"/>
              <w:left w:w="28" w:type="dxa"/>
              <w:bottom w:w="28" w:type="dxa"/>
              <w:right w:w="28" w:type="dxa"/>
            </w:tcMar>
            <w:vAlign w:val="center"/>
          </w:tcPr>
          <w:p w14:paraId="3DAED9C2" w14:textId="77777777" w:rsidR="00191D0B" w:rsidRPr="0047630E" w:rsidRDefault="00191D0B" w:rsidP="00FA1879">
            <w:pPr>
              <w:jc w:val="center"/>
              <w:rPr>
                <w:sz w:val="20"/>
                <w:szCs w:val="20"/>
                <w:lang w:val="en-GB"/>
              </w:rPr>
            </w:pPr>
          </w:p>
        </w:tc>
        <w:tc>
          <w:tcPr>
            <w:tcW w:w="498" w:type="pct"/>
            <w:tcMar>
              <w:top w:w="28" w:type="dxa"/>
              <w:left w:w="28" w:type="dxa"/>
              <w:bottom w:w="28" w:type="dxa"/>
              <w:right w:w="28" w:type="dxa"/>
            </w:tcMar>
            <w:vAlign w:val="center"/>
          </w:tcPr>
          <w:p w14:paraId="77E4B2ED" w14:textId="77777777" w:rsidR="00191D0B" w:rsidRPr="0047630E" w:rsidRDefault="00191D0B" w:rsidP="00FA1879">
            <w:pPr>
              <w:jc w:val="center"/>
              <w:rPr>
                <w:sz w:val="20"/>
                <w:szCs w:val="20"/>
                <w:lang w:val="en-GB"/>
              </w:rPr>
            </w:pPr>
            <w:proofErr w:type="spellStart"/>
            <w:r w:rsidRPr="0047630E">
              <w:rPr>
                <w:sz w:val="20"/>
                <w:szCs w:val="20"/>
                <w:lang w:val="en-GB"/>
              </w:rPr>
              <w:t>CHILL_UW01</w:t>
            </w:r>
            <w:proofErr w:type="spellEnd"/>
          </w:p>
        </w:tc>
        <w:tc>
          <w:tcPr>
            <w:tcW w:w="2883" w:type="pct"/>
            <w:tcMar>
              <w:top w:w="28" w:type="dxa"/>
              <w:left w:w="28" w:type="dxa"/>
              <w:bottom w:w="28" w:type="dxa"/>
              <w:right w:w="28" w:type="dxa"/>
            </w:tcMar>
          </w:tcPr>
          <w:p w14:paraId="1BB12AEE" w14:textId="2C75C3A1" w:rsidR="00191D0B" w:rsidRPr="0047630E" w:rsidRDefault="00191D0B"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Applies theoretical knowledge of well-being to accurately identify and understand the individual needs of a service recipient. Is able to analyse various aspects of a person’s life—psychological, physical, and social—and formulate conclusions regarding key areas requiring support.</w:t>
            </w:r>
          </w:p>
        </w:tc>
        <w:tc>
          <w:tcPr>
            <w:tcW w:w="632" w:type="pct"/>
            <w:gridSpan w:val="2"/>
            <w:tcMar>
              <w:top w:w="28" w:type="dxa"/>
              <w:left w:w="28" w:type="dxa"/>
              <w:bottom w:w="28" w:type="dxa"/>
              <w:right w:w="28" w:type="dxa"/>
            </w:tcMar>
            <w:vAlign w:val="center"/>
          </w:tcPr>
          <w:p w14:paraId="76C8B79C"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0D38E2FF"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P6S_UW</w:t>
            </w:r>
            <w:proofErr w:type="spellEnd"/>
          </w:p>
        </w:tc>
      </w:tr>
      <w:tr w:rsidR="00191D0B" w:rsidRPr="0047630E" w14:paraId="1C6F02C9" w14:textId="77777777" w:rsidTr="00947A94">
        <w:trPr>
          <w:gridAfter w:val="1"/>
          <w:wAfter w:w="4" w:type="pct"/>
          <w:trHeight w:val="20"/>
        </w:trPr>
        <w:tc>
          <w:tcPr>
            <w:tcW w:w="395" w:type="pct"/>
            <w:vMerge/>
            <w:tcMar>
              <w:top w:w="28" w:type="dxa"/>
              <w:left w:w="28" w:type="dxa"/>
              <w:bottom w:w="28" w:type="dxa"/>
              <w:right w:w="28" w:type="dxa"/>
            </w:tcMar>
            <w:vAlign w:val="center"/>
          </w:tcPr>
          <w:p w14:paraId="0A149B1B" w14:textId="77777777" w:rsidR="00191D0B" w:rsidRPr="0047630E" w:rsidRDefault="00191D0B" w:rsidP="00FA1879">
            <w:pPr>
              <w:jc w:val="center"/>
              <w:rPr>
                <w:sz w:val="20"/>
                <w:szCs w:val="20"/>
                <w:lang w:val="en-GB"/>
              </w:rPr>
            </w:pPr>
          </w:p>
        </w:tc>
        <w:tc>
          <w:tcPr>
            <w:tcW w:w="498" w:type="pct"/>
            <w:tcMar>
              <w:top w:w="28" w:type="dxa"/>
              <w:left w:w="28" w:type="dxa"/>
              <w:bottom w:w="28" w:type="dxa"/>
              <w:right w:w="28" w:type="dxa"/>
            </w:tcMar>
            <w:vAlign w:val="center"/>
          </w:tcPr>
          <w:p w14:paraId="538F1E05" w14:textId="77777777" w:rsidR="00191D0B" w:rsidRPr="0047630E" w:rsidRDefault="00191D0B" w:rsidP="00FA1879">
            <w:pPr>
              <w:jc w:val="center"/>
              <w:rPr>
                <w:sz w:val="20"/>
                <w:szCs w:val="20"/>
                <w:lang w:val="en-GB"/>
              </w:rPr>
            </w:pPr>
            <w:proofErr w:type="spellStart"/>
            <w:r w:rsidRPr="0047630E">
              <w:rPr>
                <w:sz w:val="20"/>
                <w:szCs w:val="20"/>
                <w:lang w:val="en-GB"/>
              </w:rPr>
              <w:t>CHILL_UW02</w:t>
            </w:r>
            <w:proofErr w:type="spellEnd"/>
          </w:p>
        </w:tc>
        <w:tc>
          <w:tcPr>
            <w:tcW w:w="2883" w:type="pct"/>
            <w:tcMar>
              <w:top w:w="28" w:type="dxa"/>
              <w:left w:w="28" w:type="dxa"/>
              <w:bottom w:w="28" w:type="dxa"/>
              <w:right w:w="28" w:type="dxa"/>
            </w:tcMar>
          </w:tcPr>
          <w:p w14:paraId="347F7D09" w14:textId="49622896" w:rsidR="00191D0B" w:rsidRPr="0047630E" w:rsidRDefault="00191D0B"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Is able to conduct an in-depth analysis of the theoretical foundations of various methods of supporting human well-being, understanding their scientific basis, benefits, and limitations. Based on this knowledge, selects the most appropriate methods tailored to the specific needs of the service recipient and applies them in professional practice.</w:t>
            </w:r>
          </w:p>
        </w:tc>
        <w:tc>
          <w:tcPr>
            <w:tcW w:w="632" w:type="pct"/>
            <w:gridSpan w:val="2"/>
            <w:tcMar>
              <w:top w:w="28" w:type="dxa"/>
              <w:left w:w="28" w:type="dxa"/>
              <w:bottom w:w="28" w:type="dxa"/>
              <w:right w:w="28" w:type="dxa"/>
            </w:tcMar>
            <w:vAlign w:val="center"/>
          </w:tcPr>
          <w:p w14:paraId="19EC863B"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21E6559C"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P6S_UW</w:t>
            </w:r>
            <w:proofErr w:type="spellEnd"/>
          </w:p>
        </w:tc>
      </w:tr>
      <w:tr w:rsidR="00191D0B" w:rsidRPr="0047630E" w14:paraId="3F567511" w14:textId="77777777" w:rsidTr="00947A94">
        <w:trPr>
          <w:gridAfter w:val="1"/>
          <w:wAfter w:w="4" w:type="pct"/>
          <w:trHeight w:val="20"/>
        </w:trPr>
        <w:tc>
          <w:tcPr>
            <w:tcW w:w="395" w:type="pct"/>
            <w:vMerge/>
            <w:tcMar>
              <w:top w:w="28" w:type="dxa"/>
              <w:left w:w="28" w:type="dxa"/>
              <w:bottom w:w="28" w:type="dxa"/>
              <w:right w:w="28" w:type="dxa"/>
            </w:tcMar>
            <w:vAlign w:val="center"/>
          </w:tcPr>
          <w:p w14:paraId="69CAACF0" w14:textId="77777777" w:rsidR="00191D0B" w:rsidRPr="0047630E" w:rsidRDefault="00191D0B" w:rsidP="00FA1879">
            <w:pPr>
              <w:jc w:val="center"/>
              <w:rPr>
                <w:sz w:val="20"/>
                <w:szCs w:val="20"/>
                <w:lang w:val="en-GB"/>
              </w:rPr>
            </w:pPr>
          </w:p>
        </w:tc>
        <w:tc>
          <w:tcPr>
            <w:tcW w:w="498" w:type="pct"/>
            <w:tcMar>
              <w:top w:w="28" w:type="dxa"/>
              <w:left w:w="28" w:type="dxa"/>
              <w:bottom w:w="28" w:type="dxa"/>
              <w:right w:w="28" w:type="dxa"/>
            </w:tcMar>
            <w:vAlign w:val="center"/>
          </w:tcPr>
          <w:p w14:paraId="1F595DD0" w14:textId="77777777" w:rsidR="00191D0B" w:rsidRPr="0047630E" w:rsidRDefault="00191D0B" w:rsidP="00FA1879">
            <w:pPr>
              <w:jc w:val="center"/>
              <w:rPr>
                <w:sz w:val="20"/>
                <w:szCs w:val="20"/>
                <w:lang w:val="en-GB"/>
              </w:rPr>
            </w:pPr>
            <w:proofErr w:type="spellStart"/>
            <w:r w:rsidRPr="0047630E">
              <w:rPr>
                <w:sz w:val="20"/>
                <w:szCs w:val="20"/>
                <w:lang w:val="en-GB"/>
              </w:rPr>
              <w:t>CHILL_UW03</w:t>
            </w:r>
            <w:proofErr w:type="spellEnd"/>
          </w:p>
        </w:tc>
        <w:tc>
          <w:tcPr>
            <w:tcW w:w="2883" w:type="pct"/>
            <w:tcMar>
              <w:top w:w="28" w:type="dxa"/>
              <w:left w:w="28" w:type="dxa"/>
              <w:bottom w:w="28" w:type="dxa"/>
              <w:right w:w="28" w:type="dxa"/>
            </w:tcMar>
          </w:tcPr>
          <w:p w14:paraId="4270BA3F" w14:textId="2395F3D4" w:rsidR="00191D0B" w:rsidRPr="0047630E" w:rsidRDefault="00191D0B"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Uses theoretical knowledge of well-being to creatively and independently develop solutions to new or non-standard problems encountered in professional practice. Combines diverse approaches and methods, adapting them to specific and unforeseen situations.</w:t>
            </w:r>
          </w:p>
        </w:tc>
        <w:tc>
          <w:tcPr>
            <w:tcW w:w="632" w:type="pct"/>
            <w:gridSpan w:val="2"/>
            <w:tcMar>
              <w:top w:w="28" w:type="dxa"/>
              <w:left w:w="28" w:type="dxa"/>
              <w:bottom w:w="28" w:type="dxa"/>
              <w:right w:w="28" w:type="dxa"/>
            </w:tcMar>
            <w:vAlign w:val="center"/>
          </w:tcPr>
          <w:p w14:paraId="79A5D9E0"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6AA46227"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P6S_UW</w:t>
            </w:r>
            <w:proofErr w:type="spellEnd"/>
          </w:p>
        </w:tc>
      </w:tr>
      <w:tr w:rsidR="00191D0B" w:rsidRPr="0047630E" w14:paraId="09C3B95D" w14:textId="77777777" w:rsidTr="00947A94">
        <w:trPr>
          <w:gridAfter w:val="1"/>
          <w:wAfter w:w="4" w:type="pct"/>
          <w:trHeight w:val="20"/>
        </w:trPr>
        <w:tc>
          <w:tcPr>
            <w:tcW w:w="395" w:type="pct"/>
            <w:vMerge/>
            <w:tcMar>
              <w:top w:w="28" w:type="dxa"/>
              <w:left w:w="28" w:type="dxa"/>
              <w:bottom w:w="28" w:type="dxa"/>
              <w:right w:w="28" w:type="dxa"/>
            </w:tcMar>
            <w:vAlign w:val="center"/>
          </w:tcPr>
          <w:p w14:paraId="72D5F386" w14:textId="77777777" w:rsidR="00191D0B" w:rsidRPr="0047630E" w:rsidRDefault="00191D0B" w:rsidP="00FA1879">
            <w:pPr>
              <w:jc w:val="center"/>
              <w:rPr>
                <w:sz w:val="20"/>
                <w:szCs w:val="20"/>
                <w:lang w:val="en-GB"/>
              </w:rPr>
            </w:pPr>
          </w:p>
        </w:tc>
        <w:tc>
          <w:tcPr>
            <w:tcW w:w="498" w:type="pct"/>
            <w:tcMar>
              <w:top w:w="28" w:type="dxa"/>
              <w:left w:w="28" w:type="dxa"/>
              <w:bottom w:w="28" w:type="dxa"/>
              <w:right w:w="28" w:type="dxa"/>
            </w:tcMar>
            <w:vAlign w:val="center"/>
          </w:tcPr>
          <w:p w14:paraId="14EC6088" w14:textId="77777777" w:rsidR="00191D0B" w:rsidRPr="0047630E" w:rsidRDefault="00191D0B" w:rsidP="00FA1879">
            <w:pPr>
              <w:jc w:val="center"/>
              <w:rPr>
                <w:sz w:val="20"/>
                <w:szCs w:val="20"/>
                <w:lang w:val="en-GB"/>
              </w:rPr>
            </w:pPr>
            <w:proofErr w:type="spellStart"/>
            <w:r w:rsidRPr="0047630E">
              <w:rPr>
                <w:sz w:val="20"/>
                <w:szCs w:val="20"/>
                <w:lang w:val="en-GB"/>
              </w:rPr>
              <w:t>CHILL_UW04</w:t>
            </w:r>
            <w:proofErr w:type="spellEnd"/>
          </w:p>
        </w:tc>
        <w:tc>
          <w:tcPr>
            <w:tcW w:w="2883" w:type="pct"/>
            <w:tcMar>
              <w:top w:w="28" w:type="dxa"/>
              <w:left w:w="28" w:type="dxa"/>
              <w:bottom w:w="28" w:type="dxa"/>
              <w:right w:w="28" w:type="dxa"/>
            </w:tcMar>
          </w:tcPr>
          <w:p w14:paraId="4B3FF6D4" w14:textId="088A3BCF" w:rsidR="00191D0B" w:rsidRPr="0047630E" w:rsidRDefault="00191D0B"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Is able to conduct a comprehensive assessment of a service recipient’s level of well-being, taking into account psychological, physical, and social aspects. Based on this assessment, defines realistic and individually tailored goals for improving well-being. Develops detailed action plans, monitors progress, and adjusts interventions in response to changing needs.</w:t>
            </w:r>
          </w:p>
        </w:tc>
        <w:tc>
          <w:tcPr>
            <w:tcW w:w="632" w:type="pct"/>
            <w:gridSpan w:val="2"/>
            <w:tcMar>
              <w:top w:w="28" w:type="dxa"/>
              <w:left w:w="28" w:type="dxa"/>
              <w:bottom w:w="28" w:type="dxa"/>
              <w:right w:w="28" w:type="dxa"/>
            </w:tcMar>
            <w:vAlign w:val="center"/>
          </w:tcPr>
          <w:p w14:paraId="6FED1069"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749B6D79"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P6S_UW</w:t>
            </w:r>
            <w:proofErr w:type="spellEnd"/>
          </w:p>
        </w:tc>
      </w:tr>
      <w:tr w:rsidR="00191D0B" w:rsidRPr="0047630E" w14:paraId="4EC2DE73" w14:textId="77777777" w:rsidTr="00947A94">
        <w:trPr>
          <w:gridAfter w:val="1"/>
          <w:wAfter w:w="4" w:type="pct"/>
          <w:trHeight w:val="20"/>
        </w:trPr>
        <w:tc>
          <w:tcPr>
            <w:tcW w:w="395" w:type="pct"/>
            <w:vMerge/>
            <w:tcMar>
              <w:top w:w="28" w:type="dxa"/>
              <w:left w:w="28" w:type="dxa"/>
              <w:bottom w:w="28" w:type="dxa"/>
              <w:right w:w="28" w:type="dxa"/>
            </w:tcMar>
            <w:vAlign w:val="center"/>
          </w:tcPr>
          <w:p w14:paraId="34AAE8BF" w14:textId="77777777" w:rsidR="00191D0B" w:rsidRPr="0047630E" w:rsidRDefault="00191D0B" w:rsidP="00FA1879">
            <w:pPr>
              <w:jc w:val="center"/>
              <w:rPr>
                <w:sz w:val="20"/>
                <w:szCs w:val="20"/>
                <w:lang w:val="en-GB"/>
              </w:rPr>
            </w:pPr>
          </w:p>
        </w:tc>
        <w:tc>
          <w:tcPr>
            <w:tcW w:w="498" w:type="pct"/>
            <w:tcMar>
              <w:top w:w="28" w:type="dxa"/>
              <w:left w:w="28" w:type="dxa"/>
              <w:bottom w:w="28" w:type="dxa"/>
              <w:right w:w="28" w:type="dxa"/>
            </w:tcMar>
            <w:vAlign w:val="center"/>
          </w:tcPr>
          <w:p w14:paraId="1BAFB790" w14:textId="77777777" w:rsidR="00191D0B" w:rsidRPr="0047630E" w:rsidRDefault="00191D0B" w:rsidP="00FA1879">
            <w:pPr>
              <w:jc w:val="center"/>
              <w:rPr>
                <w:sz w:val="20"/>
                <w:szCs w:val="20"/>
                <w:lang w:val="en-GB"/>
              </w:rPr>
            </w:pPr>
            <w:proofErr w:type="spellStart"/>
            <w:r w:rsidRPr="0047630E">
              <w:rPr>
                <w:sz w:val="20"/>
                <w:szCs w:val="20"/>
                <w:lang w:val="en-GB"/>
              </w:rPr>
              <w:t>CHILL_UW05</w:t>
            </w:r>
            <w:proofErr w:type="spellEnd"/>
          </w:p>
        </w:tc>
        <w:tc>
          <w:tcPr>
            <w:tcW w:w="2883" w:type="pct"/>
            <w:tcMar>
              <w:top w:w="28" w:type="dxa"/>
              <w:left w:w="28" w:type="dxa"/>
              <w:bottom w:w="28" w:type="dxa"/>
              <w:right w:w="28" w:type="dxa"/>
            </w:tcMar>
          </w:tcPr>
          <w:p w14:paraId="3F21D06D" w14:textId="3DA0F2D5" w:rsidR="00191D0B" w:rsidRPr="0047630E" w:rsidRDefault="00191D0B"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Effectively identifies and utilises internal and external resources of an individual, such as strengths, skills, social relationships, and available forms of support. Supports the development of these resources in ways that enhance quality of life and well-being, applying approaches that strengthen individual potential in the face of challenges.</w:t>
            </w:r>
          </w:p>
        </w:tc>
        <w:tc>
          <w:tcPr>
            <w:tcW w:w="632" w:type="pct"/>
            <w:gridSpan w:val="2"/>
            <w:tcMar>
              <w:top w:w="28" w:type="dxa"/>
              <w:left w:w="28" w:type="dxa"/>
              <w:bottom w:w="28" w:type="dxa"/>
              <w:right w:w="28" w:type="dxa"/>
            </w:tcMar>
            <w:vAlign w:val="center"/>
          </w:tcPr>
          <w:p w14:paraId="0F45B985"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00EAE795"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P6S_UW</w:t>
            </w:r>
            <w:proofErr w:type="spellEnd"/>
          </w:p>
        </w:tc>
      </w:tr>
      <w:tr w:rsidR="00191D0B" w:rsidRPr="0047630E" w14:paraId="71D7573C" w14:textId="77777777" w:rsidTr="00947A94">
        <w:trPr>
          <w:gridAfter w:val="1"/>
          <w:wAfter w:w="4" w:type="pct"/>
          <w:trHeight w:val="20"/>
        </w:trPr>
        <w:tc>
          <w:tcPr>
            <w:tcW w:w="395" w:type="pct"/>
            <w:vMerge/>
            <w:tcMar>
              <w:top w:w="28" w:type="dxa"/>
              <w:left w:w="28" w:type="dxa"/>
              <w:bottom w:w="28" w:type="dxa"/>
              <w:right w:w="28" w:type="dxa"/>
            </w:tcMar>
            <w:vAlign w:val="center"/>
          </w:tcPr>
          <w:p w14:paraId="24DCB8C6" w14:textId="77777777" w:rsidR="00191D0B" w:rsidRPr="0047630E" w:rsidRDefault="00191D0B" w:rsidP="00FA1879">
            <w:pPr>
              <w:jc w:val="center"/>
              <w:rPr>
                <w:sz w:val="20"/>
                <w:szCs w:val="20"/>
                <w:lang w:val="en-GB"/>
              </w:rPr>
            </w:pPr>
          </w:p>
        </w:tc>
        <w:tc>
          <w:tcPr>
            <w:tcW w:w="498" w:type="pct"/>
            <w:tcMar>
              <w:top w:w="28" w:type="dxa"/>
              <w:left w:w="28" w:type="dxa"/>
              <w:bottom w:w="28" w:type="dxa"/>
              <w:right w:w="28" w:type="dxa"/>
            </w:tcMar>
            <w:vAlign w:val="center"/>
          </w:tcPr>
          <w:p w14:paraId="42A93E73" w14:textId="77777777" w:rsidR="00191D0B" w:rsidRPr="0047630E" w:rsidRDefault="00191D0B" w:rsidP="00FA1879">
            <w:pPr>
              <w:jc w:val="center"/>
              <w:rPr>
                <w:sz w:val="20"/>
                <w:szCs w:val="20"/>
                <w:lang w:val="en-GB"/>
              </w:rPr>
            </w:pPr>
            <w:proofErr w:type="spellStart"/>
            <w:r w:rsidRPr="0047630E">
              <w:rPr>
                <w:sz w:val="20"/>
                <w:szCs w:val="20"/>
                <w:lang w:val="en-GB"/>
              </w:rPr>
              <w:t>CHILL_UW06</w:t>
            </w:r>
            <w:proofErr w:type="spellEnd"/>
          </w:p>
        </w:tc>
        <w:tc>
          <w:tcPr>
            <w:tcW w:w="2883" w:type="pct"/>
            <w:tcMar>
              <w:top w:w="28" w:type="dxa"/>
              <w:left w:w="28" w:type="dxa"/>
              <w:bottom w:w="28" w:type="dxa"/>
              <w:right w:w="28" w:type="dxa"/>
            </w:tcMar>
          </w:tcPr>
          <w:p w14:paraId="71CD964B" w14:textId="62069B61" w:rsidR="00191D0B" w:rsidRPr="0047630E" w:rsidRDefault="00191D0B"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Is able to carry out health promotion and prevention activities by designing educational programmes and risk-prevention strategies, based on reliable sources. Adapts these activities to the needs of recipients, supporting long-term physical and mental well-being.</w:t>
            </w:r>
          </w:p>
        </w:tc>
        <w:tc>
          <w:tcPr>
            <w:tcW w:w="632" w:type="pct"/>
            <w:gridSpan w:val="2"/>
            <w:tcMar>
              <w:top w:w="28" w:type="dxa"/>
              <w:left w:w="28" w:type="dxa"/>
              <w:bottom w:w="28" w:type="dxa"/>
              <w:right w:w="28" w:type="dxa"/>
            </w:tcMar>
            <w:vAlign w:val="center"/>
          </w:tcPr>
          <w:p w14:paraId="770BB740"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178203C5"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P6S_UW</w:t>
            </w:r>
            <w:proofErr w:type="spellEnd"/>
          </w:p>
        </w:tc>
      </w:tr>
      <w:tr w:rsidR="00191D0B" w:rsidRPr="0047630E" w14:paraId="3B3920DA" w14:textId="77777777" w:rsidTr="00947A94">
        <w:trPr>
          <w:gridAfter w:val="1"/>
          <w:wAfter w:w="4" w:type="pct"/>
          <w:trHeight w:val="20"/>
        </w:trPr>
        <w:tc>
          <w:tcPr>
            <w:tcW w:w="395" w:type="pct"/>
            <w:vMerge/>
            <w:tcMar>
              <w:top w:w="28" w:type="dxa"/>
              <w:left w:w="28" w:type="dxa"/>
              <w:bottom w:w="28" w:type="dxa"/>
              <w:right w:w="28" w:type="dxa"/>
            </w:tcMar>
            <w:vAlign w:val="center"/>
          </w:tcPr>
          <w:p w14:paraId="6D3A7B40" w14:textId="77777777" w:rsidR="00191D0B" w:rsidRPr="0047630E" w:rsidRDefault="00191D0B" w:rsidP="00FA1879">
            <w:pPr>
              <w:jc w:val="center"/>
              <w:rPr>
                <w:sz w:val="20"/>
                <w:szCs w:val="20"/>
                <w:lang w:val="en-GB"/>
              </w:rPr>
            </w:pPr>
          </w:p>
        </w:tc>
        <w:tc>
          <w:tcPr>
            <w:tcW w:w="498" w:type="pct"/>
            <w:tcMar>
              <w:top w:w="28" w:type="dxa"/>
              <w:left w:w="28" w:type="dxa"/>
              <w:bottom w:w="28" w:type="dxa"/>
              <w:right w:w="28" w:type="dxa"/>
            </w:tcMar>
            <w:vAlign w:val="center"/>
          </w:tcPr>
          <w:p w14:paraId="77973A29" w14:textId="77777777" w:rsidR="00191D0B" w:rsidRPr="0047630E" w:rsidRDefault="00191D0B" w:rsidP="00FA1879">
            <w:pPr>
              <w:jc w:val="center"/>
              <w:rPr>
                <w:sz w:val="20"/>
                <w:szCs w:val="20"/>
                <w:lang w:val="en-GB"/>
              </w:rPr>
            </w:pPr>
            <w:proofErr w:type="spellStart"/>
            <w:r w:rsidRPr="0047630E">
              <w:rPr>
                <w:sz w:val="20"/>
                <w:szCs w:val="20"/>
                <w:lang w:val="en-GB"/>
              </w:rPr>
              <w:t>CHILL_UW07</w:t>
            </w:r>
            <w:proofErr w:type="spellEnd"/>
          </w:p>
        </w:tc>
        <w:tc>
          <w:tcPr>
            <w:tcW w:w="2883" w:type="pct"/>
            <w:tcMar>
              <w:top w:w="28" w:type="dxa"/>
              <w:left w:w="28" w:type="dxa"/>
              <w:bottom w:w="28" w:type="dxa"/>
              <w:right w:w="28" w:type="dxa"/>
            </w:tcMar>
          </w:tcPr>
          <w:p w14:paraId="7F9F3718" w14:textId="02B7EAE8" w:rsidR="00191D0B" w:rsidRPr="0047630E" w:rsidRDefault="00191D0B"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Identifies the causes of stress by analysing psychological, social, and environmental factors. Based on reliable knowledge and sources, proposes and implements appropriate stress-reduction strategies tailored to individual needs and circumstances.</w:t>
            </w:r>
          </w:p>
        </w:tc>
        <w:tc>
          <w:tcPr>
            <w:tcW w:w="632" w:type="pct"/>
            <w:gridSpan w:val="2"/>
            <w:tcMar>
              <w:top w:w="28" w:type="dxa"/>
              <w:left w:w="28" w:type="dxa"/>
              <w:bottom w:w="28" w:type="dxa"/>
              <w:right w:w="28" w:type="dxa"/>
            </w:tcMar>
            <w:vAlign w:val="center"/>
          </w:tcPr>
          <w:p w14:paraId="1A118BD5"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2E2E2473"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P6S_UW</w:t>
            </w:r>
            <w:proofErr w:type="spellEnd"/>
          </w:p>
        </w:tc>
      </w:tr>
      <w:tr w:rsidR="00191D0B" w:rsidRPr="0047630E" w14:paraId="2CD2A69B" w14:textId="77777777" w:rsidTr="00947A94">
        <w:trPr>
          <w:gridAfter w:val="1"/>
          <w:wAfter w:w="4" w:type="pct"/>
          <w:trHeight w:val="20"/>
        </w:trPr>
        <w:tc>
          <w:tcPr>
            <w:tcW w:w="395" w:type="pct"/>
            <w:vMerge/>
            <w:tcMar>
              <w:top w:w="28" w:type="dxa"/>
              <w:left w:w="28" w:type="dxa"/>
              <w:bottom w:w="28" w:type="dxa"/>
              <w:right w:w="28" w:type="dxa"/>
            </w:tcMar>
            <w:vAlign w:val="center"/>
          </w:tcPr>
          <w:p w14:paraId="19AE1334" w14:textId="77777777" w:rsidR="00191D0B" w:rsidRPr="0047630E" w:rsidRDefault="00191D0B" w:rsidP="00FA1879">
            <w:pPr>
              <w:jc w:val="center"/>
              <w:rPr>
                <w:sz w:val="20"/>
                <w:szCs w:val="20"/>
                <w:lang w:val="en-GB"/>
              </w:rPr>
            </w:pPr>
          </w:p>
        </w:tc>
        <w:tc>
          <w:tcPr>
            <w:tcW w:w="498" w:type="pct"/>
            <w:tcMar>
              <w:top w:w="28" w:type="dxa"/>
              <w:left w:w="28" w:type="dxa"/>
              <w:bottom w:w="28" w:type="dxa"/>
              <w:right w:w="28" w:type="dxa"/>
            </w:tcMar>
            <w:vAlign w:val="center"/>
          </w:tcPr>
          <w:p w14:paraId="46237AB9" w14:textId="77777777" w:rsidR="00191D0B" w:rsidRPr="0047630E" w:rsidRDefault="00191D0B" w:rsidP="00FA1879">
            <w:pPr>
              <w:jc w:val="center"/>
              <w:rPr>
                <w:sz w:val="20"/>
                <w:szCs w:val="20"/>
                <w:lang w:val="en-GB"/>
              </w:rPr>
            </w:pPr>
            <w:proofErr w:type="spellStart"/>
            <w:r w:rsidRPr="0047630E">
              <w:rPr>
                <w:sz w:val="20"/>
                <w:szCs w:val="20"/>
                <w:lang w:val="en-GB"/>
              </w:rPr>
              <w:t>CHILL_UW08</w:t>
            </w:r>
            <w:proofErr w:type="spellEnd"/>
          </w:p>
        </w:tc>
        <w:tc>
          <w:tcPr>
            <w:tcW w:w="2883" w:type="pct"/>
            <w:tcMar>
              <w:top w:w="28" w:type="dxa"/>
              <w:left w:w="28" w:type="dxa"/>
              <w:bottom w:w="28" w:type="dxa"/>
              <w:right w:w="28" w:type="dxa"/>
            </w:tcMar>
          </w:tcPr>
          <w:p w14:paraId="5A27D3F6" w14:textId="05522F24" w:rsidR="00191D0B" w:rsidRPr="0047630E" w:rsidRDefault="00191D0B"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Evaluates spatial arrangements, such as workplaces, in terms of their impact on well-being, using evidence-based knowledge. Proposes improvements that enhance comfort, well-being, and effectiveness, taking into account ergonomics, aesthetics, lighting, and other health-supporting factors.</w:t>
            </w:r>
          </w:p>
        </w:tc>
        <w:tc>
          <w:tcPr>
            <w:tcW w:w="632" w:type="pct"/>
            <w:gridSpan w:val="2"/>
            <w:tcMar>
              <w:top w:w="28" w:type="dxa"/>
              <w:left w:w="28" w:type="dxa"/>
              <w:bottom w:w="28" w:type="dxa"/>
              <w:right w:w="28" w:type="dxa"/>
            </w:tcMar>
            <w:vAlign w:val="center"/>
          </w:tcPr>
          <w:p w14:paraId="44FB6C84"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7C7EF039"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P6S_UW</w:t>
            </w:r>
            <w:proofErr w:type="spellEnd"/>
          </w:p>
        </w:tc>
      </w:tr>
      <w:tr w:rsidR="00191D0B" w:rsidRPr="0047630E" w14:paraId="405A2F24" w14:textId="77777777" w:rsidTr="00947A94">
        <w:trPr>
          <w:gridAfter w:val="1"/>
          <w:wAfter w:w="4" w:type="pct"/>
          <w:trHeight w:val="20"/>
        </w:trPr>
        <w:tc>
          <w:tcPr>
            <w:tcW w:w="395" w:type="pct"/>
            <w:vMerge/>
            <w:tcMar>
              <w:top w:w="28" w:type="dxa"/>
              <w:left w:w="28" w:type="dxa"/>
              <w:bottom w:w="28" w:type="dxa"/>
              <w:right w:w="28" w:type="dxa"/>
            </w:tcMar>
            <w:vAlign w:val="center"/>
          </w:tcPr>
          <w:p w14:paraId="284E515E" w14:textId="77777777" w:rsidR="00191D0B" w:rsidRPr="0047630E" w:rsidRDefault="00191D0B" w:rsidP="00FA1879">
            <w:pPr>
              <w:jc w:val="center"/>
              <w:rPr>
                <w:sz w:val="20"/>
                <w:szCs w:val="20"/>
                <w:lang w:val="en-GB"/>
              </w:rPr>
            </w:pPr>
          </w:p>
        </w:tc>
        <w:tc>
          <w:tcPr>
            <w:tcW w:w="498" w:type="pct"/>
            <w:tcMar>
              <w:top w:w="28" w:type="dxa"/>
              <w:left w:w="28" w:type="dxa"/>
              <w:bottom w:w="28" w:type="dxa"/>
              <w:right w:w="28" w:type="dxa"/>
            </w:tcMar>
            <w:vAlign w:val="center"/>
          </w:tcPr>
          <w:p w14:paraId="5F943A72" w14:textId="77777777" w:rsidR="00191D0B" w:rsidRPr="0047630E" w:rsidRDefault="00191D0B" w:rsidP="00FA1879">
            <w:pPr>
              <w:jc w:val="center"/>
              <w:rPr>
                <w:sz w:val="20"/>
                <w:szCs w:val="20"/>
                <w:lang w:val="en-GB"/>
              </w:rPr>
            </w:pPr>
            <w:proofErr w:type="spellStart"/>
            <w:r w:rsidRPr="0047630E">
              <w:rPr>
                <w:sz w:val="20"/>
                <w:szCs w:val="20"/>
                <w:lang w:val="en-GB"/>
              </w:rPr>
              <w:t>CHILL_UW09</w:t>
            </w:r>
            <w:proofErr w:type="spellEnd"/>
          </w:p>
        </w:tc>
        <w:tc>
          <w:tcPr>
            <w:tcW w:w="2883" w:type="pct"/>
            <w:tcMar>
              <w:top w:w="28" w:type="dxa"/>
              <w:left w:w="28" w:type="dxa"/>
              <w:bottom w:w="28" w:type="dxa"/>
              <w:right w:w="28" w:type="dxa"/>
            </w:tcMar>
          </w:tcPr>
          <w:p w14:paraId="54930333" w14:textId="0AA16238" w:rsidR="00191D0B" w:rsidRPr="0047630E" w:rsidRDefault="00191D0B"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Proposes various forms of improving rest and recovery, tailored to individual needs and lifestyle. Recommends relaxation techniques and activities supporting physical and mental regeneration, based on reliable knowledge.</w:t>
            </w:r>
          </w:p>
        </w:tc>
        <w:tc>
          <w:tcPr>
            <w:tcW w:w="632" w:type="pct"/>
            <w:gridSpan w:val="2"/>
            <w:tcMar>
              <w:top w:w="28" w:type="dxa"/>
              <w:left w:w="28" w:type="dxa"/>
              <w:bottom w:w="28" w:type="dxa"/>
              <w:right w:w="28" w:type="dxa"/>
            </w:tcMar>
            <w:vAlign w:val="center"/>
          </w:tcPr>
          <w:p w14:paraId="26EEA8ED"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2CD34711"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P6S_UW</w:t>
            </w:r>
            <w:proofErr w:type="spellEnd"/>
          </w:p>
        </w:tc>
      </w:tr>
      <w:tr w:rsidR="00191D0B" w:rsidRPr="0047630E" w14:paraId="5E824DC6" w14:textId="77777777" w:rsidTr="00947A94">
        <w:trPr>
          <w:gridAfter w:val="1"/>
          <w:wAfter w:w="4" w:type="pct"/>
          <w:trHeight w:val="20"/>
        </w:trPr>
        <w:tc>
          <w:tcPr>
            <w:tcW w:w="395" w:type="pct"/>
            <w:vMerge/>
            <w:tcMar>
              <w:top w:w="28" w:type="dxa"/>
              <w:left w:w="28" w:type="dxa"/>
              <w:bottom w:w="28" w:type="dxa"/>
              <w:right w:w="28" w:type="dxa"/>
            </w:tcMar>
            <w:vAlign w:val="center"/>
          </w:tcPr>
          <w:p w14:paraId="5ECF5B5B" w14:textId="77777777" w:rsidR="00191D0B" w:rsidRPr="0047630E" w:rsidRDefault="00191D0B" w:rsidP="00FA1879">
            <w:pPr>
              <w:jc w:val="center"/>
              <w:rPr>
                <w:sz w:val="20"/>
                <w:szCs w:val="20"/>
                <w:lang w:val="en-GB"/>
              </w:rPr>
            </w:pPr>
          </w:p>
        </w:tc>
        <w:tc>
          <w:tcPr>
            <w:tcW w:w="498" w:type="pct"/>
            <w:tcMar>
              <w:top w:w="28" w:type="dxa"/>
              <w:left w:w="28" w:type="dxa"/>
              <w:bottom w:w="28" w:type="dxa"/>
              <w:right w:w="28" w:type="dxa"/>
            </w:tcMar>
            <w:vAlign w:val="center"/>
          </w:tcPr>
          <w:p w14:paraId="53F0A5BF" w14:textId="77777777" w:rsidR="00191D0B" w:rsidRPr="0047630E" w:rsidRDefault="00191D0B" w:rsidP="00FA1879">
            <w:pPr>
              <w:jc w:val="center"/>
              <w:rPr>
                <w:sz w:val="20"/>
                <w:szCs w:val="20"/>
                <w:lang w:val="en-GB"/>
              </w:rPr>
            </w:pPr>
            <w:proofErr w:type="spellStart"/>
            <w:r w:rsidRPr="0047630E">
              <w:rPr>
                <w:sz w:val="20"/>
                <w:szCs w:val="20"/>
                <w:lang w:val="en-GB"/>
              </w:rPr>
              <w:t>CHILL_UW10</w:t>
            </w:r>
            <w:proofErr w:type="spellEnd"/>
          </w:p>
        </w:tc>
        <w:tc>
          <w:tcPr>
            <w:tcW w:w="2883" w:type="pct"/>
            <w:tcMar>
              <w:top w:w="28" w:type="dxa"/>
              <w:left w:w="28" w:type="dxa"/>
              <w:bottom w:w="28" w:type="dxa"/>
              <w:right w:w="28" w:type="dxa"/>
            </w:tcMar>
          </w:tcPr>
          <w:p w14:paraId="52137B9C" w14:textId="30CDE5C3" w:rsidR="00191D0B" w:rsidRPr="0047630E" w:rsidRDefault="00191D0B"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Analyses and identifies well-being-related problems within organisations. Based on this analysis, proposes and implements effective, evidence-based solutions aimed at improving employee well-being, taking into account organisational context and employee needs.</w:t>
            </w:r>
          </w:p>
        </w:tc>
        <w:tc>
          <w:tcPr>
            <w:tcW w:w="632" w:type="pct"/>
            <w:gridSpan w:val="2"/>
            <w:tcMar>
              <w:top w:w="28" w:type="dxa"/>
              <w:left w:w="28" w:type="dxa"/>
              <w:bottom w:w="28" w:type="dxa"/>
              <w:right w:w="28" w:type="dxa"/>
            </w:tcMar>
            <w:vAlign w:val="center"/>
          </w:tcPr>
          <w:p w14:paraId="5079E6BD"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6F95BD0B"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P6S_UW</w:t>
            </w:r>
            <w:proofErr w:type="spellEnd"/>
          </w:p>
        </w:tc>
      </w:tr>
      <w:tr w:rsidR="00191D0B" w:rsidRPr="0047630E" w14:paraId="6DDAF14A" w14:textId="77777777" w:rsidTr="00947A94">
        <w:trPr>
          <w:gridAfter w:val="1"/>
          <w:wAfter w:w="4" w:type="pct"/>
          <w:trHeight w:val="20"/>
        </w:trPr>
        <w:tc>
          <w:tcPr>
            <w:tcW w:w="395" w:type="pct"/>
            <w:vMerge/>
            <w:tcMar>
              <w:top w:w="28" w:type="dxa"/>
              <w:left w:w="28" w:type="dxa"/>
              <w:bottom w:w="28" w:type="dxa"/>
              <w:right w:w="28" w:type="dxa"/>
            </w:tcMar>
            <w:vAlign w:val="center"/>
          </w:tcPr>
          <w:p w14:paraId="47EE8BA8" w14:textId="77777777" w:rsidR="00191D0B" w:rsidRPr="0047630E" w:rsidRDefault="00191D0B" w:rsidP="00FA1879">
            <w:pPr>
              <w:jc w:val="center"/>
              <w:rPr>
                <w:sz w:val="20"/>
                <w:szCs w:val="20"/>
                <w:lang w:val="en-GB"/>
              </w:rPr>
            </w:pPr>
          </w:p>
        </w:tc>
        <w:tc>
          <w:tcPr>
            <w:tcW w:w="498" w:type="pct"/>
            <w:tcMar>
              <w:top w:w="28" w:type="dxa"/>
              <w:left w:w="28" w:type="dxa"/>
              <w:bottom w:w="28" w:type="dxa"/>
              <w:right w:w="28" w:type="dxa"/>
            </w:tcMar>
            <w:vAlign w:val="center"/>
          </w:tcPr>
          <w:p w14:paraId="257086FF" w14:textId="77777777" w:rsidR="00191D0B" w:rsidRPr="0047630E" w:rsidRDefault="00191D0B" w:rsidP="00FA1879">
            <w:pPr>
              <w:jc w:val="center"/>
              <w:rPr>
                <w:sz w:val="20"/>
                <w:szCs w:val="20"/>
                <w:lang w:val="en-GB"/>
              </w:rPr>
            </w:pPr>
            <w:proofErr w:type="spellStart"/>
            <w:r w:rsidRPr="0047630E">
              <w:rPr>
                <w:sz w:val="20"/>
                <w:szCs w:val="20"/>
                <w:lang w:val="en-GB"/>
              </w:rPr>
              <w:t>CHILL_UW11</w:t>
            </w:r>
            <w:proofErr w:type="spellEnd"/>
          </w:p>
        </w:tc>
        <w:tc>
          <w:tcPr>
            <w:tcW w:w="2883" w:type="pct"/>
            <w:tcMar>
              <w:top w:w="28" w:type="dxa"/>
              <w:left w:w="28" w:type="dxa"/>
              <w:bottom w:w="28" w:type="dxa"/>
              <w:right w:w="28" w:type="dxa"/>
            </w:tcMar>
          </w:tcPr>
          <w:p w14:paraId="68F7ABBE" w14:textId="65204F8A" w:rsidR="00191D0B" w:rsidRPr="0047630E" w:rsidRDefault="00191D0B"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Supports individuals in setting goals related to improving dietary quality by analysing eating habits and individual needs. Based on reliable scientific knowledge, proposes and implements actions that improve nutrition and overall well-being.</w:t>
            </w:r>
          </w:p>
        </w:tc>
        <w:tc>
          <w:tcPr>
            <w:tcW w:w="632" w:type="pct"/>
            <w:gridSpan w:val="2"/>
            <w:tcMar>
              <w:top w:w="28" w:type="dxa"/>
              <w:left w:w="28" w:type="dxa"/>
              <w:bottom w:w="28" w:type="dxa"/>
              <w:right w:w="28" w:type="dxa"/>
            </w:tcMar>
            <w:vAlign w:val="center"/>
          </w:tcPr>
          <w:p w14:paraId="00848054"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763BC3FE"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P6S_UW</w:t>
            </w:r>
            <w:proofErr w:type="spellEnd"/>
          </w:p>
        </w:tc>
      </w:tr>
      <w:tr w:rsidR="00191D0B" w:rsidRPr="0047630E" w14:paraId="4C6C2E5B" w14:textId="77777777" w:rsidTr="00947A94">
        <w:trPr>
          <w:gridAfter w:val="1"/>
          <w:wAfter w:w="4" w:type="pct"/>
          <w:trHeight w:val="20"/>
        </w:trPr>
        <w:tc>
          <w:tcPr>
            <w:tcW w:w="395" w:type="pct"/>
            <w:vMerge/>
            <w:tcMar>
              <w:top w:w="28" w:type="dxa"/>
              <w:left w:w="28" w:type="dxa"/>
              <w:bottom w:w="28" w:type="dxa"/>
              <w:right w:w="28" w:type="dxa"/>
            </w:tcMar>
            <w:vAlign w:val="center"/>
          </w:tcPr>
          <w:p w14:paraId="03679F98" w14:textId="77777777" w:rsidR="00191D0B" w:rsidRPr="0047630E" w:rsidRDefault="00191D0B" w:rsidP="00FA1879">
            <w:pPr>
              <w:jc w:val="center"/>
              <w:rPr>
                <w:sz w:val="20"/>
                <w:szCs w:val="20"/>
                <w:lang w:val="en-GB"/>
              </w:rPr>
            </w:pPr>
          </w:p>
        </w:tc>
        <w:tc>
          <w:tcPr>
            <w:tcW w:w="498" w:type="pct"/>
            <w:tcMar>
              <w:top w:w="28" w:type="dxa"/>
              <w:left w:w="28" w:type="dxa"/>
              <w:bottom w:w="28" w:type="dxa"/>
              <w:right w:w="28" w:type="dxa"/>
            </w:tcMar>
            <w:vAlign w:val="center"/>
          </w:tcPr>
          <w:p w14:paraId="39623980" w14:textId="77777777" w:rsidR="00191D0B" w:rsidRPr="0047630E" w:rsidRDefault="00191D0B" w:rsidP="00FA1879">
            <w:pPr>
              <w:jc w:val="center"/>
              <w:rPr>
                <w:sz w:val="20"/>
                <w:szCs w:val="20"/>
                <w:lang w:val="en-GB"/>
              </w:rPr>
            </w:pPr>
            <w:proofErr w:type="spellStart"/>
            <w:r w:rsidRPr="0047630E">
              <w:rPr>
                <w:sz w:val="20"/>
                <w:szCs w:val="20"/>
                <w:lang w:val="en-GB"/>
              </w:rPr>
              <w:t>CHILL_UW12</w:t>
            </w:r>
            <w:proofErr w:type="spellEnd"/>
          </w:p>
        </w:tc>
        <w:tc>
          <w:tcPr>
            <w:tcW w:w="2883" w:type="pct"/>
            <w:tcMar>
              <w:top w:w="28" w:type="dxa"/>
              <w:left w:w="28" w:type="dxa"/>
              <w:bottom w:w="28" w:type="dxa"/>
              <w:right w:w="28" w:type="dxa"/>
            </w:tcMar>
          </w:tcPr>
          <w:p w14:paraId="0844AE95" w14:textId="23ECDF2E" w:rsidR="00191D0B" w:rsidRPr="0047630E" w:rsidRDefault="00191D0B"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Assesses physiological determinants of well-being, such as sleep quality, level of rest, and physical activity. Based on this assessment, proposes and implements improvements that enhance overall well-being, taking into account individual needs and preferences.</w:t>
            </w:r>
          </w:p>
        </w:tc>
        <w:tc>
          <w:tcPr>
            <w:tcW w:w="632" w:type="pct"/>
            <w:gridSpan w:val="2"/>
            <w:tcMar>
              <w:top w:w="28" w:type="dxa"/>
              <w:left w:w="28" w:type="dxa"/>
              <w:bottom w:w="28" w:type="dxa"/>
              <w:right w:w="28" w:type="dxa"/>
            </w:tcMar>
            <w:vAlign w:val="center"/>
          </w:tcPr>
          <w:p w14:paraId="4DEA3DC1"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2E4FF4B9"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P6S_UW</w:t>
            </w:r>
            <w:proofErr w:type="spellEnd"/>
          </w:p>
        </w:tc>
      </w:tr>
      <w:tr w:rsidR="00191D0B" w:rsidRPr="0047630E" w14:paraId="763F66B3" w14:textId="77777777" w:rsidTr="00947A94">
        <w:trPr>
          <w:gridAfter w:val="1"/>
          <w:wAfter w:w="4" w:type="pct"/>
          <w:trHeight w:val="20"/>
        </w:trPr>
        <w:tc>
          <w:tcPr>
            <w:tcW w:w="395" w:type="pct"/>
            <w:vMerge/>
            <w:tcMar>
              <w:top w:w="28" w:type="dxa"/>
              <w:left w:w="28" w:type="dxa"/>
              <w:bottom w:w="28" w:type="dxa"/>
              <w:right w:w="28" w:type="dxa"/>
            </w:tcMar>
            <w:vAlign w:val="center"/>
          </w:tcPr>
          <w:p w14:paraId="6D3B2808" w14:textId="77777777" w:rsidR="00191D0B" w:rsidRPr="0047630E" w:rsidRDefault="00191D0B" w:rsidP="00FA1879">
            <w:pPr>
              <w:jc w:val="center"/>
              <w:rPr>
                <w:sz w:val="20"/>
                <w:szCs w:val="20"/>
                <w:lang w:val="en-GB"/>
              </w:rPr>
            </w:pPr>
          </w:p>
        </w:tc>
        <w:tc>
          <w:tcPr>
            <w:tcW w:w="498" w:type="pct"/>
            <w:tcMar>
              <w:top w:w="28" w:type="dxa"/>
              <w:left w:w="28" w:type="dxa"/>
              <w:bottom w:w="28" w:type="dxa"/>
              <w:right w:w="28" w:type="dxa"/>
            </w:tcMar>
            <w:vAlign w:val="center"/>
          </w:tcPr>
          <w:p w14:paraId="117BA5FB" w14:textId="77777777" w:rsidR="00191D0B" w:rsidRPr="0047630E" w:rsidRDefault="00191D0B" w:rsidP="00FA1879">
            <w:pPr>
              <w:jc w:val="center"/>
              <w:rPr>
                <w:sz w:val="20"/>
                <w:szCs w:val="20"/>
                <w:lang w:val="en-GB"/>
              </w:rPr>
            </w:pPr>
            <w:proofErr w:type="spellStart"/>
            <w:r w:rsidRPr="0047630E">
              <w:rPr>
                <w:sz w:val="20"/>
                <w:szCs w:val="20"/>
                <w:lang w:val="en-GB"/>
              </w:rPr>
              <w:t>CHILL_UW13</w:t>
            </w:r>
            <w:proofErr w:type="spellEnd"/>
          </w:p>
        </w:tc>
        <w:tc>
          <w:tcPr>
            <w:tcW w:w="2883" w:type="pct"/>
            <w:tcMar>
              <w:top w:w="28" w:type="dxa"/>
              <w:left w:w="28" w:type="dxa"/>
              <w:bottom w:w="28" w:type="dxa"/>
              <w:right w:w="28" w:type="dxa"/>
            </w:tcMar>
          </w:tcPr>
          <w:p w14:paraId="4F9B5763" w14:textId="53BEAB50" w:rsidR="00191D0B" w:rsidRPr="0047630E" w:rsidRDefault="00191D0B"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Applies knowledge of the impact of creativity on well-being in professional practice. Proposes and implements activities that foster creative thinking and support individual development.</w:t>
            </w:r>
          </w:p>
        </w:tc>
        <w:tc>
          <w:tcPr>
            <w:tcW w:w="632" w:type="pct"/>
            <w:gridSpan w:val="2"/>
            <w:tcMar>
              <w:top w:w="28" w:type="dxa"/>
              <w:left w:w="28" w:type="dxa"/>
              <w:bottom w:w="28" w:type="dxa"/>
              <w:right w:w="28" w:type="dxa"/>
            </w:tcMar>
            <w:vAlign w:val="center"/>
          </w:tcPr>
          <w:p w14:paraId="15745C91"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2C0FD3DC"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P6S_UW</w:t>
            </w:r>
            <w:proofErr w:type="spellEnd"/>
          </w:p>
        </w:tc>
      </w:tr>
      <w:tr w:rsidR="00191D0B" w:rsidRPr="0047630E" w14:paraId="16D785A4" w14:textId="77777777" w:rsidTr="00947A94">
        <w:trPr>
          <w:gridAfter w:val="1"/>
          <w:wAfter w:w="4" w:type="pct"/>
          <w:trHeight w:val="20"/>
        </w:trPr>
        <w:tc>
          <w:tcPr>
            <w:tcW w:w="395" w:type="pct"/>
            <w:vMerge/>
            <w:tcMar>
              <w:top w:w="28" w:type="dxa"/>
              <w:left w:w="28" w:type="dxa"/>
              <w:bottom w:w="28" w:type="dxa"/>
              <w:right w:w="28" w:type="dxa"/>
            </w:tcMar>
            <w:vAlign w:val="center"/>
          </w:tcPr>
          <w:p w14:paraId="7953E1AD" w14:textId="77777777" w:rsidR="00191D0B" w:rsidRPr="0047630E" w:rsidRDefault="00191D0B" w:rsidP="00FA1879">
            <w:pPr>
              <w:jc w:val="center"/>
              <w:rPr>
                <w:sz w:val="20"/>
                <w:szCs w:val="20"/>
                <w:lang w:val="en-GB"/>
              </w:rPr>
            </w:pPr>
          </w:p>
        </w:tc>
        <w:tc>
          <w:tcPr>
            <w:tcW w:w="498" w:type="pct"/>
            <w:tcMar>
              <w:top w:w="28" w:type="dxa"/>
              <w:left w:w="28" w:type="dxa"/>
              <w:bottom w:w="28" w:type="dxa"/>
              <w:right w:w="28" w:type="dxa"/>
            </w:tcMar>
            <w:vAlign w:val="center"/>
          </w:tcPr>
          <w:p w14:paraId="2205A568" w14:textId="77777777" w:rsidR="00191D0B" w:rsidRPr="0047630E" w:rsidRDefault="00191D0B" w:rsidP="00FA1879">
            <w:pPr>
              <w:jc w:val="center"/>
              <w:rPr>
                <w:sz w:val="20"/>
                <w:szCs w:val="20"/>
                <w:lang w:val="en-GB"/>
              </w:rPr>
            </w:pPr>
            <w:proofErr w:type="spellStart"/>
            <w:r w:rsidRPr="0047630E">
              <w:rPr>
                <w:sz w:val="20"/>
                <w:szCs w:val="20"/>
                <w:lang w:val="en-GB"/>
              </w:rPr>
              <w:t>CHILL_UW14</w:t>
            </w:r>
            <w:proofErr w:type="spellEnd"/>
          </w:p>
        </w:tc>
        <w:tc>
          <w:tcPr>
            <w:tcW w:w="2883" w:type="pct"/>
            <w:tcMar>
              <w:top w:w="28" w:type="dxa"/>
              <w:left w:w="28" w:type="dxa"/>
              <w:bottom w:w="28" w:type="dxa"/>
              <w:right w:w="28" w:type="dxa"/>
            </w:tcMar>
          </w:tcPr>
          <w:p w14:paraId="4DA74E7D" w14:textId="3B8DC05E" w:rsidR="00191D0B" w:rsidRPr="0047630E" w:rsidRDefault="00191D0B" w:rsidP="00FA1879">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Evaluates environmental resources influencing a person’s well-being. Based on this assessment and evidence-based knowledge, proposes and implements changes that improve quality of life, taking into account individual needs and preferences.</w:t>
            </w:r>
          </w:p>
        </w:tc>
        <w:tc>
          <w:tcPr>
            <w:tcW w:w="632" w:type="pct"/>
            <w:gridSpan w:val="2"/>
            <w:tcMar>
              <w:top w:w="28" w:type="dxa"/>
              <w:left w:w="28" w:type="dxa"/>
              <w:bottom w:w="28" w:type="dxa"/>
              <w:right w:w="28" w:type="dxa"/>
            </w:tcMar>
            <w:vAlign w:val="center"/>
          </w:tcPr>
          <w:p w14:paraId="267AE4BB"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53A5B32C" w14:textId="77777777" w:rsidR="00191D0B" w:rsidRPr="0047630E" w:rsidRDefault="00191D0B" w:rsidP="00FA1879">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P6S_UW</w:t>
            </w:r>
            <w:proofErr w:type="spellEnd"/>
          </w:p>
        </w:tc>
      </w:tr>
      <w:tr w:rsidR="007547AD" w:rsidRPr="0047630E" w14:paraId="312AB40F" w14:textId="77777777" w:rsidTr="00947A94">
        <w:trPr>
          <w:trHeight w:val="20"/>
        </w:trPr>
        <w:tc>
          <w:tcPr>
            <w:tcW w:w="395" w:type="pct"/>
            <w:vMerge w:val="restart"/>
            <w:tcMar>
              <w:top w:w="28" w:type="dxa"/>
              <w:left w:w="28" w:type="dxa"/>
              <w:bottom w:w="28" w:type="dxa"/>
              <w:right w:w="28" w:type="dxa"/>
            </w:tcMar>
            <w:textDirection w:val="btLr"/>
            <w:vAlign w:val="center"/>
          </w:tcPr>
          <w:p w14:paraId="46ABECD8" w14:textId="79A9A5E1" w:rsidR="00EE59F2" w:rsidRPr="0047630E" w:rsidRDefault="00D64A4F" w:rsidP="00D814BB">
            <w:pPr>
              <w:pStyle w:val="Tre"/>
              <w:spacing w:after="0" w:line="240" w:lineRule="auto"/>
              <w:jc w:val="center"/>
              <w:rPr>
                <w:rFonts w:ascii="Times New Roman" w:hAnsi="Times New Roman" w:cs="Times New Roman"/>
                <w:sz w:val="20"/>
                <w:szCs w:val="20"/>
                <w:lang w:val="en-GB"/>
              </w:rPr>
            </w:pPr>
            <w:r w:rsidRPr="0047630E">
              <w:rPr>
                <w:rFonts w:ascii="Times New Roman" w:hAnsi="Times New Roman" w:cs="Times New Roman"/>
                <w:sz w:val="20"/>
                <w:szCs w:val="20"/>
                <w:lang w:val="en-GB"/>
              </w:rPr>
              <w:t>SKILLS – communication</w:t>
            </w:r>
          </w:p>
        </w:tc>
        <w:tc>
          <w:tcPr>
            <w:tcW w:w="4605" w:type="pct"/>
            <w:gridSpan w:val="6"/>
            <w:shd w:val="clear" w:color="auto" w:fill="F2F2F2"/>
            <w:tcMar>
              <w:top w:w="28" w:type="dxa"/>
              <w:left w:w="28" w:type="dxa"/>
              <w:bottom w:w="28" w:type="dxa"/>
              <w:right w:w="28" w:type="dxa"/>
            </w:tcMar>
            <w:vAlign w:val="center"/>
          </w:tcPr>
          <w:p w14:paraId="4CAA0265" w14:textId="77777777" w:rsidR="00EE59F2" w:rsidRPr="0047630E" w:rsidRDefault="00EE59F2" w:rsidP="00D814BB">
            <w:pPr>
              <w:jc w:val="both"/>
              <w:rPr>
                <w:sz w:val="20"/>
                <w:szCs w:val="20"/>
                <w:lang w:val="en-GB"/>
              </w:rPr>
            </w:pPr>
          </w:p>
        </w:tc>
      </w:tr>
      <w:tr w:rsidR="00762EBA" w:rsidRPr="0047630E" w14:paraId="04489682" w14:textId="77777777" w:rsidTr="00947A94">
        <w:trPr>
          <w:gridAfter w:val="1"/>
          <w:wAfter w:w="4" w:type="pct"/>
          <w:trHeight w:val="20"/>
        </w:trPr>
        <w:tc>
          <w:tcPr>
            <w:tcW w:w="395" w:type="pct"/>
            <w:vMerge/>
            <w:tcMar>
              <w:top w:w="28" w:type="dxa"/>
              <w:left w:w="28" w:type="dxa"/>
              <w:bottom w:w="28" w:type="dxa"/>
              <w:right w:w="28" w:type="dxa"/>
            </w:tcMar>
            <w:vAlign w:val="center"/>
          </w:tcPr>
          <w:p w14:paraId="4E4A7558" w14:textId="77777777" w:rsidR="00762EBA" w:rsidRPr="0047630E" w:rsidRDefault="00762EBA" w:rsidP="00762EBA">
            <w:pPr>
              <w:jc w:val="center"/>
              <w:rPr>
                <w:sz w:val="20"/>
                <w:szCs w:val="20"/>
                <w:lang w:val="en-GB"/>
              </w:rPr>
            </w:pPr>
          </w:p>
        </w:tc>
        <w:tc>
          <w:tcPr>
            <w:tcW w:w="498" w:type="pct"/>
            <w:tcMar>
              <w:top w:w="28" w:type="dxa"/>
              <w:left w:w="28" w:type="dxa"/>
              <w:bottom w:w="28" w:type="dxa"/>
              <w:right w:w="28" w:type="dxa"/>
            </w:tcMar>
            <w:vAlign w:val="center"/>
          </w:tcPr>
          <w:p w14:paraId="19849F44" w14:textId="77777777" w:rsidR="00762EBA" w:rsidRPr="0047630E" w:rsidRDefault="00762EBA" w:rsidP="00762EBA">
            <w:pPr>
              <w:jc w:val="center"/>
              <w:rPr>
                <w:sz w:val="20"/>
                <w:szCs w:val="20"/>
                <w:lang w:val="en-GB"/>
              </w:rPr>
            </w:pPr>
            <w:proofErr w:type="spellStart"/>
            <w:r w:rsidRPr="0047630E">
              <w:rPr>
                <w:sz w:val="20"/>
                <w:szCs w:val="20"/>
                <w:lang w:val="en-GB"/>
              </w:rPr>
              <w:t>CHILL_UK01</w:t>
            </w:r>
            <w:proofErr w:type="spellEnd"/>
          </w:p>
        </w:tc>
        <w:tc>
          <w:tcPr>
            <w:tcW w:w="2883" w:type="pct"/>
            <w:tcMar>
              <w:top w:w="28" w:type="dxa"/>
              <w:left w:w="28" w:type="dxa"/>
              <w:bottom w:w="28" w:type="dxa"/>
              <w:right w:w="28" w:type="dxa"/>
            </w:tcMar>
          </w:tcPr>
          <w:p w14:paraId="0FDEB592" w14:textId="258E3AC2" w:rsidR="00762EBA" w:rsidRPr="0047630E" w:rsidRDefault="00762EBA" w:rsidP="00762EBA">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Communicates accurately and effectively with both service recipients and clients. Adapts communication style and form to the specific audience, ensuring clarity, precision, and professionalism, which supports building positive relationships and effective cooperation.</w:t>
            </w:r>
          </w:p>
        </w:tc>
        <w:tc>
          <w:tcPr>
            <w:tcW w:w="632" w:type="pct"/>
            <w:gridSpan w:val="2"/>
            <w:tcMar>
              <w:top w:w="28" w:type="dxa"/>
              <w:left w:w="28" w:type="dxa"/>
              <w:bottom w:w="28" w:type="dxa"/>
              <w:right w:w="28" w:type="dxa"/>
            </w:tcMar>
            <w:vAlign w:val="center"/>
          </w:tcPr>
          <w:p w14:paraId="6DE8488D" w14:textId="77777777" w:rsidR="00762EBA" w:rsidRPr="0047630E" w:rsidRDefault="00762EBA" w:rsidP="00762EBA">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03343101" w14:textId="77777777" w:rsidR="00762EBA" w:rsidRPr="0047630E" w:rsidRDefault="00762EBA" w:rsidP="00762EBA">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P6S_UK</w:t>
            </w:r>
            <w:proofErr w:type="spellEnd"/>
          </w:p>
        </w:tc>
      </w:tr>
      <w:tr w:rsidR="00762EBA" w:rsidRPr="0047630E" w14:paraId="77F14F00" w14:textId="77777777" w:rsidTr="00947A94">
        <w:trPr>
          <w:gridAfter w:val="1"/>
          <w:wAfter w:w="4" w:type="pct"/>
          <w:trHeight w:val="20"/>
        </w:trPr>
        <w:tc>
          <w:tcPr>
            <w:tcW w:w="395" w:type="pct"/>
            <w:vMerge/>
            <w:tcMar>
              <w:top w:w="28" w:type="dxa"/>
              <w:left w:w="28" w:type="dxa"/>
              <w:bottom w:w="28" w:type="dxa"/>
              <w:right w:w="28" w:type="dxa"/>
            </w:tcMar>
            <w:vAlign w:val="center"/>
          </w:tcPr>
          <w:p w14:paraId="6FC2B3F8" w14:textId="77777777" w:rsidR="00762EBA" w:rsidRPr="0047630E" w:rsidRDefault="00762EBA" w:rsidP="00762EBA">
            <w:pPr>
              <w:jc w:val="center"/>
              <w:rPr>
                <w:sz w:val="20"/>
                <w:szCs w:val="20"/>
                <w:lang w:val="en-GB"/>
              </w:rPr>
            </w:pPr>
          </w:p>
        </w:tc>
        <w:tc>
          <w:tcPr>
            <w:tcW w:w="498" w:type="pct"/>
            <w:tcMar>
              <w:top w:w="28" w:type="dxa"/>
              <w:left w:w="28" w:type="dxa"/>
              <w:bottom w:w="28" w:type="dxa"/>
              <w:right w:w="28" w:type="dxa"/>
            </w:tcMar>
            <w:vAlign w:val="center"/>
          </w:tcPr>
          <w:p w14:paraId="1B7F3184" w14:textId="77777777" w:rsidR="00762EBA" w:rsidRPr="0047630E" w:rsidRDefault="00762EBA" w:rsidP="00762EBA">
            <w:pPr>
              <w:jc w:val="center"/>
              <w:rPr>
                <w:sz w:val="20"/>
                <w:szCs w:val="20"/>
                <w:lang w:val="en-GB"/>
              </w:rPr>
            </w:pPr>
            <w:proofErr w:type="spellStart"/>
            <w:r w:rsidRPr="0047630E">
              <w:rPr>
                <w:sz w:val="20"/>
                <w:szCs w:val="20"/>
                <w:lang w:val="en-GB"/>
              </w:rPr>
              <w:t>CHILL_UK02</w:t>
            </w:r>
            <w:proofErr w:type="spellEnd"/>
          </w:p>
        </w:tc>
        <w:tc>
          <w:tcPr>
            <w:tcW w:w="2883" w:type="pct"/>
            <w:tcMar>
              <w:top w:w="28" w:type="dxa"/>
              <w:left w:w="28" w:type="dxa"/>
              <w:bottom w:w="28" w:type="dxa"/>
              <w:right w:w="28" w:type="dxa"/>
            </w:tcMar>
          </w:tcPr>
          <w:p w14:paraId="799B4607" w14:textId="74EAA5D4" w:rsidR="00762EBA" w:rsidRPr="0047630E" w:rsidRDefault="00762EBA" w:rsidP="00762EBA">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Communicates effectively with colleagues and other professionals, such as psychologists, psychotherapists, physicians, and managers. Is able to engage in substantive discussions, share knowledge and experience, and collaborate within interdisciplinary teams to ensure effective actions supporting well-being.</w:t>
            </w:r>
          </w:p>
        </w:tc>
        <w:tc>
          <w:tcPr>
            <w:tcW w:w="632" w:type="pct"/>
            <w:gridSpan w:val="2"/>
            <w:tcMar>
              <w:top w:w="28" w:type="dxa"/>
              <w:left w:w="28" w:type="dxa"/>
              <w:bottom w:w="28" w:type="dxa"/>
              <w:right w:w="28" w:type="dxa"/>
            </w:tcMar>
            <w:vAlign w:val="center"/>
          </w:tcPr>
          <w:p w14:paraId="54DA79C5" w14:textId="77777777" w:rsidR="00762EBA" w:rsidRPr="0047630E" w:rsidRDefault="00762EBA" w:rsidP="00762EBA">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5C7E64E3" w14:textId="77777777" w:rsidR="00762EBA" w:rsidRPr="0047630E" w:rsidRDefault="00762EBA" w:rsidP="00762EBA">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P6S_UK</w:t>
            </w:r>
            <w:proofErr w:type="spellEnd"/>
          </w:p>
        </w:tc>
      </w:tr>
      <w:tr w:rsidR="00762EBA" w:rsidRPr="0047630E" w14:paraId="53BEF497" w14:textId="77777777" w:rsidTr="00947A94">
        <w:trPr>
          <w:gridAfter w:val="1"/>
          <w:wAfter w:w="4" w:type="pct"/>
          <w:trHeight w:val="20"/>
        </w:trPr>
        <w:tc>
          <w:tcPr>
            <w:tcW w:w="395" w:type="pct"/>
            <w:vMerge/>
            <w:tcMar>
              <w:top w:w="28" w:type="dxa"/>
              <w:left w:w="28" w:type="dxa"/>
              <w:bottom w:w="28" w:type="dxa"/>
              <w:right w:w="28" w:type="dxa"/>
            </w:tcMar>
            <w:vAlign w:val="center"/>
          </w:tcPr>
          <w:p w14:paraId="7F709A79" w14:textId="77777777" w:rsidR="00762EBA" w:rsidRPr="0047630E" w:rsidRDefault="00762EBA" w:rsidP="00762EBA">
            <w:pPr>
              <w:jc w:val="center"/>
              <w:rPr>
                <w:sz w:val="20"/>
                <w:szCs w:val="20"/>
                <w:lang w:val="en-GB"/>
              </w:rPr>
            </w:pPr>
          </w:p>
        </w:tc>
        <w:tc>
          <w:tcPr>
            <w:tcW w:w="498" w:type="pct"/>
            <w:tcMar>
              <w:top w:w="28" w:type="dxa"/>
              <w:left w:w="28" w:type="dxa"/>
              <w:bottom w:w="28" w:type="dxa"/>
              <w:right w:w="28" w:type="dxa"/>
            </w:tcMar>
            <w:vAlign w:val="center"/>
          </w:tcPr>
          <w:p w14:paraId="1DE30E51" w14:textId="77777777" w:rsidR="00762EBA" w:rsidRPr="0047630E" w:rsidRDefault="00762EBA" w:rsidP="00762EBA">
            <w:pPr>
              <w:jc w:val="center"/>
              <w:rPr>
                <w:sz w:val="20"/>
                <w:szCs w:val="20"/>
                <w:lang w:val="en-GB"/>
              </w:rPr>
            </w:pPr>
            <w:proofErr w:type="spellStart"/>
            <w:r w:rsidRPr="0047630E">
              <w:rPr>
                <w:sz w:val="20"/>
                <w:szCs w:val="20"/>
                <w:lang w:val="en-GB"/>
              </w:rPr>
              <w:t>CHILL_UK03</w:t>
            </w:r>
            <w:proofErr w:type="spellEnd"/>
          </w:p>
        </w:tc>
        <w:tc>
          <w:tcPr>
            <w:tcW w:w="2883" w:type="pct"/>
            <w:tcMar>
              <w:top w:w="28" w:type="dxa"/>
              <w:left w:w="28" w:type="dxa"/>
              <w:bottom w:w="28" w:type="dxa"/>
              <w:right w:w="28" w:type="dxa"/>
            </w:tcMar>
          </w:tcPr>
          <w:p w14:paraId="2AA904BB" w14:textId="42167A81" w:rsidR="00762EBA" w:rsidRPr="0047630E" w:rsidRDefault="00762EBA" w:rsidP="00762EBA">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Effectively communicates and disseminates knowledge related to supporting human well-being, based on solid scientific foundations. Presents information in a clear and accessible way for diverse audiences, while ensuring accuracy and up-to-date content.</w:t>
            </w:r>
          </w:p>
        </w:tc>
        <w:tc>
          <w:tcPr>
            <w:tcW w:w="632" w:type="pct"/>
            <w:gridSpan w:val="2"/>
            <w:tcMar>
              <w:top w:w="28" w:type="dxa"/>
              <w:left w:w="28" w:type="dxa"/>
              <w:bottom w:w="28" w:type="dxa"/>
              <w:right w:w="28" w:type="dxa"/>
            </w:tcMar>
            <w:vAlign w:val="center"/>
          </w:tcPr>
          <w:p w14:paraId="31274277" w14:textId="77777777" w:rsidR="00762EBA" w:rsidRPr="0047630E" w:rsidRDefault="00762EBA" w:rsidP="00762EBA">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4A2DA27A" w14:textId="77777777" w:rsidR="00762EBA" w:rsidRPr="0047630E" w:rsidRDefault="00762EBA" w:rsidP="00762EBA">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P6S_UK</w:t>
            </w:r>
            <w:proofErr w:type="spellEnd"/>
          </w:p>
        </w:tc>
      </w:tr>
      <w:tr w:rsidR="00762EBA" w:rsidRPr="0047630E" w14:paraId="247828A7" w14:textId="77777777" w:rsidTr="00947A94">
        <w:trPr>
          <w:gridAfter w:val="1"/>
          <w:wAfter w:w="4" w:type="pct"/>
          <w:trHeight w:val="20"/>
        </w:trPr>
        <w:tc>
          <w:tcPr>
            <w:tcW w:w="395" w:type="pct"/>
            <w:vMerge/>
            <w:tcMar>
              <w:top w:w="28" w:type="dxa"/>
              <w:left w:w="28" w:type="dxa"/>
              <w:bottom w:w="28" w:type="dxa"/>
              <w:right w:w="28" w:type="dxa"/>
            </w:tcMar>
            <w:vAlign w:val="center"/>
          </w:tcPr>
          <w:p w14:paraId="5FBA2FA0" w14:textId="77777777" w:rsidR="00762EBA" w:rsidRPr="0047630E" w:rsidRDefault="00762EBA" w:rsidP="00762EBA">
            <w:pPr>
              <w:jc w:val="center"/>
              <w:rPr>
                <w:sz w:val="20"/>
                <w:szCs w:val="20"/>
                <w:lang w:val="en-GB"/>
              </w:rPr>
            </w:pPr>
          </w:p>
        </w:tc>
        <w:tc>
          <w:tcPr>
            <w:tcW w:w="498" w:type="pct"/>
            <w:tcMar>
              <w:top w:w="28" w:type="dxa"/>
              <w:left w:w="28" w:type="dxa"/>
              <w:bottom w:w="28" w:type="dxa"/>
              <w:right w:w="28" w:type="dxa"/>
            </w:tcMar>
            <w:vAlign w:val="center"/>
          </w:tcPr>
          <w:p w14:paraId="04C2071D" w14:textId="77777777" w:rsidR="00762EBA" w:rsidRPr="0047630E" w:rsidRDefault="00762EBA" w:rsidP="00762EBA">
            <w:pPr>
              <w:jc w:val="center"/>
              <w:rPr>
                <w:sz w:val="20"/>
                <w:szCs w:val="20"/>
                <w:lang w:val="en-GB"/>
              </w:rPr>
            </w:pPr>
            <w:proofErr w:type="spellStart"/>
            <w:r w:rsidRPr="0047630E">
              <w:rPr>
                <w:sz w:val="20"/>
                <w:szCs w:val="20"/>
                <w:lang w:val="en-GB"/>
              </w:rPr>
              <w:t>CHILL_UK04</w:t>
            </w:r>
            <w:proofErr w:type="spellEnd"/>
          </w:p>
        </w:tc>
        <w:tc>
          <w:tcPr>
            <w:tcW w:w="2883" w:type="pct"/>
            <w:tcMar>
              <w:top w:w="28" w:type="dxa"/>
              <w:left w:w="28" w:type="dxa"/>
              <w:bottom w:w="28" w:type="dxa"/>
              <w:right w:w="28" w:type="dxa"/>
            </w:tcMar>
          </w:tcPr>
          <w:p w14:paraId="22978BEC" w14:textId="3C2E048A" w:rsidR="00762EBA" w:rsidRPr="0047630E" w:rsidRDefault="00762EBA" w:rsidP="00762EBA">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 xml:space="preserve">Uses a foreign language at the </w:t>
            </w:r>
            <w:proofErr w:type="spellStart"/>
            <w:r w:rsidRPr="0047630E">
              <w:rPr>
                <w:rFonts w:ascii="Times New Roman" w:hAnsi="Times New Roman" w:cs="Times New Roman"/>
                <w:sz w:val="20"/>
                <w:szCs w:val="20"/>
                <w:lang w:val="en-GB"/>
              </w:rPr>
              <w:t>B2</w:t>
            </w:r>
            <w:proofErr w:type="spellEnd"/>
            <w:r w:rsidRPr="0047630E">
              <w:rPr>
                <w:rFonts w:ascii="Times New Roman" w:hAnsi="Times New Roman" w:cs="Times New Roman"/>
                <w:sz w:val="20"/>
                <w:szCs w:val="20"/>
                <w:lang w:val="en-GB"/>
              </w:rPr>
              <w:t xml:space="preserve"> level of the Common European Framework of Reference for Languages, including terminology related to supporting human well-being and professional activities in this field.</w:t>
            </w:r>
          </w:p>
        </w:tc>
        <w:tc>
          <w:tcPr>
            <w:tcW w:w="632" w:type="pct"/>
            <w:gridSpan w:val="2"/>
            <w:tcMar>
              <w:top w:w="28" w:type="dxa"/>
              <w:left w:w="28" w:type="dxa"/>
              <w:bottom w:w="28" w:type="dxa"/>
              <w:right w:w="28" w:type="dxa"/>
            </w:tcMar>
            <w:vAlign w:val="center"/>
          </w:tcPr>
          <w:p w14:paraId="2ADFB2E7" w14:textId="77777777" w:rsidR="00762EBA" w:rsidRPr="0047630E" w:rsidRDefault="00762EBA" w:rsidP="00762EBA">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62DF1D69" w14:textId="77777777" w:rsidR="00762EBA" w:rsidRPr="0047630E" w:rsidRDefault="00762EBA" w:rsidP="00762EBA">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P6S_UK</w:t>
            </w:r>
            <w:proofErr w:type="spellEnd"/>
          </w:p>
        </w:tc>
      </w:tr>
      <w:tr w:rsidR="00762EBA" w:rsidRPr="0047630E" w14:paraId="431BA2C8" w14:textId="77777777" w:rsidTr="00947A94">
        <w:trPr>
          <w:gridAfter w:val="1"/>
          <w:wAfter w:w="4" w:type="pct"/>
          <w:trHeight w:val="20"/>
        </w:trPr>
        <w:tc>
          <w:tcPr>
            <w:tcW w:w="395" w:type="pct"/>
            <w:vMerge/>
            <w:tcMar>
              <w:top w:w="28" w:type="dxa"/>
              <w:left w:w="28" w:type="dxa"/>
              <w:bottom w:w="28" w:type="dxa"/>
              <w:right w:w="28" w:type="dxa"/>
            </w:tcMar>
            <w:vAlign w:val="center"/>
          </w:tcPr>
          <w:p w14:paraId="30BC4A89" w14:textId="77777777" w:rsidR="00762EBA" w:rsidRPr="0047630E" w:rsidRDefault="00762EBA" w:rsidP="00762EBA">
            <w:pPr>
              <w:jc w:val="center"/>
              <w:rPr>
                <w:sz w:val="20"/>
                <w:szCs w:val="20"/>
                <w:lang w:val="en-GB"/>
              </w:rPr>
            </w:pPr>
          </w:p>
        </w:tc>
        <w:tc>
          <w:tcPr>
            <w:tcW w:w="498" w:type="pct"/>
            <w:tcMar>
              <w:top w:w="28" w:type="dxa"/>
              <w:left w:w="28" w:type="dxa"/>
              <w:bottom w:w="28" w:type="dxa"/>
              <w:right w:w="28" w:type="dxa"/>
            </w:tcMar>
            <w:vAlign w:val="center"/>
          </w:tcPr>
          <w:p w14:paraId="428448A1" w14:textId="77777777" w:rsidR="00762EBA" w:rsidRPr="0047630E" w:rsidRDefault="00762EBA" w:rsidP="00762EBA">
            <w:pPr>
              <w:jc w:val="center"/>
              <w:rPr>
                <w:sz w:val="20"/>
                <w:szCs w:val="20"/>
                <w:lang w:val="en-GB"/>
              </w:rPr>
            </w:pPr>
            <w:proofErr w:type="spellStart"/>
            <w:r w:rsidRPr="0047630E">
              <w:rPr>
                <w:sz w:val="20"/>
                <w:szCs w:val="20"/>
                <w:lang w:val="en-GB"/>
              </w:rPr>
              <w:t>CHILL_UK05</w:t>
            </w:r>
            <w:proofErr w:type="spellEnd"/>
          </w:p>
        </w:tc>
        <w:tc>
          <w:tcPr>
            <w:tcW w:w="2883" w:type="pct"/>
            <w:tcMar>
              <w:top w:w="28" w:type="dxa"/>
              <w:left w:w="28" w:type="dxa"/>
              <w:bottom w:w="28" w:type="dxa"/>
              <w:right w:w="28" w:type="dxa"/>
            </w:tcMar>
          </w:tcPr>
          <w:p w14:paraId="67E320AD" w14:textId="265F870B" w:rsidR="00762EBA" w:rsidRPr="0047630E" w:rsidRDefault="00762EBA" w:rsidP="00762EBA">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szCs w:val="20"/>
                <w:lang w:val="en-GB"/>
              </w:rPr>
              <w:t>Actively participates in discussions, clearly presenting and justifying different opinions and positions related to human well-being. Demonstrates the ability to engage in substantive debate using evidence-based arguments, while remaining open to diverse perspectives and constructive dialogue.</w:t>
            </w:r>
          </w:p>
        </w:tc>
        <w:tc>
          <w:tcPr>
            <w:tcW w:w="632" w:type="pct"/>
            <w:gridSpan w:val="2"/>
            <w:tcMar>
              <w:top w:w="28" w:type="dxa"/>
              <w:left w:w="28" w:type="dxa"/>
              <w:bottom w:w="28" w:type="dxa"/>
              <w:right w:w="28" w:type="dxa"/>
            </w:tcMar>
            <w:vAlign w:val="center"/>
          </w:tcPr>
          <w:p w14:paraId="0F698509" w14:textId="77777777" w:rsidR="00762EBA" w:rsidRPr="0047630E" w:rsidRDefault="00762EBA" w:rsidP="00762EBA">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5E216B3B" w14:textId="77777777" w:rsidR="00762EBA" w:rsidRPr="0047630E" w:rsidRDefault="00762EBA" w:rsidP="00762EBA">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P6S_UK</w:t>
            </w:r>
            <w:proofErr w:type="spellEnd"/>
          </w:p>
        </w:tc>
      </w:tr>
      <w:tr w:rsidR="007547AD" w:rsidRPr="0047630E" w14:paraId="0EC11F0E" w14:textId="77777777" w:rsidTr="00947A94">
        <w:trPr>
          <w:trHeight w:val="20"/>
        </w:trPr>
        <w:tc>
          <w:tcPr>
            <w:tcW w:w="395" w:type="pct"/>
            <w:vMerge w:val="restart"/>
            <w:tcMar>
              <w:top w:w="28" w:type="dxa"/>
              <w:left w:w="28" w:type="dxa"/>
              <w:bottom w:w="28" w:type="dxa"/>
              <w:right w:w="28" w:type="dxa"/>
            </w:tcMar>
            <w:textDirection w:val="btLr"/>
            <w:vAlign w:val="center"/>
          </w:tcPr>
          <w:p w14:paraId="16409F29" w14:textId="6632EBA1" w:rsidR="00EE59F2" w:rsidRPr="0047630E" w:rsidRDefault="00D64A4F" w:rsidP="00D814BB">
            <w:pPr>
              <w:pStyle w:val="Tre"/>
              <w:spacing w:after="0" w:line="240" w:lineRule="auto"/>
              <w:jc w:val="center"/>
              <w:rPr>
                <w:rFonts w:ascii="Times New Roman" w:hAnsi="Times New Roman" w:cs="Times New Roman"/>
                <w:sz w:val="20"/>
                <w:szCs w:val="20"/>
                <w:lang w:val="en-GB"/>
              </w:rPr>
            </w:pPr>
            <w:r w:rsidRPr="0047630E">
              <w:rPr>
                <w:rFonts w:ascii="Times New Roman" w:hAnsi="Times New Roman" w:cs="Times New Roman"/>
                <w:sz w:val="20"/>
                <w:szCs w:val="20"/>
                <w:lang w:val="en-GB"/>
              </w:rPr>
              <w:t>SKILLS – work organisation</w:t>
            </w:r>
          </w:p>
        </w:tc>
        <w:tc>
          <w:tcPr>
            <w:tcW w:w="4605" w:type="pct"/>
            <w:gridSpan w:val="6"/>
            <w:shd w:val="clear" w:color="auto" w:fill="F2F2F2"/>
            <w:tcMar>
              <w:top w:w="28" w:type="dxa"/>
              <w:left w:w="28" w:type="dxa"/>
              <w:bottom w:w="28" w:type="dxa"/>
              <w:right w:w="28" w:type="dxa"/>
            </w:tcMar>
            <w:vAlign w:val="center"/>
          </w:tcPr>
          <w:p w14:paraId="4826ACD4" w14:textId="77777777" w:rsidR="00EE59F2" w:rsidRPr="0047630E" w:rsidRDefault="00EE59F2" w:rsidP="00D814BB">
            <w:pPr>
              <w:jc w:val="both"/>
              <w:rPr>
                <w:sz w:val="20"/>
                <w:szCs w:val="20"/>
                <w:lang w:val="en-GB"/>
              </w:rPr>
            </w:pPr>
          </w:p>
        </w:tc>
      </w:tr>
      <w:tr w:rsidR="009D034B" w:rsidRPr="0047630E" w14:paraId="66D1A048" w14:textId="77777777" w:rsidTr="00947A94">
        <w:trPr>
          <w:gridAfter w:val="1"/>
          <w:wAfter w:w="4" w:type="pct"/>
          <w:trHeight w:val="20"/>
        </w:trPr>
        <w:tc>
          <w:tcPr>
            <w:tcW w:w="395" w:type="pct"/>
            <w:vMerge/>
            <w:tcMar>
              <w:top w:w="28" w:type="dxa"/>
              <w:left w:w="28" w:type="dxa"/>
              <w:bottom w:w="28" w:type="dxa"/>
              <w:right w:w="28" w:type="dxa"/>
            </w:tcMar>
            <w:vAlign w:val="center"/>
          </w:tcPr>
          <w:p w14:paraId="21D10DFE" w14:textId="77777777" w:rsidR="009D034B" w:rsidRPr="0047630E" w:rsidRDefault="009D034B" w:rsidP="009D034B">
            <w:pPr>
              <w:jc w:val="center"/>
              <w:rPr>
                <w:sz w:val="20"/>
                <w:szCs w:val="20"/>
                <w:lang w:val="en-GB"/>
              </w:rPr>
            </w:pPr>
          </w:p>
        </w:tc>
        <w:tc>
          <w:tcPr>
            <w:tcW w:w="498" w:type="pct"/>
            <w:tcMar>
              <w:top w:w="28" w:type="dxa"/>
              <w:left w:w="28" w:type="dxa"/>
              <w:bottom w:w="28" w:type="dxa"/>
              <w:right w:w="28" w:type="dxa"/>
            </w:tcMar>
            <w:vAlign w:val="center"/>
          </w:tcPr>
          <w:p w14:paraId="6C127BB3" w14:textId="77777777" w:rsidR="009D034B" w:rsidRPr="0047630E" w:rsidRDefault="009D034B" w:rsidP="009D034B">
            <w:pPr>
              <w:jc w:val="center"/>
              <w:rPr>
                <w:sz w:val="20"/>
                <w:szCs w:val="20"/>
                <w:lang w:val="en-GB"/>
              </w:rPr>
            </w:pPr>
            <w:proofErr w:type="spellStart"/>
            <w:r w:rsidRPr="0047630E">
              <w:rPr>
                <w:sz w:val="20"/>
                <w:szCs w:val="20"/>
                <w:lang w:val="en-GB"/>
              </w:rPr>
              <w:t>CHILL_UO01</w:t>
            </w:r>
            <w:proofErr w:type="spellEnd"/>
          </w:p>
        </w:tc>
        <w:tc>
          <w:tcPr>
            <w:tcW w:w="2883" w:type="pct"/>
            <w:tcMar>
              <w:top w:w="28" w:type="dxa"/>
              <w:left w:w="28" w:type="dxa"/>
              <w:bottom w:w="28" w:type="dxa"/>
              <w:right w:w="28" w:type="dxa"/>
            </w:tcMar>
          </w:tcPr>
          <w:p w14:paraId="1C20653C" w14:textId="798C9683" w:rsidR="009D034B" w:rsidRPr="0047630E" w:rsidRDefault="009D034B" w:rsidP="009D034B">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Organises their own work and the work of a team effectively, including interdisciplinary teams. Plans, coordinates, and delegates tasks while ensuring collaboration between specialists from different fields. Demonstrates effective time and resource management, supporting the achievement of shared goals.</w:t>
            </w:r>
          </w:p>
        </w:tc>
        <w:tc>
          <w:tcPr>
            <w:tcW w:w="632" w:type="pct"/>
            <w:gridSpan w:val="2"/>
            <w:tcMar>
              <w:top w:w="28" w:type="dxa"/>
              <w:left w:w="28" w:type="dxa"/>
              <w:bottom w:w="28" w:type="dxa"/>
              <w:right w:w="28" w:type="dxa"/>
            </w:tcMar>
            <w:vAlign w:val="center"/>
          </w:tcPr>
          <w:p w14:paraId="21D87528" w14:textId="77777777" w:rsidR="009D034B" w:rsidRPr="0047630E" w:rsidRDefault="009D034B" w:rsidP="009D034B">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08134884" w14:textId="77777777" w:rsidR="009D034B" w:rsidRPr="0047630E" w:rsidRDefault="009D034B" w:rsidP="009D034B">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P6S_UO</w:t>
            </w:r>
            <w:proofErr w:type="spellEnd"/>
          </w:p>
        </w:tc>
      </w:tr>
      <w:tr w:rsidR="009D034B" w:rsidRPr="0047630E" w14:paraId="69D6B75E" w14:textId="77777777" w:rsidTr="00947A94">
        <w:trPr>
          <w:gridAfter w:val="1"/>
          <w:wAfter w:w="4" w:type="pct"/>
          <w:trHeight w:val="20"/>
        </w:trPr>
        <w:tc>
          <w:tcPr>
            <w:tcW w:w="395" w:type="pct"/>
            <w:vMerge/>
            <w:tcMar>
              <w:top w:w="28" w:type="dxa"/>
              <w:left w:w="28" w:type="dxa"/>
              <w:bottom w:w="28" w:type="dxa"/>
              <w:right w:w="28" w:type="dxa"/>
            </w:tcMar>
            <w:vAlign w:val="center"/>
          </w:tcPr>
          <w:p w14:paraId="12FECA11" w14:textId="77777777" w:rsidR="009D034B" w:rsidRPr="0047630E" w:rsidRDefault="009D034B" w:rsidP="009D034B">
            <w:pPr>
              <w:jc w:val="center"/>
              <w:rPr>
                <w:sz w:val="20"/>
                <w:szCs w:val="20"/>
                <w:lang w:val="en-GB"/>
              </w:rPr>
            </w:pPr>
          </w:p>
        </w:tc>
        <w:tc>
          <w:tcPr>
            <w:tcW w:w="498" w:type="pct"/>
            <w:tcMar>
              <w:top w:w="28" w:type="dxa"/>
              <w:left w:w="28" w:type="dxa"/>
              <w:bottom w:w="28" w:type="dxa"/>
              <w:right w:w="28" w:type="dxa"/>
            </w:tcMar>
            <w:vAlign w:val="center"/>
          </w:tcPr>
          <w:p w14:paraId="539AB4D5" w14:textId="77777777" w:rsidR="009D034B" w:rsidRPr="0047630E" w:rsidRDefault="009D034B" w:rsidP="009D034B">
            <w:pPr>
              <w:jc w:val="center"/>
              <w:rPr>
                <w:sz w:val="20"/>
                <w:szCs w:val="20"/>
                <w:lang w:val="en-GB"/>
              </w:rPr>
            </w:pPr>
            <w:proofErr w:type="spellStart"/>
            <w:r w:rsidRPr="0047630E">
              <w:rPr>
                <w:sz w:val="20"/>
                <w:szCs w:val="20"/>
                <w:lang w:val="en-GB"/>
              </w:rPr>
              <w:t>CHILL_UO02</w:t>
            </w:r>
            <w:proofErr w:type="spellEnd"/>
          </w:p>
        </w:tc>
        <w:tc>
          <w:tcPr>
            <w:tcW w:w="2883" w:type="pct"/>
            <w:tcMar>
              <w:top w:w="28" w:type="dxa"/>
              <w:left w:w="28" w:type="dxa"/>
              <w:bottom w:w="28" w:type="dxa"/>
              <w:right w:w="28" w:type="dxa"/>
            </w:tcMar>
          </w:tcPr>
          <w:p w14:paraId="7118343B" w14:textId="72BDB879" w:rsidR="009D034B" w:rsidRPr="0047630E" w:rsidRDefault="009D034B" w:rsidP="009D034B">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Cooperates within a team in a way that supports work–life balance, both for themselves and for others.</w:t>
            </w:r>
          </w:p>
        </w:tc>
        <w:tc>
          <w:tcPr>
            <w:tcW w:w="632" w:type="pct"/>
            <w:gridSpan w:val="2"/>
            <w:tcMar>
              <w:top w:w="28" w:type="dxa"/>
              <w:left w:w="28" w:type="dxa"/>
              <w:bottom w:w="28" w:type="dxa"/>
              <w:right w:w="28" w:type="dxa"/>
            </w:tcMar>
            <w:vAlign w:val="center"/>
          </w:tcPr>
          <w:p w14:paraId="4898A801" w14:textId="77777777" w:rsidR="009D034B" w:rsidRPr="0047630E" w:rsidRDefault="009D034B" w:rsidP="009D034B">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23720FD9" w14:textId="77777777" w:rsidR="009D034B" w:rsidRPr="0047630E" w:rsidRDefault="009D034B" w:rsidP="009D034B">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P6S_UO</w:t>
            </w:r>
            <w:proofErr w:type="spellEnd"/>
          </w:p>
        </w:tc>
      </w:tr>
      <w:tr w:rsidR="009D034B" w:rsidRPr="0047630E" w14:paraId="4FAA6C3C" w14:textId="77777777" w:rsidTr="00947A94">
        <w:trPr>
          <w:gridAfter w:val="1"/>
          <w:wAfter w:w="4" w:type="pct"/>
          <w:trHeight w:val="20"/>
        </w:trPr>
        <w:tc>
          <w:tcPr>
            <w:tcW w:w="395" w:type="pct"/>
            <w:vMerge/>
            <w:tcMar>
              <w:top w:w="28" w:type="dxa"/>
              <w:left w:w="28" w:type="dxa"/>
              <w:bottom w:w="28" w:type="dxa"/>
              <w:right w:w="28" w:type="dxa"/>
            </w:tcMar>
            <w:vAlign w:val="center"/>
          </w:tcPr>
          <w:p w14:paraId="6D45928C" w14:textId="77777777" w:rsidR="009D034B" w:rsidRPr="0047630E" w:rsidRDefault="009D034B" w:rsidP="009D034B">
            <w:pPr>
              <w:jc w:val="center"/>
              <w:rPr>
                <w:sz w:val="20"/>
                <w:szCs w:val="20"/>
                <w:lang w:val="en-GB"/>
              </w:rPr>
            </w:pPr>
          </w:p>
        </w:tc>
        <w:tc>
          <w:tcPr>
            <w:tcW w:w="498" w:type="pct"/>
            <w:tcMar>
              <w:top w:w="28" w:type="dxa"/>
              <w:left w:w="28" w:type="dxa"/>
              <w:bottom w:w="28" w:type="dxa"/>
              <w:right w:w="28" w:type="dxa"/>
            </w:tcMar>
            <w:vAlign w:val="center"/>
          </w:tcPr>
          <w:p w14:paraId="2113F94D" w14:textId="77777777" w:rsidR="009D034B" w:rsidRPr="0047630E" w:rsidRDefault="009D034B" w:rsidP="009D034B">
            <w:pPr>
              <w:jc w:val="center"/>
              <w:rPr>
                <w:sz w:val="20"/>
                <w:szCs w:val="20"/>
                <w:lang w:val="en-GB"/>
              </w:rPr>
            </w:pPr>
            <w:proofErr w:type="spellStart"/>
            <w:r w:rsidRPr="0047630E">
              <w:rPr>
                <w:sz w:val="20"/>
                <w:szCs w:val="20"/>
                <w:lang w:val="en-GB"/>
              </w:rPr>
              <w:t>CHILL_UO03</w:t>
            </w:r>
            <w:proofErr w:type="spellEnd"/>
          </w:p>
        </w:tc>
        <w:tc>
          <w:tcPr>
            <w:tcW w:w="2883" w:type="pct"/>
            <w:tcMar>
              <w:top w:w="28" w:type="dxa"/>
              <w:left w:w="28" w:type="dxa"/>
              <w:bottom w:w="28" w:type="dxa"/>
              <w:right w:w="28" w:type="dxa"/>
            </w:tcMar>
          </w:tcPr>
          <w:p w14:paraId="164FBCF1" w14:textId="016A4908" w:rsidR="009D034B" w:rsidRPr="0047630E" w:rsidRDefault="009D034B" w:rsidP="009D034B">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In teamwork, demonstrates an empathetic approach and an understanding of others’ needs in maintaining work–life balance. Supports organisational policies and strategies that promote a healthy balance between professional and personal life.</w:t>
            </w:r>
          </w:p>
        </w:tc>
        <w:tc>
          <w:tcPr>
            <w:tcW w:w="632" w:type="pct"/>
            <w:gridSpan w:val="2"/>
            <w:tcMar>
              <w:top w:w="28" w:type="dxa"/>
              <w:left w:w="28" w:type="dxa"/>
              <w:bottom w:w="28" w:type="dxa"/>
              <w:right w:w="28" w:type="dxa"/>
            </w:tcMar>
            <w:vAlign w:val="center"/>
          </w:tcPr>
          <w:p w14:paraId="0C102559" w14:textId="77777777" w:rsidR="009D034B" w:rsidRPr="0047630E" w:rsidRDefault="009D034B" w:rsidP="009D034B">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627578DC" w14:textId="77777777" w:rsidR="009D034B" w:rsidRPr="0047630E" w:rsidRDefault="009D034B" w:rsidP="009D034B">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P6S_UO</w:t>
            </w:r>
            <w:proofErr w:type="spellEnd"/>
          </w:p>
        </w:tc>
      </w:tr>
      <w:tr w:rsidR="007547AD" w:rsidRPr="0047630E" w14:paraId="43B0FB1A" w14:textId="77777777" w:rsidTr="00947A94">
        <w:trPr>
          <w:trHeight w:val="202"/>
        </w:trPr>
        <w:tc>
          <w:tcPr>
            <w:tcW w:w="395" w:type="pct"/>
            <w:vMerge w:val="restart"/>
            <w:tcMar>
              <w:top w:w="28" w:type="dxa"/>
              <w:left w:w="28" w:type="dxa"/>
              <w:bottom w:w="28" w:type="dxa"/>
              <w:right w:w="28" w:type="dxa"/>
            </w:tcMar>
            <w:textDirection w:val="btLr"/>
            <w:vAlign w:val="center"/>
          </w:tcPr>
          <w:p w14:paraId="7BE6BE62" w14:textId="77777777" w:rsidR="00335066" w:rsidRPr="0047630E" w:rsidRDefault="00335066" w:rsidP="00D814BB">
            <w:pPr>
              <w:pStyle w:val="Tre"/>
              <w:spacing w:after="0" w:line="240" w:lineRule="auto"/>
              <w:jc w:val="center"/>
              <w:rPr>
                <w:rFonts w:ascii="Times New Roman" w:hAnsi="Times New Roman" w:cs="Times New Roman"/>
                <w:sz w:val="20"/>
                <w:szCs w:val="20"/>
                <w:lang w:val="en-GB"/>
              </w:rPr>
            </w:pPr>
            <w:r w:rsidRPr="0047630E">
              <w:rPr>
                <w:rFonts w:ascii="Times New Roman" w:hAnsi="Times New Roman" w:cs="Times New Roman"/>
                <w:sz w:val="20"/>
                <w:szCs w:val="20"/>
                <w:lang w:val="en-GB"/>
              </w:rPr>
              <w:t>SKILLS</w:t>
            </w:r>
          </w:p>
          <w:p w14:paraId="58070B3E" w14:textId="5E22B461" w:rsidR="00EE59F2" w:rsidRPr="0047630E" w:rsidRDefault="00335066" w:rsidP="00D814BB">
            <w:pPr>
              <w:pStyle w:val="Tre"/>
              <w:spacing w:after="0" w:line="240" w:lineRule="auto"/>
              <w:jc w:val="center"/>
              <w:rPr>
                <w:rFonts w:ascii="Times New Roman" w:hAnsi="Times New Roman" w:cs="Times New Roman"/>
                <w:sz w:val="20"/>
                <w:szCs w:val="20"/>
                <w:lang w:val="en-GB"/>
              </w:rPr>
            </w:pPr>
            <w:r w:rsidRPr="0047630E">
              <w:rPr>
                <w:rFonts w:ascii="Times New Roman" w:hAnsi="Times New Roman" w:cs="Times New Roman"/>
                <w:sz w:val="20"/>
                <w:szCs w:val="20"/>
                <w:lang w:val="en-GB"/>
              </w:rPr>
              <w:t>– learning</w:t>
            </w:r>
          </w:p>
        </w:tc>
        <w:tc>
          <w:tcPr>
            <w:tcW w:w="4605" w:type="pct"/>
            <w:gridSpan w:val="6"/>
            <w:shd w:val="clear" w:color="auto" w:fill="F2F2F2"/>
            <w:tcMar>
              <w:top w:w="28" w:type="dxa"/>
              <w:left w:w="28" w:type="dxa"/>
              <w:bottom w:w="28" w:type="dxa"/>
              <w:right w:w="28" w:type="dxa"/>
            </w:tcMar>
            <w:vAlign w:val="center"/>
          </w:tcPr>
          <w:p w14:paraId="21473460" w14:textId="77777777" w:rsidR="00EE59F2" w:rsidRPr="0047630E" w:rsidRDefault="00EE59F2" w:rsidP="00D814BB">
            <w:pPr>
              <w:jc w:val="both"/>
              <w:rPr>
                <w:sz w:val="20"/>
                <w:szCs w:val="20"/>
                <w:lang w:val="en-GB"/>
              </w:rPr>
            </w:pPr>
          </w:p>
        </w:tc>
      </w:tr>
      <w:tr w:rsidR="009D034B" w:rsidRPr="0047630E" w14:paraId="1CA8D6AD" w14:textId="77777777" w:rsidTr="00947A94">
        <w:trPr>
          <w:gridAfter w:val="1"/>
          <w:wAfter w:w="4" w:type="pct"/>
          <w:trHeight w:val="407"/>
        </w:trPr>
        <w:tc>
          <w:tcPr>
            <w:tcW w:w="395" w:type="pct"/>
            <w:vMerge/>
            <w:tcMar>
              <w:top w:w="28" w:type="dxa"/>
              <w:left w:w="28" w:type="dxa"/>
              <w:bottom w:w="28" w:type="dxa"/>
              <w:right w:w="28" w:type="dxa"/>
            </w:tcMar>
            <w:vAlign w:val="center"/>
          </w:tcPr>
          <w:p w14:paraId="779DDF12" w14:textId="77777777" w:rsidR="009D034B" w:rsidRPr="0047630E" w:rsidRDefault="009D034B" w:rsidP="009D034B">
            <w:pPr>
              <w:jc w:val="center"/>
              <w:rPr>
                <w:sz w:val="20"/>
                <w:szCs w:val="20"/>
                <w:lang w:val="en-GB"/>
              </w:rPr>
            </w:pPr>
          </w:p>
        </w:tc>
        <w:tc>
          <w:tcPr>
            <w:tcW w:w="498" w:type="pct"/>
            <w:tcMar>
              <w:top w:w="28" w:type="dxa"/>
              <w:left w:w="28" w:type="dxa"/>
              <w:bottom w:w="28" w:type="dxa"/>
              <w:right w:w="28" w:type="dxa"/>
            </w:tcMar>
            <w:vAlign w:val="center"/>
          </w:tcPr>
          <w:p w14:paraId="7E83B271" w14:textId="77777777" w:rsidR="009D034B" w:rsidRPr="0047630E" w:rsidRDefault="009D034B" w:rsidP="009D034B">
            <w:pPr>
              <w:jc w:val="center"/>
              <w:rPr>
                <w:sz w:val="20"/>
                <w:szCs w:val="20"/>
                <w:lang w:val="en-GB"/>
              </w:rPr>
            </w:pPr>
            <w:proofErr w:type="spellStart"/>
            <w:r w:rsidRPr="0047630E">
              <w:rPr>
                <w:sz w:val="20"/>
                <w:szCs w:val="20"/>
                <w:lang w:val="en-GB"/>
              </w:rPr>
              <w:t>CHILL_UU01</w:t>
            </w:r>
            <w:proofErr w:type="spellEnd"/>
          </w:p>
        </w:tc>
        <w:tc>
          <w:tcPr>
            <w:tcW w:w="2883" w:type="pct"/>
            <w:tcMar>
              <w:top w:w="28" w:type="dxa"/>
              <w:left w:w="28" w:type="dxa"/>
              <w:bottom w:w="28" w:type="dxa"/>
              <w:right w:w="28" w:type="dxa"/>
            </w:tcMar>
          </w:tcPr>
          <w:p w14:paraId="1D619177" w14:textId="22453F04" w:rsidR="009D034B" w:rsidRPr="0047630E" w:rsidRDefault="009D034B" w:rsidP="009D034B">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Identifies reliable sources of knowledge on supporting human well-being and uses them for self-education and solving problems in professional practice.</w:t>
            </w:r>
          </w:p>
        </w:tc>
        <w:tc>
          <w:tcPr>
            <w:tcW w:w="632" w:type="pct"/>
            <w:gridSpan w:val="2"/>
            <w:tcMar>
              <w:top w:w="28" w:type="dxa"/>
              <w:left w:w="28" w:type="dxa"/>
              <w:bottom w:w="28" w:type="dxa"/>
              <w:right w:w="28" w:type="dxa"/>
            </w:tcMar>
            <w:vAlign w:val="center"/>
          </w:tcPr>
          <w:p w14:paraId="431631CF" w14:textId="77777777" w:rsidR="009D034B" w:rsidRPr="0047630E" w:rsidRDefault="009D034B" w:rsidP="009D034B">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4581B927" w14:textId="77777777" w:rsidR="009D034B" w:rsidRPr="0047630E" w:rsidRDefault="009D034B" w:rsidP="009D034B">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P6S_UU</w:t>
            </w:r>
            <w:proofErr w:type="spellEnd"/>
          </w:p>
        </w:tc>
      </w:tr>
      <w:tr w:rsidR="009D034B" w:rsidRPr="0047630E" w14:paraId="006195C6" w14:textId="77777777" w:rsidTr="00947A94">
        <w:trPr>
          <w:gridAfter w:val="1"/>
          <w:wAfter w:w="4" w:type="pct"/>
          <w:trHeight w:val="602"/>
        </w:trPr>
        <w:tc>
          <w:tcPr>
            <w:tcW w:w="395" w:type="pct"/>
            <w:vMerge/>
            <w:tcMar>
              <w:top w:w="28" w:type="dxa"/>
              <w:left w:w="28" w:type="dxa"/>
              <w:bottom w:w="28" w:type="dxa"/>
              <w:right w:w="28" w:type="dxa"/>
            </w:tcMar>
            <w:vAlign w:val="center"/>
          </w:tcPr>
          <w:p w14:paraId="14406598" w14:textId="77777777" w:rsidR="009D034B" w:rsidRPr="0047630E" w:rsidRDefault="009D034B" w:rsidP="009D034B">
            <w:pPr>
              <w:jc w:val="center"/>
              <w:rPr>
                <w:sz w:val="20"/>
                <w:szCs w:val="20"/>
                <w:lang w:val="en-GB"/>
              </w:rPr>
            </w:pPr>
          </w:p>
        </w:tc>
        <w:tc>
          <w:tcPr>
            <w:tcW w:w="498" w:type="pct"/>
            <w:tcMar>
              <w:top w:w="28" w:type="dxa"/>
              <w:left w:w="28" w:type="dxa"/>
              <w:bottom w:w="28" w:type="dxa"/>
              <w:right w:w="28" w:type="dxa"/>
            </w:tcMar>
            <w:vAlign w:val="center"/>
          </w:tcPr>
          <w:p w14:paraId="05863B49" w14:textId="77777777" w:rsidR="009D034B" w:rsidRPr="0047630E" w:rsidRDefault="009D034B" w:rsidP="009D034B">
            <w:pPr>
              <w:jc w:val="center"/>
              <w:rPr>
                <w:sz w:val="20"/>
                <w:szCs w:val="20"/>
                <w:lang w:val="en-GB"/>
              </w:rPr>
            </w:pPr>
            <w:proofErr w:type="spellStart"/>
            <w:r w:rsidRPr="0047630E">
              <w:rPr>
                <w:sz w:val="20"/>
                <w:szCs w:val="20"/>
                <w:lang w:val="en-GB"/>
              </w:rPr>
              <w:t>CHILL_UU02</w:t>
            </w:r>
            <w:proofErr w:type="spellEnd"/>
          </w:p>
        </w:tc>
        <w:tc>
          <w:tcPr>
            <w:tcW w:w="2883" w:type="pct"/>
            <w:tcMar>
              <w:top w:w="28" w:type="dxa"/>
              <w:left w:w="28" w:type="dxa"/>
              <w:bottom w:w="28" w:type="dxa"/>
              <w:right w:w="28" w:type="dxa"/>
            </w:tcMar>
          </w:tcPr>
          <w:p w14:paraId="099D0271" w14:textId="75112262" w:rsidR="009D034B" w:rsidRPr="0047630E" w:rsidRDefault="009D034B" w:rsidP="009D034B">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Is able to assess their own level of competence and independently plan and pursue personal and professional development through continuous learning and the enhancement of professional skills, while also supporting others in their development.</w:t>
            </w:r>
          </w:p>
        </w:tc>
        <w:tc>
          <w:tcPr>
            <w:tcW w:w="632" w:type="pct"/>
            <w:gridSpan w:val="2"/>
            <w:tcMar>
              <w:top w:w="28" w:type="dxa"/>
              <w:left w:w="28" w:type="dxa"/>
              <w:bottom w:w="28" w:type="dxa"/>
              <w:right w:w="28" w:type="dxa"/>
            </w:tcMar>
            <w:vAlign w:val="center"/>
          </w:tcPr>
          <w:p w14:paraId="67734EE3" w14:textId="77777777" w:rsidR="009D034B" w:rsidRPr="0047630E" w:rsidRDefault="009D034B" w:rsidP="009D034B">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P6U_U</w:t>
            </w:r>
            <w:proofErr w:type="spellEnd"/>
          </w:p>
        </w:tc>
        <w:tc>
          <w:tcPr>
            <w:tcW w:w="588" w:type="pct"/>
            <w:tcMar>
              <w:top w:w="28" w:type="dxa"/>
              <w:left w:w="28" w:type="dxa"/>
              <w:bottom w:w="28" w:type="dxa"/>
              <w:right w:w="28" w:type="dxa"/>
            </w:tcMar>
            <w:vAlign w:val="center"/>
          </w:tcPr>
          <w:p w14:paraId="4DA65040" w14:textId="77777777" w:rsidR="009D034B" w:rsidRPr="0047630E" w:rsidRDefault="009D034B" w:rsidP="009D034B">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P6S_UU</w:t>
            </w:r>
            <w:proofErr w:type="spellEnd"/>
          </w:p>
        </w:tc>
      </w:tr>
      <w:tr w:rsidR="00EE59F2" w:rsidRPr="0047630E" w14:paraId="45C40CC2" w14:textId="77777777" w:rsidTr="00947A94">
        <w:trPr>
          <w:trHeight w:val="280"/>
        </w:trPr>
        <w:tc>
          <w:tcPr>
            <w:tcW w:w="5000" w:type="pct"/>
            <w:gridSpan w:val="7"/>
            <w:shd w:val="clear" w:color="auto" w:fill="F2F2F2"/>
            <w:tcMar>
              <w:top w:w="28" w:type="dxa"/>
              <w:left w:w="28" w:type="dxa"/>
              <w:bottom w:w="28" w:type="dxa"/>
              <w:right w:w="28" w:type="dxa"/>
            </w:tcMar>
            <w:vAlign w:val="center"/>
          </w:tcPr>
          <w:p w14:paraId="3ABB7D56" w14:textId="6A444708" w:rsidR="00EE59F2" w:rsidRPr="0047630E" w:rsidRDefault="008F46DC" w:rsidP="00D814BB">
            <w:pPr>
              <w:pStyle w:val="Tre"/>
              <w:spacing w:after="0" w:line="240" w:lineRule="auto"/>
              <w:jc w:val="center"/>
              <w:rPr>
                <w:rFonts w:ascii="Times New Roman" w:hAnsi="Times New Roman" w:cs="Times New Roman"/>
                <w:sz w:val="20"/>
                <w:szCs w:val="20"/>
                <w:lang w:val="en-GB"/>
              </w:rPr>
            </w:pPr>
            <w:r w:rsidRPr="0047630E">
              <w:rPr>
                <w:rFonts w:ascii="Times New Roman" w:hAnsi="Times New Roman" w:cs="Times New Roman"/>
                <w:b/>
                <w:bCs/>
                <w:sz w:val="20"/>
                <w:szCs w:val="20"/>
                <w:lang w:val="en-GB"/>
              </w:rPr>
              <w:t>SOCIAL COMPETENCES</w:t>
            </w:r>
          </w:p>
        </w:tc>
      </w:tr>
      <w:tr w:rsidR="007547AD" w:rsidRPr="0047630E" w14:paraId="7EC9A50D" w14:textId="77777777" w:rsidTr="00947A94">
        <w:trPr>
          <w:trHeight w:val="113"/>
        </w:trPr>
        <w:tc>
          <w:tcPr>
            <w:tcW w:w="395" w:type="pct"/>
            <w:vMerge w:val="restart"/>
            <w:tcMar>
              <w:top w:w="28" w:type="dxa"/>
              <w:left w:w="28" w:type="dxa"/>
              <w:bottom w:w="28" w:type="dxa"/>
              <w:right w:w="28" w:type="dxa"/>
            </w:tcMar>
            <w:textDirection w:val="btLr"/>
            <w:vAlign w:val="center"/>
          </w:tcPr>
          <w:p w14:paraId="28CF0C7D" w14:textId="21B46A67" w:rsidR="00EE59F2" w:rsidRPr="0047630E" w:rsidRDefault="00335066" w:rsidP="00D814BB">
            <w:pPr>
              <w:pStyle w:val="Tre"/>
              <w:spacing w:after="0" w:line="240" w:lineRule="auto"/>
              <w:jc w:val="center"/>
              <w:rPr>
                <w:rFonts w:ascii="Times New Roman" w:hAnsi="Times New Roman" w:cs="Times New Roman"/>
                <w:sz w:val="20"/>
                <w:szCs w:val="20"/>
                <w:lang w:val="en-GB"/>
              </w:rPr>
            </w:pPr>
            <w:r w:rsidRPr="0047630E">
              <w:rPr>
                <w:rFonts w:ascii="Times New Roman" w:hAnsi="Times New Roman" w:cs="Times New Roman"/>
                <w:sz w:val="20"/>
                <w:szCs w:val="20"/>
                <w:lang w:val="en-GB"/>
              </w:rPr>
              <w:t>COMPETENCES – assessment – critical approach</w:t>
            </w:r>
          </w:p>
        </w:tc>
        <w:tc>
          <w:tcPr>
            <w:tcW w:w="4605" w:type="pct"/>
            <w:gridSpan w:val="6"/>
            <w:shd w:val="clear" w:color="auto" w:fill="F2F2F2"/>
            <w:tcMar>
              <w:top w:w="28" w:type="dxa"/>
              <w:left w:w="28" w:type="dxa"/>
              <w:bottom w:w="28" w:type="dxa"/>
              <w:right w:w="28" w:type="dxa"/>
            </w:tcMar>
            <w:vAlign w:val="center"/>
          </w:tcPr>
          <w:p w14:paraId="2A1EE87C" w14:textId="77777777" w:rsidR="00EE59F2" w:rsidRPr="0047630E" w:rsidRDefault="00EE59F2" w:rsidP="00D814BB">
            <w:pPr>
              <w:jc w:val="center"/>
              <w:rPr>
                <w:sz w:val="20"/>
                <w:szCs w:val="20"/>
                <w:lang w:val="en-GB"/>
              </w:rPr>
            </w:pPr>
          </w:p>
        </w:tc>
      </w:tr>
      <w:tr w:rsidR="00CF241C" w:rsidRPr="0047630E" w14:paraId="6CC2AFA6" w14:textId="77777777" w:rsidTr="00947A94">
        <w:trPr>
          <w:gridAfter w:val="1"/>
          <w:wAfter w:w="4" w:type="pct"/>
          <w:trHeight w:val="407"/>
        </w:trPr>
        <w:tc>
          <w:tcPr>
            <w:tcW w:w="395" w:type="pct"/>
            <w:vMerge/>
            <w:tcMar>
              <w:top w:w="28" w:type="dxa"/>
              <w:left w:w="28" w:type="dxa"/>
              <w:bottom w:w="28" w:type="dxa"/>
              <w:right w:w="28" w:type="dxa"/>
            </w:tcMar>
            <w:vAlign w:val="center"/>
          </w:tcPr>
          <w:p w14:paraId="18CDD2EB" w14:textId="77777777" w:rsidR="00CF241C" w:rsidRPr="0047630E" w:rsidRDefault="00CF241C" w:rsidP="00CF241C">
            <w:pPr>
              <w:jc w:val="center"/>
              <w:rPr>
                <w:sz w:val="20"/>
                <w:szCs w:val="20"/>
                <w:lang w:val="en-GB"/>
              </w:rPr>
            </w:pPr>
          </w:p>
        </w:tc>
        <w:tc>
          <w:tcPr>
            <w:tcW w:w="498" w:type="pct"/>
            <w:tcMar>
              <w:top w:w="28" w:type="dxa"/>
              <w:left w:w="28" w:type="dxa"/>
              <w:bottom w:w="28" w:type="dxa"/>
              <w:right w:w="28" w:type="dxa"/>
            </w:tcMar>
            <w:vAlign w:val="center"/>
          </w:tcPr>
          <w:p w14:paraId="2B214A21" w14:textId="77777777" w:rsidR="00CF241C" w:rsidRPr="0047630E" w:rsidRDefault="00CF241C" w:rsidP="00CF241C">
            <w:pPr>
              <w:jc w:val="center"/>
              <w:rPr>
                <w:sz w:val="20"/>
                <w:szCs w:val="20"/>
                <w:lang w:val="en-GB"/>
              </w:rPr>
            </w:pPr>
            <w:proofErr w:type="spellStart"/>
            <w:r w:rsidRPr="0047630E">
              <w:rPr>
                <w:sz w:val="20"/>
                <w:szCs w:val="20"/>
                <w:lang w:val="en-GB"/>
              </w:rPr>
              <w:t>CHILL_KK01</w:t>
            </w:r>
            <w:proofErr w:type="spellEnd"/>
          </w:p>
        </w:tc>
        <w:tc>
          <w:tcPr>
            <w:tcW w:w="2883" w:type="pct"/>
            <w:tcMar>
              <w:top w:w="28" w:type="dxa"/>
              <w:left w:w="28" w:type="dxa"/>
              <w:bottom w:w="28" w:type="dxa"/>
              <w:right w:w="28" w:type="dxa"/>
            </w:tcMar>
          </w:tcPr>
          <w:p w14:paraId="372595C7" w14:textId="0A53CF89" w:rsidR="00CF241C" w:rsidRPr="0047630E" w:rsidRDefault="00CF241C" w:rsidP="00CF241C">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Is prepared to critically evaluate the credibility of various sources and received content, particularly in distinguishing between information with different levels of scientific validity.</w:t>
            </w:r>
          </w:p>
        </w:tc>
        <w:tc>
          <w:tcPr>
            <w:tcW w:w="632" w:type="pct"/>
            <w:gridSpan w:val="2"/>
            <w:tcMar>
              <w:top w:w="28" w:type="dxa"/>
              <w:left w:w="28" w:type="dxa"/>
              <w:bottom w:w="28" w:type="dxa"/>
              <w:right w:w="28" w:type="dxa"/>
            </w:tcMar>
            <w:vAlign w:val="center"/>
          </w:tcPr>
          <w:p w14:paraId="37EFB934"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P6U_K</w:t>
            </w:r>
            <w:proofErr w:type="spellEnd"/>
          </w:p>
        </w:tc>
        <w:tc>
          <w:tcPr>
            <w:tcW w:w="588" w:type="pct"/>
            <w:tcMar>
              <w:top w:w="28" w:type="dxa"/>
              <w:left w:w="28" w:type="dxa"/>
              <w:bottom w:w="28" w:type="dxa"/>
              <w:right w:w="28" w:type="dxa"/>
            </w:tcMar>
            <w:vAlign w:val="center"/>
          </w:tcPr>
          <w:p w14:paraId="02A0C56E"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P6S_KK</w:t>
            </w:r>
            <w:proofErr w:type="spellEnd"/>
          </w:p>
        </w:tc>
      </w:tr>
      <w:tr w:rsidR="00CF241C" w:rsidRPr="0047630E" w14:paraId="08BDCE64" w14:textId="77777777" w:rsidTr="00947A94">
        <w:trPr>
          <w:gridAfter w:val="1"/>
          <w:wAfter w:w="4" w:type="pct"/>
          <w:trHeight w:val="407"/>
        </w:trPr>
        <w:tc>
          <w:tcPr>
            <w:tcW w:w="395" w:type="pct"/>
            <w:vMerge/>
            <w:tcMar>
              <w:top w:w="28" w:type="dxa"/>
              <w:left w:w="28" w:type="dxa"/>
              <w:bottom w:w="28" w:type="dxa"/>
              <w:right w:w="28" w:type="dxa"/>
            </w:tcMar>
            <w:vAlign w:val="center"/>
          </w:tcPr>
          <w:p w14:paraId="03D97756" w14:textId="77777777" w:rsidR="00CF241C" w:rsidRPr="0047630E" w:rsidRDefault="00CF241C" w:rsidP="00CF241C">
            <w:pPr>
              <w:jc w:val="center"/>
              <w:rPr>
                <w:sz w:val="20"/>
                <w:szCs w:val="20"/>
                <w:lang w:val="en-GB"/>
              </w:rPr>
            </w:pPr>
          </w:p>
        </w:tc>
        <w:tc>
          <w:tcPr>
            <w:tcW w:w="498" w:type="pct"/>
            <w:tcMar>
              <w:top w:w="28" w:type="dxa"/>
              <w:left w:w="28" w:type="dxa"/>
              <w:bottom w:w="28" w:type="dxa"/>
              <w:right w:w="28" w:type="dxa"/>
            </w:tcMar>
            <w:vAlign w:val="center"/>
          </w:tcPr>
          <w:p w14:paraId="48C3C461" w14:textId="77777777" w:rsidR="00CF241C" w:rsidRPr="0047630E" w:rsidRDefault="00CF241C" w:rsidP="00CF241C">
            <w:pPr>
              <w:jc w:val="center"/>
              <w:rPr>
                <w:sz w:val="20"/>
                <w:szCs w:val="20"/>
                <w:lang w:val="en-GB"/>
              </w:rPr>
            </w:pPr>
            <w:proofErr w:type="spellStart"/>
            <w:r w:rsidRPr="0047630E">
              <w:rPr>
                <w:sz w:val="20"/>
                <w:szCs w:val="20"/>
                <w:lang w:val="en-GB"/>
              </w:rPr>
              <w:t>CHILL_KK02</w:t>
            </w:r>
            <w:proofErr w:type="spellEnd"/>
          </w:p>
        </w:tc>
        <w:tc>
          <w:tcPr>
            <w:tcW w:w="2883" w:type="pct"/>
            <w:tcMar>
              <w:top w:w="28" w:type="dxa"/>
              <w:left w:w="28" w:type="dxa"/>
              <w:bottom w:w="28" w:type="dxa"/>
              <w:right w:w="28" w:type="dxa"/>
            </w:tcMar>
          </w:tcPr>
          <w:p w14:paraId="1951A88A" w14:textId="54095BD9" w:rsidR="00CF241C" w:rsidRPr="0047630E" w:rsidRDefault="00CF241C" w:rsidP="00CF241C">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Recognises the importance of scientific knowledge in solving both theoretical and practical problems arising in professional activities related to supporting human well-being.</w:t>
            </w:r>
          </w:p>
        </w:tc>
        <w:tc>
          <w:tcPr>
            <w:tcW w:w="632" w:type="pct"/>
            <w:gridSpan w:val="2"/>
            <w:tcMar>
              <w:top w:w="28" w:type="dxa"/>
              <w:left w:w="28" w:type="dxa"/>
              <w:bottom w:w="28" w:type="dxa"/>
              <w:right w:w="28" w:type="dxa"/>
            </w:tcMar>
            <w:vAlign w:val="center"/>
          </w:tcPr>
          <w:p w14:paraId="6CBB6DCD"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P6U_K</w:t>
            </w:r>
            <w:proofErr w:type="spellEnd"/>
          </w:p>
        </w:tc>
        <w:tc>
          <w:tcPr>
            <w:tcW w:w="588" w:type="pct"/>
            <w:tcMar>
              <w:top w:w="28" w:type="dxa"/>
              <w:left w:w="28" w:type="dxa"/>
              <w:bottom w:w="28" w:type="dxa"/>
              <w:right w:w="28" w:type="dxa"/>
            </w:tcMar>
            <w:vAlign w:val="center"/>
          </w:tcPr>
          <w:p w14:paraId="6D705019"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P6S_KK</w:t>
            </w:r>
            <w:proofErr w:type="spellEnd"/>
          </w:p>
        </w:tc>
      </w:tr>
      <w:tr w:rsidR="00CF241C" w:rsidRPr="0047630E" w14:paraId="25BA77D6" w14:textId="77777777" w:rsidTr="00947A94">
        <w:trPr>
          <w:gridAfter w:val="1"/>
          <w:wAfter w:w="4" w:type="pct"/>
          <w:trHeight w:val="602"/>
        </w:trPr>
        <w:tc>
          <w:tcPr>
            <w:tcW w:w="395" w:type="pct"/>
            <w:vMerge/>
            <w:tcMar>
              <w:top w:w="28" w:type="dxa"/>
              <w:left w:w="28" w:type="dxa"/>
              <w:bottom w:w="28" w:type="dxa"/>
              <w:right w:w="28" w:type="dxa"/>
            </w:tcMar>
            <w:vAlign w:val="center"/>
          </w:tcPr>
          <w:p w14:paraId="74A376D1" w14:textId="77777777" w:rsidR="00CF241C" w:rsidRPr="0047630E" w:rsidRDefault="00CF241C" w:rsidP="00CF241C">
            <w:pPr>
              <w:jc w:val="center"/>
              <w:rPr>
                <w:sz w:val="20"/>
                <w:szCs w:val="20"/>
                <w:lang w:val="en-GB"/>
              </w:rPr>
            </w:pPr>
          </w:p>
        </w:tc>
        <w:tc>
          <w:tcPr>
            <w:tcW w:w="498" w:type="pct"/>
            <w:tcMar>
              <w:top w:w="28" w:type="dxa"/>
              <w:left w:w="28" w:type="dxa"/>
              <w:bottom w:w="28" w:type="dxa"/>
              <w:right w:w="28" w:type="dxa"/>
            </w:tcMar>
            <w:vAlign w:val="center"/>
          </w:tcPr>
          <w:p w14:paraId="3E121B60" w14:textId="77777777" w:rsidR="00CF241C" w:rsidRPr="0047630E" w:rsidRDefault="00CF241C" w:rsidP="00CF241C">
            <w:pPr>
              <w:jc w:val="center"/>
              <w:rPr>
                <w:sz w:val="20"/>
                <w:szCs w:val="20"/>
                <w:lang w:val="en-GB"/>
              </w:rPr>
            </w:pPr>
            <w:proofErr w:type="spellStart"/>
            <w:r w:rsidRPr="0047630E">
              <w:rPr>
                <w:sz w:val="20"/>
                <w:szCs w:val="20"/>
                <w:lang w:val="en-GB"/>
              </w:rPr>
              <w:t>CHILL_KK03</w:t>
            </w:r>
            <w:proofErr w:type="spellEnd"/>
          </w:p>
        </w:tc>
        <w:tc>
          <w:tcPr>
            <w:tcW w:w="2883" w:type="pct"/>
            <w:tcMar>
              <w:top w:w="28" w:type="dxa"/>
              <w:left w:w="28" w:type="dxa"/>
              <w:bottom w:w="28" w:type="dxa"/>
              <w:right w:w="28" w:type="dxa"/>
            </w:tcMar>
          </w:tcPr>
          <w:p w14:paraId="57B0F7A2" w14:textId="7FEC27D7" w:rsidR="00CF241C" w:rsidRPr="0047630E" w:rsidRDefault="00CF241C" w:rsidP="00CF241C">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Appreciates the role of psychological, sociological, and biological disciplines in the development of knowledge about human well-being, and demonstrates a positive attitude towards acquiring knowledge in the studied field and building professional expertise.</w:t>
            </w:r>
          </w:p>
        </w:tc>
        <w:tc>
          <w:tcPr>
            <w:tcW w:w="632" w:type="pct"/>
            <w:gridSpan w:val="2"/>
            <w:tcMar>
              <w:top w:w="28" w:type="dxa"/>
              <w:left w:w="28" w:type="dxa"/>
              <w:bottom w:w="28" w:type="dxa"/>
              <w:right w:w="28" w:type="dxa"/>
            </w:tcMar>
            <w:vAlign w:val="center"/>
          </w:tcPr>
          <w:p w14:paraId="3B18DFD0"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P6U_K</w:t>
            </w:r>
            <w:proofErr w:type="spellEnd"/>
          </w:p>
        </w:tc>
        <w:tc>
          <w:tcPr>
            <w:tcW w:w="588" w:type="pct"/>
            <w:tcMar>
              <w:top w:w="28" w:type="dxa"/>
              <w:left w:w="28" w:type="dxa"/>
              <w:bottom w:w="28" w:type="dxa"/>
              <w:right w:w="28" w:type="dxa"/>
            </w:tcMar>
            <w:vAlign w:val="center"/>
          </w:tcPr>
          <w:p w14:paraId="444EFFDC"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P6S_KK</w:t>
            </w:r>
            <w:proofErr w:type="spellEnd"/>
          </w:p>
        </w:tc>
      </w:tr>
      <w:tr w:rsidR="00CF241C" w:rsidRPr="0047630E" w14:paraId="24214607" w14:textId="77777777" w:rsidTr="00947A94">
        <w:trPr>
          <w:gridAfter w:val="1"/>
          <w:wAfter w:w="4" w:type="pct"/>
          <w:trHeight w:val="407"/>
        </w:trPr>
        <w:tc>
          <w:tcPr>
            <w:tcW w:w="395" w:type="pct"/>
            <w:vMerge/>
            <w:tcMar>
              <w:top w:w="28" w:type="dxa"/>
              <w:left w:w="28" w:type="dxa"/>
              <w:bottom w:w="28" w:type="dxa"/>
              <w:right w:w="28" w:type="dxa"/>
            </w:tcMar>
            <w:vAlign w:val="center"/>
          </w:tcPr>
          <w:p w14:paraId="7D940935" w14:textId="77777777" w:rsidR="00CF241C" w:rsidRPr="0047630E" w:rsidRDefault="00CF241C" w:rsidP="00CF241C">
            <w:pPr>
              <w:jc w:val="center"/>
              <w:rPr>
                <w:sz w:val="20"/>
                <w:szCs w:val="20"/>
                <w:lang w:val="en-GB"/>
              </w:rPr>
            </w:pPr>
          </w:p>
        </w:tc>
        <w:tc>
          <w:tcPr>
            <w:tcW w:w="498" w:type="pct"/>
            <w:tcMar>
              <w:top w:w="28" w:type="dxa"/>
              <w:left w:w="28" w:type="dxa"/>
              <w:bottom w:w="28" w:type="dxa"/>
              <w:right w:w="28" w:type="dxa"/>
            </w:tcMar>
            <w:vAlign w:val="center"/>
          </w:tcPr>
          <w:p w14:paraId="3332267F" w14:textId="77777777" w:rsidR="00CF241C" w:rsidRPr="0047630E" w:rsidRDefault="00CF241C" w:rsidP="00CF241C">
            <w:pPr>
              <w:jc w:val="center"/>
              <w:rPr>
                <w:sz w:val="20"/>
                <w:szCs w:val="20"/>
                <w:lang w:val="en-GB"/>
              </w:rPr>
            </w:pPr>
            <w:proofErr w:type="spellStart"/>
            <w:r w:rsidRPr="0047630E">
              <w:rPr>
                <w:sz w:val="20"/>
                <w:szCs w:val="20"/>
                <w:lang w:val="en-GB"/>
              </w:rPr>
              <w:t>CHILL_KK04</w:t>
            </w:r>
            <w:proofErr w:type="spellEnd"/>
          </w:p>
        </w:tc>
        <w:tc>
          <w:tcPr>
            <w:tcW w:w="2883" w:type="pct"/>
            <w:tcMar>
              <w:top w:w="28" w:type="dxa"/>
              <w:left w:w="28" w:type="dxa"/>
              <w:bottom w:w="28" w:type="dxa"/>
              <w:right w:w="28" w:type="dxa"/>
            </w:tcMar>
          </w:tcPr>
          <w:p w14:paraId="25FBB3E0" w14:textId="14814EA3" w:rsidR="00CF241C" w:rsidRPr="0047630E" w:rsidRDefault="00CF241C" w:rsidP="00CF241C">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Is able to responsibly assess the limits of their professional competence and understands the need to seek the opinions of other experts when facing difficulties in independently solving professional problems.</w:t>
            </w:r>
          </w:p>
        </w:tc>
        <w:tc>
          <w:tcPr>
            <w:tcW w:w="632" w:type="pct"/>
            <w:gridSpan w:val="2"/>
            <w:tcMar>
              <w:top w:w="28" w:type="dxa"/>
              <w:left w:w="28" w:type="dxa"/>
              <w:bottom w:w="28" w:type="dxa"/>
              <w:right w:w="28" w:type="dxa"/>
            </w:tcMar>
            <w:vAlign w:val="center"/>
          </w:tcPr>
          <w:p w14:paraId="443054C4"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P6U_K</w:t>
            </w:r>
            <w:proofErr w:type="spellEnd"/>
          </w:p>
        </w:tc>
        <w:tc>
          <w:tcPr>
            <w:tcW w:w="588" w:type="pct"/>
            <w:tcMar>
              <w:top w:w="28" w:type="dxa"/>
              <w:left w:w="28" w:type="dxa"/>
              <w:bottom w:w="28" w:type="dxa"/>
              <w:right w:w="28" w:type="dxa"/>
            </w:tcMar>
            <w:vAlign w:val="center"/>
          </w:tcPr>
          <w:p w14:paraId="0D30CC7B"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P6S_KK</w:t>
            </w:r>
            <w:proofErr w:type="spellEnd"/>
          </w:p>
        </w:tc>
      </w:tr>
      <w:tr w:rsidR="00CF241C" w:rsidRPr="0047630E" w14:paraId="28633A78" w14:textId="77777777" w:rsidTr="00947A94">
        <w:trPr>
          <w:gridAfter w:val="1"/>
          <w:wAfter w:w="4" w:type="pct"/>
          <w:trHeight w:val="407"/>
        </w:trPr>
        <w:tc>
          <w:tcPr>
            <w:tcW w:w="395" w:type="pct"/>
            <w:vMerge/>
            <w:tcMar>
              <w:top w:w="28" w:type="dxa"/>
              <w:left w:w="28" w:type="dxa"/>
              <w:bottom w:w="28" w:type="dxa"/>
              <w:right w:w="28" w:type="dxa"/>
            </w:tcMar>
            <w:vAlign w:val="center"/>
          </w:tcPr>
          <w:p w14:paraId="2B884EFD" w14:textId="77777777" w:rsidR="00CF241C" w:rsidRPr="0047630E" w:rsidRDefault="00CF241C" w:rsidP="00CF241C">
            <w:pPr>
              <w:jc w:val="center"/>
              <w:rPr>
                <w:sz w:val="20"/>
                <w:szCs w:val="20"/>
                <w:lang w:val="en-GB"/>
              </w:rPr>
            </w:pPr>
          </w:p>
        </w:tc>
        <w:tc>
          <w:tcPr>
            <w:tcW w:w="498" w:type="pct"/>
            <w:tcMar>
              <w:top w:w="28" w:type="dxa"/>
              <w:left w:w="28" w:type="dxa"/>
              <w:bottom w:w="28" w:type="dxa"/>
              <w:right w:w="28" w:type="dxa"/>
            </w:tcMar>
            <w:vAlign w:val="center"/>
          </w:tcPr>
          <w:p w14:paraId="274B0E96" w14:textId="77777777" w:rsidR="00CF241C" w:rsidRPr="0047630E" w:rsidRDefault="00CF241C" w:rsidP="00CF241C">
            <w:pPr>
              <w:jc w:val="center"/>
              <w:rPr>
                <w:sz w:val="20"/>
                <w:szCs w:val="20"/>
                <w:lang w:val="en-GB"/>
              </w:rPr>
            </w:pPr>
            <w:proofErr w:type="spellStart"/>
            <w:r w:rsidRPr="0047630E">
              <w:rPr>
                <w:sz w:val="20"/>
                <w:szCs w:val="20"/>
                <w:lang w:val="en-GB"/>
              </w:rPr>
              <w:t>CHILL_KK05</w:t>
            </w:r>
            <w:proofErr w:type="spellEnd"/>
          </w:p>
        </w:tc>
        <w:tc>
          <w:tcPr>
            <w:tcW w:w="2883" w:type="pct"/>
            <w:tcMar>
              <w:top w:w="28" w:type="dxa"/>
              <w:left w:w="28" w:type="dxa"/>
              <w:bottom w:w="28" w:type="dxa"/>
              <w:right w:w="28" w:type="dxa"/>
            </w:tcMar>
          </w:tcPr>
          <w:p w14:paraId="057B5FB2" w14:textId="3DAE0865" w:rsidR="00CF241C" w:rsidRPr="0047630E" w:rsidRDefault="00CF241C" w:rsidP="00CF241C">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Is prepared to foster a social attitude that supports conscious management of career and personal life, taking into account values such as rest, recovery, and interpersonal relationships.</w:t>
            </w:r>
          </w:p>
        </w:tc>
        <w:tc>
          <w:tcPr>
            <w:tcW w:w="632" w:type="pct"/>
            <w:gridSpan w:val="2"/>
            <w:tcMar>
              <w:top w:w="28" w:type="dxa"/>
              <w:left w:w="28" w:type="dxa"/>
              <w:bottom w:w="28" w:type="dxa"/>
              <w:right w:w="28" w:type="dxa"/>
            </w:tcMar>
            <w:vAlign w:val="center"/>
          </w:tcPr>
          <w:p w14:paraId="6912E2EA"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P6U_K</w:t>
            </w:r>
            <w:proofErr w:type="spellEnd"/>
          </w:p>
        </w:tc>
        <w:tc>
          <w:tcPr>
            <w:tcW w:w="588" w:type="pct"/>
            <w:tcMar>
              <w:top w:w="28" w:type="dxa"/>
              <w:left w:w="28" w:type="dxa"/>
              <w:bottom w:w="28" w:type="dxa"/>
              <w:right w:w="28" w:type="dxa"/>
            </w:tcMar>
            <w:vAlign w:val="center"/>
          </w:tcPr>
          <w:p w14:paraId="14980E24"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P6S_KK</w:t>
            </w:r>
            <w:proofErr w:type="spellEnd"/>
          </w:p>
        </w:tc>
      </w:tr>
      <w:tr w:rsidR="00CF241C" w:rsidRPr="0047630E" w14:paraId="3B70491B" w14:textId="77777777" w:rsidTr="00947A94">
        <w:trPr>
          <w:gridAfter w:val="1"/>
          <w:wAfter w:w="4" w:type="pct"/>
          <w:trHeight w:val="602"/>
        </w:trPr>
        <w:tc>
          <w:tcPr>
            <w:tcW w:w="395" w:type="pct"/>
            <w:vMerge/>
            <w:tcMar>
              <w:top w:w="28" w:type="dxa"/>
              <w:left w:w="28" w:type="dxa"/>
              <w:bottom w:w="28" w:type="dxa"/>
              <w:right w:w="28" w:type="dxa"/>
            </w:tcMar>
            <w:vAlign w:val="center"/>
          </w:tcPr>
          <w:p w14:paraId="01C6DAB3" w14:textId="77777777" w:rsidR="00CF241C" w:rsidRPr="0047630E" w:rsidRDefault="00CF241C" w:rsidP="00CF241C">
            <w:pPr>
              <w:jc w:val="center"/>
              <w:rPr>
                <w:sz w:val="20"/>
                <w:szCs w:val="20"/>
                <w:lang w:val="en-GB"/>
              </w:rPr>
            </w:pPr>
          </w:p>
        </w:tc>
        <w:tc>
          <w:tcPr>
            <w:tcW w:w="498" w:type="pct"/>
            <w:tcMar>
              <w:top w:w="28" w:type="dxa"/>
              <w:left w:w="28" w:type="dxa"/>
              <w:bottom w:w="28" w:type="dxa"/>
              <w:right w:w="28" w:type="dxa"/>
            </w:tcMar>
            <w:vAlign w:val="center"/>
          </w:tcPr>
          <w:p w14:paraId="44C0B4FB" w14:textId="77777777" w:rsidR="00CF241C" w:rsidRPr="0047630E" w:rsidRDefault="00CF241C" w:rsidP="00CF241C">
            <w:pPr>
              <w:jc w:val="center"/>
              <w:rPr>
                <w:sz w:val="20"/>
                <w:szCs w:val="20"/>
                <w:lang w:val="en-GB"/>
              </w:rPr>
            </w:pPr>
            <w:proofErr w:type="spellStart"/>
            <w:r w:rsidRPr="0047630E">
              <w:rPr>
                <w:sz w:val="20"/>
                <w:szCs w:val="20"/>
                <w:lang w:val="en-GB"/>
              </w:rPr>
              <w:t>CHILL_KK06</w:t>
            </w:r>
            <w:proofErr w:type="spellEnd"/>
          </w:p>
        </w:tc>
        <w:tc>
          <w:tcPr>
            <w:tcW w:w="2883" w:type="pct"/>
            <w:tcMar>
              <w:top w:w="28" w:type="dxa"/>
              <w:left w:w="28" w:type="dxa"/>
              <w:bottom w:w="28" w:type="dxa"/>
              <w:right w:w="28" w:type="dxa"/>
            </w:tcMar>
          </w:tcPr>
          <w:p w14:paraId="2FEBE49E" w14:textId="7B93BA58" w:rsidR="00CF241C" w:rsidRPr="0047630E" w:rsidRDefault="00CF241C" w:rsidP="00CF241C">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Is ready to critically evaluate the theoretical foundations, methods, and effectiveness of interventions supporting well-being. Demonstrates the ability to analyse and verify available approaches based on scientific evidence and empirical data.</w:t>
            </w:r>
          </w:p>
        </w:tc>
        <w:tc>
          <w:tcPr>
            <w:tcW w:w="632" w:type="pct"/>
            <w:gridSpan w:val="2"/>
            <w:tcMar>
              <w:top w:w="28" w:type="dxa"/>
              <w:left w:w="28" w:type="dxa"/>
              <w:bottom w:w="28" w:type="dxa"/>
              <w:right w:w="28" w:type="dxa"/>
            </w:tcMar>
            <w:vAlign w:val="center"/>
          </w:tcPr>
          <w:p w14:paraId="07AE4D4E"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P6U_K</w:t>
            </w:r>
            <w:proofErr w:type="spellEnd"/>
          </w:p>
        </w:tc>
        <w:tc>
          <w:tcPr>
            <w:tcW w:w="588" w:type="pct"/>
            <w:tcMar>
              <w:top w:w="28" w:type="dxa"/>
              <w:left w:w="28" w:type="dxa"/>
              <w:bottom w:w="28" w:type="dxa"/>
              <w:right w:w="28" w:type="dxa"/>
            </w:tcMar>
            <w:vAlign w:val="center"/>
          </w:tcPr>
          <w:p w14:paraId="44D85CE3"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P6S_KK</w:t>
            </w:r>
            <w:proofErr w:type="spellEnd"/>
          </w:p>
        </w:tc>
      </w:tr>
      <w:tr w:rsidR="007547AD" w:rsidRPr="0047630E" w14:paraId="6AF09BE1" w14:textId="77777777" w:rsidTr="00947A94">
        <w:trPr>
          <w:trHeight w:val="202"/>
        </w:trPr>
        <w:tc>
          <w:tcPr>
            <w:tcW w:w="395" w:type="pct"/>
            <w:vMerge w:val="restart"/>
            <w:tcMar>
              <w:top w:w="28" w:type="dxa"/>
              <w:left w:w="28" w:type="dxa"/>
              <w:bottom w:w="28" w:type="dxa"/>
              <w:right w:w="28" w:type="dxa"/>
            </w:tcMar>
            <w:textDirection w:val="btLr"/>
            <w:vAlign w:val="center"/>
          </w:tcPr>
          <w:p w14:paraId="5DB16613" w14:textId="60BE3F27" w:rsidR="00EE59F2" w:rsidRPr="0047630E" w:rsidRDefault="00657D2D" w:rsidP="00D814BB">
            <w:pPr>
              <w:pStyle w:val="Tre"/>
              <w:spacing w:after="0" w:line="240" w:lineRule="auto"/>
              <w:jc w:val="center"/>
              <w:rPr>
                <w:rFonts w:ascii="Times New Roman" w:hAnsi="Times New Roman" w:cs="Times New Roman"/>
                <w:sz w:val="20"/>
                <w:szCs w:val="20"/>
                <w:lang w:val="en-GB"/>
              </w:rPr>
            </w:pPr>
            <w:r w:rsidRPr="0047630E">
              <w:rPr>
                <w:rFonts w:ascii="Times New Roman" w:hAnsi="Times New Roman" w:cs="Times New Roman"/>
                <w:sz w:val="20"/>
                <w:szCs w:val="20"/>
                <w:lang w:val="en-GB"/>
              </w:rPr>
              <w:t>COMPETENCES – responsibility</w:t>
            </w:r>
          </w:p>
        </w:tc>
        <w:tc>
          <w:tcPr>
            <w:tcW w:w="4605" w:type="pct"/>
            <w:gridSpan w:val="6"/>
            <w:shd w:val="clear" w:color="auto" w:fill="F2F2F2"/>
            <w:tcMar>
              <w:top w:w="28" w:type="dxa"/>
              <w:left w:w="28" w:type="dxa"/>
              <w:bottom w:w="28" w:type="dxa"/>
              <w:right w:w="28" w:type="dxa"/>
            </w:tcMar>
            <w:vAlign w:val="center"/>
          </w:tcPr>
          <w:p w14:paraId="79A5DBDD" w14:textId="77777777" w:rsidR="00EE59F2" w:rsidRPr="0047630E" w:rsidRDefault="00EE59F2" w:rsidP="00D814BB">
            <w:pPr>
              <w:jc w:val="center"/>
              <w:rPr>
                <w:sz w:val="20"/>
                <w:szCs w:val="20"/>
                <w:lang w:val="en-GB"/>
              </w:rPr>
            </w:pPr>
          </w:p>
        </w:tc>
      </w:tr>
      <w:tr w:rsidR="00CF241C" w:rsidRPr="0047630E" w14:paraId="72CEFC85" w14:textId="77777777" w:rsidTr="00947A94">
        <w:trPr>
          <w:gridAfter w:val="1"/>
          <w:wAfter w:w="4" w:type="pct"/>
          <w:trHeight w:val="407"/>
        </w:trPr>
        <w:tc>
          <w:tcPr>
            <w:tcW w:w="395" w:type="pct"/>
            <w:vMerge/>
            <w:tcMar>
              <w:top w:w="28" w:type="dxa"/>
              <w:left w:w="28" w:type="dxa"/>
              <w:bottom w:w="28" w:type="dxa"/>
              <w:right w:w="28" w:type="dxa"/>
            </w:tcMar>
            <w:vAlign w:val="center"/>
          </w:tcPr>
          <w:p w14:paraId="2B98E47A" w14:textId="77777777" w:rsidR="00CF241C" w:rsidRPr="0047630E" w:rsidRDefault="00CF241C" w:rsidP="00CF241C">
            <w:pPr>
              <w:jc w:val="center"/>
              <w:rPr>
                <w:sz w:val="20"/>
                <w:szCs w:val="20"/>
                <w:lang w:val="en-GB"/>
              </w:rPr>
            </w:pPr>
          </w:p>
        </w:tc>
        <w:tc>
          <w:tcPr>
            <w:tcW w:w="498" w:type="pct"/>
            <w:tcMar>
              <w:top w:w="28" w:type="dxa"/>
              <w:left w:w="28" w:type="dxa"/>
              <w:bottom w:w="28" w:type="dxa"/>
              <w:right w:w="28" w:type="dxa"/>
            </w:tcMar>
            <w:vAlign w:val="center"/>
          </w:tcPr>
          <w:p w14:paraId="2381D8CA" w14:textId="77777777" w:rsidR="00CF241C" w:rsidRPr="0047630E" w:rsidRDefault="00CF241C" w:rsidP="00CF241C">
            <w:pPr>
              <w:jc w:val="center"/>
              <w:rPr>
                <w:sz w:val="20"/>
                <w:szCs w:val="20"/>
                <w:lang w:val="en-GB"/>
              </w:rPr>
            </w:pPr>
            <w:proofErr w:type="spellStart"/>
            <w:r w:rsidRPr="0047630E">
              <w:rPr>
                <w:sz w:val="20"/>
                <w:szCs w:val="20"/>
                <w:lang w:val="en-GB"/>
              </w:rPr>
              <w:t>CHILL_KO01</w:t>
            </w:r>
            <w:proofErr w:type="spellEnd"/>
          </w:p>
        </w:tc>
        <w:tc>
          <w:tcPr>
            <w:tcW w:w="2883" w:type="pct"/>
            <w:tcMar>
              <w:top w:w="28" w:type="dxa"/>
              <w:left w:w="28" w:type="dxa"/>
              <w:bottom w:w="28" w:type="dxa"/>
              <w:right w:w="28" w:type="dxa"/>
            </w:tcMar>
          </w:tcPr>
          <w:p w14:paraId="47668743" w14:textId="3FD5352D" w:rsidR="00CF241C" w:rsidRPr="0047630E" w:rsidRDefault="00CF241C" w:rsidP="00CF241C">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Is prepared to participate in diverse social initiatives and projects related to well-being and personal development.</w:t>
            </w:r>
          </w:p>
        </w:tc>
        <w:tc>
          <w:tcPr>
            <w:tcW w:w="632" w:type="pct"/>
            <w:gridSpan w:val="2"/>
            <w:tcMar>
              <w:top w:w="28" w:type="dxa"/>
              <w:left w:w="28" w:type="dxa"/>
              <w:bottom w:w="28" w:type="dxa"/>
              <w:right w:w="28" w:type="dxa"/>
            </w:tcMar>
            <w:vAlign w:val="center"/>
          </w:tcPr>
          <w:p w14:paraId="435FF2ED"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P6U_K</w:t>
            </w:r>
            <w:proofErr w:type="spellEnd"/>
          </w:p>
        </w:tc>
        <w:tc>
          <w:tcPr>
            <w:tcW w:w="588" w:type="pct"/>
            <w:tcMar>
              <w:top w:w="28" w:type="dxa"/>
              <w:left w:w="28" w:type="dxa"/>
              <w:bottom w:w="28" w:type="dxa"/>
              <w:right w:w="28" w:type="dxa"/>
            </w:tcMar>
            <w:vAlign w:val="center"/>
          </w:tcPr>
          <w:p w14:paraId="52F742EA"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P6S_KO</w:t>
            </w:r>
            <w:proofErr w:type="spellEnd"/>
          </w:p>
        </w:tc>
      </w:tr>
      <w:tr w:rsidR="00CF241C" w:rsidRPr="0047630E" w14:paraId="479390FC" w14:textId="77777777" w:rsidTr="00947A94">
        <w:trPr>
          <w:gridAfter w:val="1"/>
          <w:wAfter w:w="4" w:type="pct"/>
          <w:trHeight w:val="407"/>
        </w:trPr>
        <w:tc>
          <w:tcPr>
            <w:tcW w:w="395" w:type="pct"/>
            <w:vMerge/>
            <w:tcMar>
              <w:top w:w="28" w:type="dxa"/>
              <w:left w:w="28" w:type="dxa"/>
              <w:bottom w:w="28" w:type="dxa"/>
              <w:right w:w="28" w:type="dxa"/>
            </w:tcMar>
            <w:vAlign w:val="center"/>
          </w:tcPr>
          <w:p w14:paraId="09BA81A4" w14:textId="77777777" w:rsidR="00CF241C" w:rsidRPr="0047630E" w:rsidRDefault="00CF241C" w:rsidP="00CF241C">
            <w:pPr>
              <w:jc w:val="center"/>
              <w:rPr>
                <w:sz w:val="20"/>
                <w:szCs w:val="20"/>
                <w:lang w:val="en-GB"/>
              </w:rPr>
            </w:pPr>
          </w:p>
        </w:tc>
        <w:tc>
          <w:tcPr>
            <w:tcW w:w="498" w:type="pct"/>
            <w:tcMar>
              <w:top w:w="28" w:type="dxa"/>
              <w:left w:w="28" w:type="dxa"/>
              <w:bottom w:w="28" w:type="dxa"/>
              <w:right w:w="28" w:type="dxa"/>
            </w:tcMar>
            <w:vAlign w:val="center"/>
          </w:tcPr>
          <w:p w14:paraId="530C25DA" w14:textId="77777777" w:rsidR="00CF241C" w:rsidRPr="0047630E" w:rsidRDefault="00CF241C" w:rsidP="00CF241C">
            <w:pPr>
              <w:jc w:val="center"/>
              <w:rPr>
                <w:sz w:val="20"/>
                <w:szCs w:val="20"/>
                <w:lang w:val="en-GB"/>
              </w:rPr>
            </w:pPr>
            <w:proofErr w:type="spellStart"/>
            <w:r w:rsidRPr="0047630E">
              <w:rPr>
                <w:sz w:val="20"/>
                <w:szCs w:val="20"/>
                <w:lang w:val="en-GB"/>
              </w:rPr>
              <w:t>CHILL_KO02</w:t>
            </w:r>
            <w:proofErr w:type="spellEnd"/>
          </w:p>
        </w:tc>
        <w:tc>
          <w:tcPr>
            <w:tcW w:w="2883" w:type="pct"/>
            <w:tcMar>
              <w:top w:w="28" w:type="dxa"/>
              <w:left w:w="28" w:type="dxa"/>
              <w:bottom w:w="28" w:type="dxa"/>
              <w:right w:w="28" w:type="dxa"/>
            </w:tcMar>
          </w:tcPr>
          <w:p w14:paraId="1414FBA8" w14:textId="6D8B9E1D" w:rsidR="00CF241C" w:rsidRPr="0047630E" w:rsidRDefault="00CF241C" w:rsidP="00CF241C">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Is ready to inspire and organise preventive, diagnostic, support, and educational activities in the field of supporting human well-being.</w:t>
            </w:r>
          </w:p>
        </w:tc>
        <w:tc>
          <w:tcPr>
            <w:tcW w:w="632" w:type="pct"/>
            <w:gridSpan w:val="2"/>
            <w:tcMar>
              <w:top w:w="28" w:type="dxa"/>
              <w:left w:w="28" w:type="dxa"/>
              <w:bottom w:w="28" w:type="dxa"/>
              <w:right w:w="28" w:type="dxa"/>
            </w:tcMar>
            <w:vAlign w:val="center"/>
          </w:tcPr>
          <w:p w14:paraId="04071F3F"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P6U_K</w:t>
            </w:r>
            <w:proofErr w:type="spellEnd"/>
          </w:p>
        </w:tc>
        <w:tc>
          <w:tcPr>
            <w:tcW w:w="588" w:type="pct"/>
            <w:tcMar>
              <w:top w:w="28" w:type="dxa"/>
              <w:left w:w="28" w:type="dxa"/>
              <w:bottom w:w="28" w:type="dxa"/>
              <w:right w:w="28" w:type="dxa"/>
            </w:tcMar>
            <w:vAlign w:val="center"/>
          </w:tcPr>
          <w:p w14:paraId="204664BE"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P6S_KO</w:t>
            </w:r>
            <w:proofErr w:type="spellEnd"/>
          </w:p>
        </w:tc>
      </w:tr>
      <w:tr w:rsidR="00CF241C" w:rsidRPr="0047630E" w14:paraId="4868B329" w14:textId="77777777" w:rsidTr="00947A94">
        <w:trPr>
          <w:gridAfter w:val="1"/>
          <w:wAfter w:w="4" w:type="pct"/>
          <w:trHeight w:val="602"/>
        </w:trPr>
        <w:tc>
          <w:tcPr>
            <w:tcW w:w="395" w:type="pct"/>
            <w:vMerge/>
            <w:tcMar>
              <w:top w:w="28" w:type="dxa"/>
              <w:left w:w="28" w:type="dxa"/>
              <w:bottom w:w="28" w:type="dxa"/>
              <w:right w:w="28" w:type="dxa"/>
            </w:tcMar>
            <w:vAlign w:val="center"/>
          </w:tcPr>
          <w:p w14:paraId="032DE3B9" w14:textId="77777777" w:rsidR="00CF241C" w:rsidRPr="0047630E" w:rsidRDefault="00CF241C" w:rsidP="00CF241C">
            <w:pPr>
              <w:jc w:val="center"/>
              <w:rPr>
                <w:sz w:val="20"/>
                <w:szCs w:val="20"/>
                <w:lang w:val="en-GB"/>
              </w:rPr>
            </w:pPr>
          </w:p>
        </w:tc>
        <w:tc>
          <w:tcPr>
            <w:tcW w:w="498" w:type="pct"/>
            <w:tcMar>
              <w:top w:w="28" w:type="dxa"/>
              <w:left w:w="28" w:type="dxa"/>
              <w:bottom w:w="28" w:type="dxa"/>
              <w:right w:w="28" w:type="dxa"/>
            </w:tcMar>
            <w:vAlign w:val="center"/>
          </w:tcPr>
          <w:p w14:paraId="1285F153" w14:textId="77777777" w:rsidR="00CF241C" w:rsidRPr="0047630E" w:rsidRDefault="00CF241C" w:rsidP="00CF241C">
            <w:pPr>
              <w:jc w:val="center"/>
              <w:rPr>
                <w:sz w:val="20"/>
                <w:szCs w:val="20"/>
                <w:lang w:val="en-GB"/>
              </w:rPr>
            </w:pPr>
            <w:proofErr w:type="spellStart"/>
            <w:r w:rsidRPr="0047630E">
              <w:rPr>
                <w:sz w:val="20"/>
                <w:szCs w:val="20"/>
                <w:lang w:val="en-GB"/>
              </w:rPr>
              <w:t>CHILL_KO03</w:t>
            </w:r>
            <w:proofErr w:type="spellEnd"/>
          </w:p>
        </w:tc>
        <w:tc>
          <w:tcPr>
            <w:tcW w:w="2883" w:type="pct"/>
            <w:tcMar>
              <w:top w:w="28" w:type="dxa"/>
              <w:left w:w="28" w:type="dxa"/>
              <w:bottom w:w="28" w:type="dxa"/>
              <w:right w:w="28" w:type="dxa"/>
            </w:tcMar>
          </w:tcPr>
          <w:p w14:paraId="3787AAB6" w14:textId="7855D23C" w:rsidR="00CF241C" w:rsidRPr="0047630E" w:rsidRDefault="00CF241C" w:rsidP="00CF241C">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Is prepared to adopt a pro-social attitude towards individuals with specific well-being needs, demonstrated through readiness and ability to engage in conversation, apply appropriate interventions, or refer to relevant specialists.</w:t>
            </w:r>
          </w:p>
        </w:tc>
        <w:tc>
          <w:tcPr>
            <w:tcW w:w="632" w:type="pct"/>
            <w:gridSpan w:val="2"/>
            <w:tcMar>
              <w:top w:w="28" w:type="dxa"/>
              <w:left w:w="28" w:type="dxa"/>
              <w:bottom w:w="28" w:type="dxa"/>
              <w:right w:w="28" w:type="dxa"/>
            </w:tcMar>
            <w:vAlign w:val="center"/>
          </w:tcPr>
          <w:p w14:paraId="6AACE361"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P6U_K</w:t>
            </w:r>
            <w:proofErr w:type="spellEnd"/>
          </w:p>
        </w:tc>
        <w:tc>
          <w:tcPr>
            <w:tcW w:w="588" w:type="pct"/>
            <w:tcMar>
              <w:top w:w="28" w:type="dxa"/>
              <w:left w:w="28" w:type="dxa"/>
              <w:bottom w:w="28" w:type="dxa"/>
              <w:right w:w="28" w:type="dxa"/>
            </w:tcMar>
            <w:vAlign w:val="center"/>
          </w:tcPr>
          <w:p w14:paraId="059BE339"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P6S_KO</w:t>
            </w:r>
            <w:proofErr w:type="spellEnd"/>
          </w:p>
        </w:tc>
      </w:tr>
      <w:tr w:rsidR="00CF241C" w:rsidRPr="0047630E" w14:paraId="605CAFF6" w14:textId="77777777" w:rsidTr="00947A94">
        <w:trPr>
          <w:gridAfter w:val="1"/>
          <w:wAfter w:w="4" w:type="pct"/>
          <w:trHeight w:val="407"/>
        </w:trPr>
        <w:tc>
          <w:tcPr>
            <w:tcW w:w="395" w:type="pct"/>
            <w:vMerge/>
            <w:tcMar>
              <w:top w:w="28" w:type="dxa"/>
              <w:left w:w="28" w:type="dxa"/>
              <w:bottom w:w="28" w:type="dxa"/>
              <w:right w:w="28" w:type="dxa"/>
            </w:tcMar>
            <w:vAlign w:val="center"/>
          </w:tcPr>
          <w:p w14:paraId="73AE013C" w14:textId="77777777" w:rsidR="00CF241C" w:rsidRPr="0047630E" w:rsidRDefault="00CF241C" w:rsidP="00CF241C">
            <w:pPr>
              <w:jc w:val="center"/>
              <w:rPr>
                <w:sz w:val="20"/>
                <w:szCs w:val="20"/>
                <w:lang w:val="en-GB"/>
              </w:rPr>
            </w:pPr>
          </w:p>
        </w:tc>
        <w:tc>
          <w:tcPr>
            <w:tcW w:w="498" w:type="pct"/>
            <w:tcMar>
              <w:top w:w="28" w:type="dxa"/>
              <w:left w:w="28" w:type="dxa"/>
              <w:bottom w:w="28" w:type="dxa"/>
              <w:right w:w="28" w:type="dxa"/>
            </w:tcMar>
            <w:vAlign w:val="center"/>
          </w:tcPr>
          <w:p w14:paraId="757256BA" w14:textId="77777777" w:rsidR="00CF241C" w:rsidRPr="0047630E" w:rsidRDefault="00CF241C" w:rsidP="00CF241C">
            <w:pPr>
              <w:jc w:val="center"/>
              <w:rPr>
                <w:sz w:val="20"/>
                <w:szCs w:val="20"/>
                <w:lang w:val="en-GB"/>
              </w:rPr>
            </w:pPr>
            <w:proofErr w:type="spellStart"/>
            <w:r w:rsidRPr="0047630E">
              <w:rPr>
                <w:sz w:val="20"/>
                <w:szCs w:val="20"/>
                <w:lang w:val="en-GB"/>
              </w:rPr>
              <w:t>CHILL_KO04</w:t>
            </w:r>
            <w:proofErr w:type="spellEnd"/>
          </w:p>
        </w:tc>
        <w:tc>
          <w:tcPr>
            <w:tcW w:w="2883" w:type="pct"/>
            <w:tcMar>
              <w:top w:w="28" w:type="dxa"/>
              <w:left w:w="28" w:type="dxa"/>
              <w:bottom w:w="28" w:type="dxa"/>
              <w:right w:w="28" w:type="dxa"/>
            </w:tcMar>
          </w:tcPr>
          <w:p w14:paraId="3E760832" w14:textId="3CA288E1" w:rsidR="00CF241C" w:rsidRPr="0047630E" w:rsidRDefault="00CF241C" w:rsidP="00CF241C">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Demonstrates sensitivity to the situations of individuals with disabilities, illnesses, or disorders, and in professional practice strives to improve their quality of life while maintaining professional objectivity.</w:t>
            </w:r>
          </w:p>
        </w:tc>
        <w:tc>
          <w:tcPr>
            <w:tcW w:w="632" w:type="pct"/>
            <w:gridSpan w:val="2"/>
            <w:tcMar>
              <w:top w:w="28" w:type="dxa"/>
              <w:left w:w="28" w:type="dxa"/>
              <w:bottom w:w="28" w:type="dxa"/>
              <w:right w:w="28" w:type="dxa"/>
            </w:tcMar>
            <w:vAlign w:val="center"/>
          </w:tcPr>
          <w:p w14:paraId="51252BEC"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P6U_K</w:t>
            </w:r>
            <w:proofErr w:type="spellEnd"/>
          </w:p>
        </w:tc>
        <w:tc>
          <w:tcPr>
            <w:tcW w:w="588" w:type="pct"/>
            <w:tcMar>
              <w:top w:w="28" w:type="dxa"/>
              <w:left w:w="28" w:type="dxa"/>
              <w:bottom w:w="28" w:type="dxa"/>
              <w:right w:w="28" w:type="dxa"/>
            </w:tcMar>
            <w:vAlign w:val="center"/>
          </w:tcPr>
          <w:p w14:paraId="1A12DAB2"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P6S_KO</w:t>
            </w:r>
            <w:proofErr w:type="spellEnd"/>
          </w:p>
        </w:tc>
      </w:tr>
      <w:tr w:rsidR="00CF241C" w:rsidRPr="0047630E" w14:paraId="42914B3C" w14:textId="77777777" w:rsidTr="00947A94">
        <w:trPr>
          <w:gridAfter w:val="1"/>
          <w:wAfter w:w="4" w:type="pct"/>
          <w:trHeight w:val="602"/>
        </w:trPr>
        <w:tc>
          <w:tcPr>
            <w:tcW w:w="395" w:type="pct"/>
            <w:vMerge/>
            <w:tcMar>
              <w:top w:w="28" w:type="dxa"/>
              <w:left w:w="28" w:type="dxa"/>
              <w:bottom w:w="28" w:type="dxa"/>
              <w:right w:w="28" w:type="dxa"/>
            </w:tcMar>
            <w:vAlign w:val="center"/>
          </w:tcPr>
          <w:p w14:paraId="5ED74D47" w14:textId="77777777" w:rsidR="00CF241C" w:rsidRPr="0047630E" w:rsidRDefault="00CF241C" w:rsidP="00CF241C">
            <w:pPr>
              <w:jc w:val="center"/>
              <w:rPr>
                <w:sz w:val="20"/>
                <w:szCs w:val="20"/>
                <w:lang w:val="en-GB"/>
              </w:rPr>
            </w:pPr>
          </w:p>
        </w:tc>
        <w:tc>
          <w:tcPr>
            <w:tcW w:w="498" w:type="pct"/>
            <w:tcMar>
              <w:top w:w="28" w:type="dxa"/>
              <w:left w:w="28" w:type="dxa"/>
              <w:bottom w:w="28" w:type="dxa"/>
              <w:right w:w="28" w:type="dxa"/>
            </w:tcMar>
            <w:vAlign w:val="center"/>
          </w:tcPr>
          <w:p w14:paraId="04BC7FA1" w14:textId="77777777" w:rsidR="00CF241C" w:rsidRPr="0047630E" w:rsidRDefault="00CF241C" w:rsidP="00CF241C">
            <w:pPr>
              <w:jc w:val="center"/>
              <w:rPr>
                <w:sz w:val="20"/>
                <w:szCs w:val="20"/>
                <w:lang w:val="en-GB"/>
              </w:rPr>
            </w:pPr>
            <w:proofErr w:type="spellStart"/>
            <w:r w:rsidRPr="0047630E">
              <w:rPr>
                <w:sz w:val="20"/>
                <w:szCs w:val="20"/>
                <w:lang w:val="en-GB"/>
              </w:rPr>
              <w:t>CHILL_KO05</w:t>
            </w:r>
            <w:proofErr w:type="spellEnd"/>
          </w:p>
        </w:tc>
        <w:tc>
          <w:tcPr>
            <w:tcW w:w="2883" w:type="pct"/>
            <w:tcMar>
              <w:top w:w="28" w:type="dxa"/>
              <w:left w:w="28" w:type="dxa"/>
              <w:bottom w:w="28" w:type="dxa"/>
              <w:right w:w="28" w:type="dxa"/>
            </w:tcMar>
          </w:tcPr>
          <w:p w14:paraId="4E78E701" w14:textId="783381F1" w:rsidR="00CF241C" w:rsidRPr="0047630E" w:rsidRDefault="00CF241C" w:rsidP="00CF241C">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Is sensitive to adverse social phenomena such as discrimination, harmful stereotypes, and social prejudice; understands the risks they pose to human well-being and the need to take action to address them.</w:t>
            </w:r>
          </w:p>
        </w:tc>
        <w:tc>
          <w:tcPr>
            <w:tcW w:w="632" w:type="pct"/>
            <w:gridSpan w:val="2"/>
            <w:tcMar>
              <w:top w:w="28" w:type="dxa"/>
              <w:left w:w="28" w:type="dxa"/>
              <w:bottom w:w="28" w:type="dxa"/>
              <w:right w:w="28" w:type="dxa"/>
            </w:tcMar>
            <w:vAlign w:val="center"/>
          </w:tcPr>
          <w:p w14:paraId="0F42EEF4"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P6U_K</w:t>
            </w:r>
            <w:proofErr w:type="spellEnd"/>
          </w:p>
        </w:tc>
        <w:tc>
          <w:tcPr>
            <w:tcW w:w="588" w:type="pct"/>
            <w:tcMar>
              <w:top w:w="28" w:type="dxa"/>
              <w:left w:w="28" w:type="dxa"/>
              <w:bottom w:w="28" w:type="dxa"/>
              <w:right w:w="28" w:type="dxa"/>
            </w:tcMar>
            <w:vAlign w:val="center"/>
          </w:tcPr>
          <w:p w14:paraId="15D5B519"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P6S_KO</w:t>
            </w:r>
            <w:proofErr w:type="spellEnd"/>
          </w:p>
        </w:tc>
      </w:tr>
      <w:tr w:rsidR="007547AD" w:rsidRPr="0047630E" w14:paraId="3487C80C" w14:textId="77777777" w:rsidTr="00947A94">
        <w:trPr>
          <w:trHeight w:val="57"/>
        </w:trPr>
        <w:tc>
          <w:tcPr>
            <w:tcW w:w="395" w:type="pct"/>
            <w:vMerge w:val="restart"/>
            <w:tcMar>
              <w:top w:w="28" w:type="dxa"/>
              <w:left w:w="28" w:type="dxa"/>
              <w:bottom w:w="28" w:type="dxa"/>
              <w:right w:w="28" w:type="dxa"/>
            </w:tcMar>
            <w:textDirection w:val="btLr"/>
            <w:vAlign w:val="center"/>
          </w:tcPr>
          <w:p w14:paraId="2E82509A" w14:textId="2E7DD281" w:rsidR="00EE59F2" w:rsidRPr="0047630E" w:rsidRDefault="00657D2D" w:rsidP="00D814BB">
            <w:pPr>
              <w:pStyle w:val="Tre"/>
              <w:spacing w:after="0" w:line="240" w:lineRule="auto"/>
              <w:jc w:val="center"/>
              <w:rPr>
                <w:rFonts w:ascii="Times New Roman" w:hAnsi="Times New Roman" w:cs="Times New Roman"/>
                <w:sz w:val="20"/>
                <w:szCs w:val="20"/>
                <w:lang w:val="en-GB"/>
              </w:rPr>
            </w:pPr>
            <w:r w:rsidRPr="0047630E">
              <w:rPr>
                <w:rFonts w:ascii="Times New Roman" w:hAnsi="Times New Roman" w:cs="Times New Roman"/>
                <w:sz w:val="20"/>
                <w:szCs w:val="20"/>
                <w:lang w:val="en-GB"/>
              </w:rPr>
              <w:t>COMPETENCES – professional role</w:t>
            </w:r>
          </w:p>
        </w:tc>
        <w:tc>
          <w:tcPr>
            <w:tcW w:w="4605" w:type="pct"/>
            <w:gridSpan w:val="6"/>
            <w:shd w:val="clear" w:color="auto" w:fill="F2F2F2"/>
            <w:tcMar>
              <w:top w:w="28" w:type="dxa"/>
              <w:left w:w="28" w:type="dxa"/>
              <w:bottom w:w="28" w:type="dxa"/>
              <w:right w:w="28" w:type="dxa"/>
            </w:tcMar>
            <w:vAlign w:val="center"/>
          </w:tcPr>
          <w:p w14:paraId="585AF577" w14:textId="77777777" w:rsidR="00EE59F2" w:rsidRPr="0047630E" w:rsidRDefault="00EE59F2" w:rsidP="00D814BB">
            <w:pPr>
              <w:jc w:val="center"/>
              <w:rPr>
                <w:sz w:val="20"/>
                <w:szCs w:val="20"/>
                <w:lang w:val="en-GB"/>
              </w:rPr>
            </w:pPr>
          </w:p>
        </w:tc>
      </w:tr>
      <w:tr w:rsidR="00CF241C" w:rsidRPr="0047630E" w14:paraId="376EEB4D" w14:textId="77777777" w:rsidTr="00947A94">
        <w:trPr>
          <w:gridAfter w:val="1"/>
          <w:wAfter w:w="4" w:type="pct"/>
          <w:trHeight w:val="602"/>
        </w:trPr>
        <w:tc>
          <w:tcPr>
            <w:tcW w:w="395" w:type="pct"/>
            <w:vMerge/>
            <w:tcMar>
              <w:top w:w="28" w:type="dxa"/>
              <w:left w:w="28" w:type="dxa"/>
              <w:bottom w:w="28" w:type="dxa"/>
              <w:right w:w="28" w:type="dxa"/>
            </w:tcMar>
            <w:vAlign w:val="center"/>
          </w:tcPr>
          <w:p w14:paraId="58124AD3" w14:textId="77777777" w:rsidR="00CF241C" w:rsidRPr="0047630E" w:rsidRDefault="00CF241C" w:rsidP="00CF241C">
            <w:pPr>
              <w:jc w:val="center"/>
              <w:rPr>
                <w:sz w:val="20"/>
                <w:szCs w:val="20"/>
                <w:lang w:val="en-GB"/>
              </w:rPr>
            </w:pPr>
          </w:p>
        </w:tc>
        <w:tc>
          <w:tcPr>
            <w:tcW w:w="498" w:type="pct"/>
            <w:tcMar>
              <w:top w:w="28" w:type="dxa"/>
              <w:left w:w="28" w:type="dxa"/>
              <w:bottom w:w="28" w:type="dxa"/>
              <w:right w:w="28" w:type="dxa"/>
            </w:tcMar>
            <w:vAlign w:val="center"/>
          </w:tcPr>
          <w:p w14:paraId="50CD7205" w14:textId="77777777" w:rsidR="00CF241C" w:rsidRPr="0047630E" w:rsidRDefault="00CF241C" w:rsidP="00CF241C">
            <w:pPr>
              <w:jc w:val="center"/>
              <w:rPr>
                <w:sz w:val="20"/>
                <w:szCs w:val="20"/>
                <w:lang w:val="en-GB"/>
              </w:rPr>
            </w:pPr>
            <w:proofErr w:type="spellStart"/>
            <w:r w:rsidRPr="0047630E">
              <w:rPr>
                <w:sz w:val="20"/>
                <w:szCs w:val="20"/>
                <w:lang w:val="en-GB"/>
              </w:rPr>
              <w:t>CHILL_KR01</w:t>
            </w:r>
            <w:proofErr w:type="spellEnd"/>
          </w:p>
        </w:tc>
        <w:tc>
          <w:tcPr>
            <w:tcW w:w="2883" w:type="pct"/>
            <w:tcMar>
              <w:top w:w="28" w:type="dxa"/>
              <w:left w:w="28" w:type="dxa"/>
              <w:bottom w:w="28" w:type="dxa"/>
              <w:right w:w="28" w:type="dxa"/>
            </w:tcMar>
          </w:tcPr>
          <w:p w14:paraId="749BFCD6" w14:textId="5CDD82AC" w:rsidR="00CF241C" w:rsidRPr="0047630E" w:rsidRDefault="00CF241C" w:rsidP="00CF241C">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Is prepared to contribute to the development of the field of well-being support by relying on reliable and verified scientific sources. Seeks to expand knowledge based on empirical evidence in order to introduce innovations and improve the quality of practice in this field.</w:t>
            </w:r>
          </w:p>
        </w:tc>
        <w:tc>
          <w:tcPr>
            <w:tcW w:w="632" w:type="pct"/>
            <w:gridSpan w:val="2"/>
            <w:tcMar>
              <w:top w:w="28" w:type="dxa"/>
              <w:left w:w="28" w:type="dxa"/>
              <w:bottom w:w="28" w:type="dxa"/>
              <w:right w:w="28" w:type="dxa"/>
            </w:tcMar>
            <w:vAlign w:val="center"/>
          </w:tcPr>
          <w:p w14:paraId="1F3F8179"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P6U_K</w:t>
            </w:r>
            <w:proofErr w:type="spellEnd"/>
          </w:p>
        </w:tc>
        <w:tc>
          <w:tcPr>
            <w:tcW w:w="588" w:type="pct"/>
            <w:tcMar>
              <w:top w:w="28" w:type="dxa"/>
              <w:left w:w="28" w:type="dxa"/>
              <w:bottom w:w="28" w:type="dxa"/>
              <w:right w:w="28" w:type="dxa"/>
            </w:tcMar>
            <w:vAlign w:val="center"/>
          </w:tcPr>
          <w:p w14:paraId="6256CFCE"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P6S_KR</w:t>
            </w:r>
            <w:proofErr w:type="spellEnd"/>
          </w:p>
        </w:tc>
      </w:tr>
      <w:tr w:rsidR="00CF241C" w:rsidRPr="0047630E" w14:paraId="1A9DDB5F" w14:textId="77777777" w:rsidTr="00947A94">
        <w:trPr>
          <w:gridAfter w:val="1"/>
          <w:wAfter w:w="4" w:type="pct"/>
          <w:trHeight w:val="397"/>
        </w:trPr>
        <w:tc>
          <w:tcPr>
            <w:tcW w:w="395" w:type="pct"/>
            <w:vMerge/>
            <w:tcMar>
              <w:top w:w="28" w:type="dxa"/>
              <w:left w:w="28" w:type="dxa"/>
              <w:bottom w:w="28" w:type="dxa"/>
              <w:right w:w="28" w:type="dxa"/>
            </w:tcMar>
            <w:vAlign w:val="center"/>
          </w:tcPr>
          <w:p w14:paraId="3545BE2B" w14:textId="77777777" w:rsidR="00CF241C" w:rsidRPr="0047630E" w:rsidRDefault="00CF241C" w:rsidP="00CF241C">
            <w:pPr>
              <w:jc w:val="center"/>
              <w:rPr>
                <w:sz w:val="20"/>
                <w:szCs w:val="20"/>
                <w:lang w:val="en-GB"/>
              </w:rPr>
            </w:pPr>
          </w:p>
        </w:tc>
        <w:tc>
          <w:tcPr>
            <w:tcW w:w="498" w:type="pct"/>
            <w:tcMar>
              <w:top w:w="28" w:type="dxa"/>
              <w:left w:w="28" w:type="dxa"/>
              <w:bottom w:w="28" w:type="dxa"/>
              <w:right w:w="28" w:type="dxa"/>
            </w:tcMar>
            <w:vAlign w:val="center"/>
          </w:tcPr>
          <w:p w14:paraId="4F9D3F40" w14:textId="77777777" w:rsidR="00CF241C" w:rsidRPr="0047630E" w:rsidRDefault="00CF241C" w:rsidP="00CF241C">
            <w:pPr>
              <w:jc w:val="center"/>
              <w:rPr>
                <w:sz w:val="20"/>
                <w:szCs w:val="20"/>
                <w:lang w:val="en-GB"/>
              </w:rPr>
            </w:pPr>
            <w:proofErr w:type="spellStart"/>
            <w:r w:rsidRPr="0047630E">
              <w:rPr>
                <w:sz w:val="20"/>
                <w:szCs w:val="20"/>
                <w:lang w:val="en-GB"/>
              </w:rPr>
              <w:t>CHILL_KR02</w:t>
            </w:r>
            <w:proofErr w:type="spellEnd"/>
          </w:p>
        </w:tc>
        <w:tc>
          <w:tcPr>
            <w:tcW w:w="2883" w:type="pct"/>
            <w:tcMar>
              <w:top w:w="28" w:type="dxa"/>
              <w:left w:w="28" w:type="dxa"/>
              <w:bottom w:w="28" w:type="dxa"/>
              <w:right w:w="28" w:type="dxa"/>
            </w:tcMar>
          </w:tcPr>
          <w:p w14:paraId="5E906CF7" w14:textId="25842B4A" w:rsidR="00CF241C" w:rsidRPr="0047630E" w:rsidRDefault="00CF241C" w:rsidP="00CF241C">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Is aware of the seriousness of the consequences of their professional actions for the service recipient and demonstrates responsibility in every step taken. Understands that their decisions and actions significantly impact the well-being of others and therefore strives to maximise positive outcomes while minimising potential risks.</w:t>
            </w:r>
          </w:p>
        </w:tc>
        <w:tc>
          <w:tcPr>
            <w:tcW w:w="632" w:type="pct"/>
            <w:gridSpan w:val="2"/>
            <w:tcMar>
              <w:top w:w="28" w:type="dxa"/>
              <w:left w:w="28" w:type="dxa"/>
              <w:bottom w:w="28" w:type="dxa"/>
              <w:right w:w="28" w:type="dxa"/>
            </w:tcMar>
            <w:vAlign w:val="center"/>
          </w:tcPr>
          <w:p w14:paraId="65B11D17"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P6U_K</w:t>
            </w:r>
            <w:proofErr w:type="spellEnd"/>
          </w:p>
        </w:tc>
        <w:tc>
          <w:tcPr>
            <w:tcW w:w="588" w:type="pct"/>
            <w:tcMar>
              <w:top w:w="28" w:type="dxa"/>
              <w:left w:w="28" w:type="dxa"/>
              <w:bottom w:w="28" w:type="dxa"/>
              <w:right w:w="28" w:type="dxa"/>
            </w:tcMar>
            <w:vAlign w:val="center"/>
          </w:tcPr>
          <w:p w14:paraId="56B5E1A2"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P6S_KR</w:t>
            </w:r>
            <w:proofErr w:type="spellEnd"/>
          </w:p>
        </w:tc>
      </w:tr>
      <w:tr w:rsidR="00CF241C" w:rsidRPr="0047630E" w14:paraId="5ACF39BE" w14:textId="77777777" w:rsidTr="00947A94">
        <w:trPr>
          <w:gridAfter w:val="1"/>
          <w:wAfter w:w="4" w:type="pct"/>
          <w:trHeight w:val="802"/>
        </w:trPr>
        <w:tc>
          <w:tcPr>
            <w:tcW w:w="395" w:type="pct"/>
            <w:vMerge/>
            <w:tcMar>
              <w:top w:w="28" w:type="dxa"/>
              <w:left w:w="28" w:type="dxa"/>
              <w:bottom w:w="28" w:type="dxa"/>
              <w:right w:w="28" w:type="dxa"/>
            </w:tcMar>
            <w:vAlign w:val="center"/>
          </w:tcPr>
          <w:p w14:paraId="34F584FC" w14:textId="77777777" w:rsidR="00CF241C" w:rsidRPr="0047630E" w:rsidRDefault="00CF241C" w:rsidP="00CF241C">
            <w:pPr>
              <w:jc w:val="center"/>
              <w:rPr>
                <w:sz w:val="20"/>
                <w:szCs w:val="20"/>
                <w:lang w:val="en-GB"/>
              </w:rPr>
            </w:pPr>
          </w:p>
        </w:tc>
        <w:tc>
          <w:tcPr>
            <w:tcW w:w="498" w:type="pct"/>
            <w:tcMar>
              <w:top w:w="28" w:type="dxa"/>
              <w:left w:w="28" w:type="dxa"/>
              <w:bottom w:w="28" w:type="dxa"/>
              <w:right w:w="28" w:type="dxa"/>
            </w:tcMar>
            <w:vAlign w:val="center"/>
          </w:tcPr>
          <w:p w14:paraId="49FB773C" w14:textId="77777777" w:rsidR="00CF241C" w:rsidRPr="0047630E" w:rsidRDefault="00CF241C" w:rsidP="00CF241C">
            <w:pPr>
              <w:jc w:val="center"/>
              <w:rPr>
                <w:sz w:val="20"/>
                <w:szCs w:val="20"/>
                <w:lang w:val="en-GB"/>
              </w:rPr>
            </w:pPr>
            <w:proofErr w:type="spellStart"/>
            <w:r w:rsidRPr="0047630E">
              <w:rPr>
                <w:sz w:val="20"/>
                <w:szCs w:val="20"/>
                <w:lang w:val="en-GB"/>
              </w:rPr>
              <w:t>CHILL_KR03</w:t>
            </w:r>
            <w:proofErr w:type="spellEnd"/>
          </w:p>
        </w:tc>
        <w:tc>
          <w:tcPr>
            <w:tcW w:w="2883" w:type="pct"/>
            <w:tcMar>
              <w:top w:w="28" w:type="dxa"/>
              <w:left w:w="28" w:type="dxa"/>
              <w:bottom w:w="28" w:type="dxa"/>
              <w:right w:w="28" w:type="dxa"/>
            </w:tcMar>
          </w:tcPr>
          <w:p w14:paraId="4F1A21C5" w14:textId="1D6A049B" w:rsidR="00CF241C" w:rsidRPr="0047630E" w:rsidRDefault="00CF241C" w:rsidP="00CF241C">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Demonstrates courage, maturity, and commitment in their professional approach. Is capable of making difficult decisions with awareness of their consequences and shows initiative in actions aimed at supporting well-being. Their maturity is reflected in a constructive approach to challenges, while their commitment drives continuous development and the search for effective solutions.</w:t>
            </w:r>
          </w:p>
        </w:tc>
        <w:tc>
          <w:tcPr>
            <w:tcW w:w="632" w:type="pct"/>
            <w:gridSpan w:val="2"/>
            <w:tcMar>
              <w:top w:w="28" w:type="dxa"/>
              <w:left w:w="28" w:type="dxa"/>
              <w:bottom w:w="28" w:type="dxa"/>
              <w:right w:w="28" w:type="dxa"/>
            </w:tcMar>
            <w:vAlign w:val="center"/>
          </w:tcPr>
          <w:p w14:paraId="388E6EC3"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P6U_K</w:t>
            </w:r>
            <w:proofErr w:type="spellEnd"/>
          </w:p>
        </w:tc>
        <w:tc>
          <w:tcPr>
            <w:tcW w:w="588" w:type="pct"/>
            <w:tcMar>
              <w:top w:w="28" w:type="dxa"/>
              <w:left w:w="28" w:type="dxa"/>
              <w:bottom w:w="28" w:type="dxa"/>
              <w:right w:w="28" w:type="dxa"/>
            </w:tcMar>
            <w:vAlign w:val="center"/>
          </w:tcPr>
          <w:p w14:paraId="4B3C13C5"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P6S_KR</w:t>
            </w:r>
            <w:proofErr w:type="spellEnd"/>
          </w:p>
        </w:tc>
      </w:tr>
      <w:tr w:rsidR="00CF241C" w:rsidRPr="0047630E" w14:paraId="14E0F831" w14:textId="77777777" w:rsidTr="00947A94">
        <w:trPr>
          <w:gridAfter w:val="1"/>
          <w:wAfter w:w="4" w:type="pct"/>
          <w:trHeight w:val="602"/>
        </w:trPr>
        <w:tc>
          <w:tcPr>
            <w:tcW w:w="395" w:type="pct"/>
            <w:vMerge/>
            <w:tcMar>
              <w:top w:w="28" w:type="dxa"/>
              <w:left w:w="28" w:type="dxa"/>
              <w:bottom w:w="28" w:type="dxa"/>
              <w:right w:w="28" w:type="dxa"/>
            </w:tcMar>
            <w:vAlign w:val="center"/>
          </w:tcPr>
          <w:p w14:paraId="5AE70B4F" w14:textId="77777777" w:rsidR="00CF241C" w:rsidRPr="0047630E" w:rsidRDefault="00CF241C" w:rsidP="00CF241C">
            <w:pPr>
              <w:jc w:val="center"/>
              <w:rPr>
                <w:sz w:val="20"/>
                <w:szCs w:val="20"/>
                <w:lang w:val="en-GB"/>
              </w:rPr>
            </w:pPr>
          </w:p>
        </w:tc>
        <w:tc>
          <w:tcPr>
            <w:tcW w:w="498" w:type="pct"/>
            <w:tcMar>
              <w:top w:w="28" w:type="dxa"/>
              <w:left w:w="28" w:type="dxa"/>
              <w:bottom w:w="28" w:type="dxa"/>
              <w:right w:w="28" w:type="dxa"/>
            </w:tcMar>
            <w:vAlign w:val="center"/>
          </w:tcPr>
          <w:p w14:paraId="6CA9B501" w14:textId="77777777" w:rsidR="00CF241C" w:rsidRPr="0047630E" w:rsidRDefault="00CF241C" w:rsidP="00CF241C">
            <w:pPr>
              <w:jc w:val="center"/>
              <w:rPr>
                <w:sz w:val="20"/>
                <w:szCs w:val="20"/>
                <w:lang w:val="en-GB"/>
              </w:rPr>
            </w:pPr>
            <w:proofErr w:type="spellStart"/>
            <w:r w:rsidRPr="0047630E">
              <w:rPr>
                <w:sz w:val="20"/>
                <w:szCs w:val="20"/>
                <w:lang w:val="en-GB"/>
              </w:rPr>
              <w:t>CHILL_KR04</w:t>
            </w:r>
            <w:proofErr w:type="spellEnd"/>
          </w:p>
        </w:tc>
        <w:tc>
          <w:tcPr>
            <w:tcW w:w="2883" w:type="pct"/>
            <w:tcMar>
              <w:top w:w="28" w:type="dxa"/>
              <w:left w:w="28" w:type="dxa"/>
              <w:bottom w:w="28" w:type="dxa"/>
              <w:right w:w="28" w:type="dxa"/>
            </w:tcMar>
          </w:tcPr>
          <w:p w14:paraId="4591E95D" w14:textId="28E447AC" w:rsidR="00CF241C" w:rsidRPr="0047630E" w:rsidRDefault="00CF241C" w:rsidP="00CF241C">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Is prepared to apply and adhere to ethical principles when resolving professional ethical dilemmas and to promote adherence to ethical standards among other professionals.</w:t>
            </w:r>
          </w:p>
        </w:tc>
        <w:tc>
          <w:tcPr>
            <w:tcW w:w="632" w:type="pct"/>
            <w:gridSpan w:val="2"/>
            <w:tcMar>
              <w:top w:w="28" w:type="dxa"/>
              <w:left w:w="28" w:type="dxa"/>
              <w:bottom w:w="28" w:type="dxa"/>
              <w:right w:w="28" w:type="dxa"/>
            </w:tcMar>
            <w:vAlign w:val="center"/>
          </w:tcPr>
          <w:p w14:paraId="09B27453"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P6U_K</w:t>
            </w:r>
            <w:proofErr w:type="spellEnd"/>
          </w:p>
        </w:tc>
        <w:tc>
          <w:tcPr>
            <w:tcW w:w="588" w:type="pct"/>
            <w:tcMar>
              <w:top w:w="28" w:type="dxa"/>
              <w:left w:w="28" w:type="dxa"/>
              <w:bottom w:w="28" w:type="dxa"/>
              <w:right w:w="28" w:type="dxa"/>
            </w:tcMar>
            <w:vAlign w:val="center"/>
          </w:tcPr>
          <w:p w14:paraId="1E2537F8"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P6S_KR</w:t>
            </w:r>
            <w:proofErr w:type="spellEnd"/>
          </w:p>
        </w:tc>
      </w:tr>
      <w:tr w:rsidR="00CF241C" w:rsidRPr="0047630E" w14:paraId="025A6378" w14:textId="77777777" w:rsidTr="00947A94">
        <w:trPr>
          <w:gridAfter w:val="1"/>
          <w:wAfter w:w="4" w:type="pct"/>
          <w:trHeight w:val="602"/>
        </w:trPr>
        <w:tc>
          <w:tcPr>
            <w:tcW w:w="395" w:type="pct"/>
            <w:vMerge/>
            <w:tcMar>
              <w:top w:w="28" w:type="dxa"/>
              <w:left w:w="28" w:type="dxa"/>
              <w:bottom w:w="28" w:type="dxa"/>
              <w:right w:w="28" w:type="dxa"/>
            </w:tcMar>
            <w:vAlign w:val="center"/>
          </w:tcPr>
          <w:p w14:paraId="159E3423" w14:textId="77777777" w:rsidR="00CF241C" w:rsidRPr="0047630E" w:rsidRDefault="00CF241C" w:rsidP="00CF241C">
            <w:pPr>
              <w:jc w:val="center"/>
              <w:rPr>
                <w:sz w:val="20"/>
                <w:szCs w:val="20"/>
                <w:lang w:val="en-GB"/>
              </w:rPr>
            </w:pPr>
          </w:p>
        </w:tc>
        <w:tc>
          <w:tcPr>
            <w:tcW w:w="498" w:type="pct"/>
            <w:tcMar>
              <w:top w:w="28" w:type="dxa"/>
              <w:left w:w="28" w:type="dxa"/>
              <w:bottom w:w="28" w:type="dxa"/>
              <w:right w:w="28" w:type="dxa"/>
            </w:tcMar>
            <w:vAlign w:val="center"/>
          </w:tcPr>
          <w:p w14:paraId="7142EF5D" w14:textId="77777777" w:rsidR="00CF241C" w:rsidRPr="0047630E" w:rsidRDefault="00CF241C" w:rsidP="00CF241C">
            <w:pPr>
              <w:jc w:val="center"/>
              <w:rPr>
                <w:sz w:val="20"/>
                <w:szCs w:val="20"/>
                <w:lang w:val="en-GB"/>
              </w:rPr>
            </w:pPr>
            <w:proofErr w:type="spellStart"/>
            <w:r w:rsidRPr="0047630E">
              <w:rPr>
                <w:sz w:val="20"/>
                <w:szCs w:val="20"/>
                <w:lang w:val="en-GB"/>
              </w:rPr>
              <w:t>CHILL_KR05</w:t>
            </w:r>
            <w:proofErr w:type="spellEnd"/>
          </w:p>
        </w:tc>
        <w:tc>
          <w:tcPr>
            <w:tcW w:w="2883" w:type="pct"/>
            <w:tcMar>
              <w:top w:w="28" w:type="dxa"/>
              <w:left w:w="28" w:type="dxa"/>
              <w:bottom w:w="28" w:type="dxa"/>
              <w:right w:w="28" w:type="dxa"/>
            </w:tcMar>
          </w:tcPr>
          <w:p w14:paraId="2FE5BC05" w14:textId="4D1E4824" w:rsidR="00CF241C" w:rsidRPr="0047630E" w:rsidRDefault="00CF241C" w:rsidP="00CF241C">
            <w:pPr>
              <w:pStyle w:val="Tre"/>
              <w:spacing w:after="0" w:line="240" w:lineRule="auto"/>
              <w:jc w:val="both"/>
              <w:rPr>
                <w:rFonts w:ascii="Times New Roman" w:hAnsi="Times New Roman" w:cs="Times New Roman"/>
                <w:sz w:val="20"/>
                <w:szCs w:val="20"/>
                <w:lang w:val="en-GB"/>
              </w:rPr>
            </w:pPr>
            <w:r w:rsidRPr="0047630E">
              <w:rPr>
                <w:rFonts w:ascii="Times New Roman" w:hAnsi="Times New Roman" w:cs="Times New Roman"/>
                <w:sz w:val="20"/>
                <w:lang w:val="en-GB"/>
              </w:rPr>
              <w:t>Takes responsibility for their own mental and physical health in maintaining work–life balance. Is aware of the long-term consequences of imbalance, such as burnout, reduced effectiveness, and health problems.</w:t>
            </w:r>
          </w:p>
        </w:tc>
        <w:tc>
          <w:tcPr>
            <w:tcW w:w="632" w:type="pct"/>
            <w:gridSpan w:val="2"/>
            <w:tcMar>
              <w:top w:w="28" w:type="dxa"/>
              <w:left w:w="28" w:type="dxa"/>
              <w:bottom w:w="28" w:type="dxa"/>
              <w:right w:w="28" w:type="dxa"/>
            </w:tcMar>
            <w:vAlign w:val="center"/>
          </w:tcPr>
          <w:p w14:paraId="1B6AE1C3"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P6U_K</w:t>
            </w:r>
            <w:proofErr w:type="spellEnd"/>
          </w:p>
        </w:tc>
        <w:tc>
          <w:tcPr>
            <w:tcW w:w="588" w:type="pct"/>
            <w:tcMar>
              <w:top w:w="28" w:type="dxa"/>
              <w:left w:w="28" w:type="dxa"/>
              <w:bottom w:w="28" w:type="dxa"/>
              <w:right w:w="28" w:type="dxa"/>
            </w:tcMar>
            <w:vAlign w:val="center"/>
          </w:tcPr>
          <w:p w14:paraId="6E63B66D" w14:textId="77777777" w:rsidR="00CF241C" w:rsidRPr="0047630E" w:rsidRDefault="00CF241C" w:rsidP="00CF241C">
            <w:pPr>
              <w:pStyle w:val="Tre"/>
              <w:spacing w:after="0" w:line="240" w:lineRule="auto"/>
              <w:jc w:val="center"/>
              <w:rPr>
                <w:rFonts w:ascii="Times New Roman" w:hAnsi="Times New Roman" w:cs="Times New Roman"/>
                <w:sz w:val="20"/>
                <w:szCs w:val="20"/>
                <w:lang w:val="en-GB"/>
              </w:rPr>
            </w:pPr>
            <w:proofErr w:type="spellStart"/>
            <w:r w:rsidRPr="0047630E">
              <w:rPr>
                <w:rFonts w:ascii="Times New Roman" w:hAnsi="Times New Roman" w:cs="Times New Roman"/>
                <w:sz w:val="20"/>
                <w:szCs w:val="20"/>
                <w:lang w:val="en-GB"/>
              </w:rPr>
              <w:t>P6S_KR</w:t>
            </w:r>
            <w:proofErr w:type="spellEnd"/>
          </w:p>
        </w:tc>
      </w:tr>
      <w:bookmarkEnd w:id="2"/>
    </w:tbl>
    <w:p w14:paraId="60A6AD69" w14:textId="77777777" w:rsidR="00EE59F2" w:rsidRPr="0047630E" w:rsidRDefault="00EE59F2">
      <w:pPr>
        <w:pStyle w:val="Nagwek5"/>
        <w:widowControl w:val="0"/>
        <w:spacing w:before="0"/>
        <w:jc w:val="center"/>
        <w:rPr>
          <w:rFonts w:ascii="Times New Roman" w:eastAsia="Times New Roman" w:hAnsi="Times New Roman" w:cs="Times New Roman"/>
          <w:color w:val="000000"/>
          <w:u w:color="000000"/>
          <w:lang w:val="en-GB"/>
        </w:rPr>
      </w:pPr>
    </w:p>
    <w:p w14:paraId="39AADB4C" w14:textId="3AA986CE" w:rsidR="00EE59F2" w:rsidRPr="0047630E" w:rsidRDefault="00C66361">
      <w:pPr>
        <w:pStyle w:val="Tre"/>
        <w:spacing w:after="120"/>
        <w:rPr>
          <w:rFonts w:ascii="Times New Roman" w:eastAsia="Times New Roman" w:hAnsi="Times New Roman" w:cs="Times New Roman"/>
          <w:sz w:val="18"/>
          <w:szCs w:val="18"/>
          <w:lang w:val="en-GB"/>
        </w:rPr>
      </w:pPr>
      <w:r w:rsidRPr="0047630E">
        <w:rPr>
          <w:rFonts w:ascii="Times New Roman" w:hAnsi="Times New Roman" w:cs="Times New Roman"/>
          <w:sz w:val="18"/>
          <w:szCs w:val="18"/>
          <w:lang w:val="en-GB"/>
        </w:rPr>
        <w:t>Explanation of symbols:</w:t>
      </w:r>
    </w:p>
    <w:tbl>
      <w:tblPr>
        <w:tblStyle w:val="TableNormal1"/>
        <w:tblW w:w="0" w:type="auto"/>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81"/>
        <w:gridCol w:w="5228"/>
      </w:tblGrid>
      <w:tr w:rsidR="00C66361" w:rsidRPr="0047630E" w14:paraId="340B8A88" w14:textId="77777777" w:rsidTr="00947A94">
        <w:trPr>
          <w:trHeight w:val="20"/>
        </w:trPr>
        <w:tc>
          <w:tcPr>
            <w:tcW w:w="15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AABB644" w14:textId="77777777" w:rsidR="00C66361" w:rsidRPr="0047630E" w:rsidRDefault="00C66361" w:rsidP="00185185">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CHILL</w:t>
            </w:r>
          </w:p>
        </w:tc>
        <w:tc>
          <w:tcPr>
            <w:tcW w:w="5228" w:type="dxa"/>
            <w:tcBorders>
              <w:top w:val="single" w:sz="4" w:space="0" w:color="000000"/>
              <w:left w:val="single" w:sz="4" w:space="0" w:color="000000"/>
              <w:bottom w:val="single" w:sz="4" w:space="0" w:color="000000"/>
              <w:right w:val="single" w:sz="4" w:space="0" w:color="000000"/>
            </w:tcBorders>
          </w:tcPr>
          <w:p w14:paraId="321CFB5D" w14:textId="6729475E" w:rsidR="00C66361" w:rsidRPr="0047630E" w:rsidRDefault="00C66361" w:rsidP="00185185">
            <w:pPr>
              <w:pStyle w:val="Tre"/>
              <w:spacing w:after="0" w:line="240" w:lineRule="auto"/>
              <w:rPr>
                <w:rFonts w:ascii="Times New Roman" w:hAnsi="Times New Roman" w:cs="Times New Roman"/>
                <w:sz w:val="18"/>
                <w:szCs w:val="18"/>
                <w:lang w:val="en-GB"/>
              </w:rPr>
            </w:pPr>
            <w:r w:rsidRPr="0047630E">
              <w:rPr>
                <w:rFonts w:ascii="Times New Roman" w:eastAsia="Calibri" w:hAnsi="Times New Roman" w:cs="Times New Roman"/>
                <w:sz w:val="18"/>
                <w:szCs w:val="18"/>
                <w:lang w:val="en-GB"/>
              </w:rPr>
              <w:t>- degree programme: “Chillout Studies”</w:t>
            </w:r>
          </w:p>
        </w:tc>
      </w:tr>
      <w:tr w:rsidR="00C66361" w:rsidRPr="0047630E" w14:paraId="3B79532A" w14:textId="77777777" w:rsidTr="00947A94">
        <w:trPr>
          <w:trHeight w:val="20"/>
        </w:trPr>
        <w:tc>
          <w:tcPr>
            <w:tcW w:w="15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9CE55D4" w14:textId="77777777" w:rsidR="00C66361" w:rsidRPr="0047630E" w:rsidRDefault="00C66361" w:rsidP="00C6636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b/>
                <w:bCs/>
                <w:sz w:val="18"/>
                <w:szCs w:val="18"/>
                <w:lang w:val="en-GB"/>
              </w:rPr>
              <w:t>WG</w:t>
            </w:r>
            <w:proofErr w:type="spellEnd"/>
          </w:p>
        </w:tc>
        <w:tc>
          <w:tcPr>
            <w:tcW w:w="5228" w:type="dxa"/>
            <w:tcBorders>
              <w:top w:val="single" w:sz="4" w:space="0" w:color="000000"/>
              <w:left w:val="single" w:sz="4" w:space="0" w:color="000000"/>
              <w:bottom w:val="single" w:sz="4" w:space="0" w:color="000000"/>
              <w:right w:val="single" w:sz="4" w:space="0" w:color="000000"/>
            </w:tcBorders>
          </w:tcPr>
          <w:p w14:paraId="70CE8368" w14:textId="5EC12D8A" w:rsidR="00C66361" w:rsidRPr="0047630E" w:rsidRDefault="00C66361" w:rsidP="00C66361">
            <w:pPr>
              <w:pStyle w:val="Tre"/>
              <w:spacing w:after="0" w:line="240" w:lineRule="auto"/>
              <w:rPr>
                <w:rFonts w:ascii="Times New Roman" w:hAnsi="Times New Roman" w:cs="Times New Roman"/>
                <w:sz w:val="18"/>
                <w:szCs w:val="18"/>
                <w:lang w:val="en-GB"/>
              </w:rPr>
            </w:pPr>
            <w:r w:rsidRPr="0047630E">
              <w:rPr>
                <w:rFonts w:ascii="Times New Roman" w:eastAsia="Calibri" w:hAnsi="Times New Roman" w:cs="Times New Roman"/>
                <w:sz w:val="18"/>
                <w:szCs w:val="18"/>
                <w:lang w:val="en-GB"/>
              </w:rPr>
              <w:t>- learning outcome category: “knowledge” – “scope and depth”</w:t>
            </w:r>
          </w:p>
        </w:tc>
      </w:tr>
      <w:tr w:rsidR="00C66361" w:rsidRPr="0047630E" w14:paraId="4E28AC97" w14:textId="77777777" w:rsidTr="00947A94">
        <w:trPr>
          <w:trHeight w:val="20"/>
        </w:trPr>
        <w:tc>
          <w:tcPr>
            <w:tcW w:w="15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87841C2" w14:textId="77777777" w:rsidR="00C66361" w:rsidRPr="0047630E" w:rsidRDefault="00C66361" w:rsidP="00C6636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b/>
                <w:bCs/>
                <w:sz w:val="18"/>
                <w:szCs w:val="18"/>
                <w:lang w:val="en-GB"/>
              </w:rPr>
              <w:t>WK</w:t>
            </w:r>
            <w:proofErr w:type="spellEnd"/>
          </w:p>
        </w:tc>
        <w:tc>
          <w:tcPr>
            <w:tcW w:w="5228" w:type="dxa"/>
            <w:tcBorders>
              <w:top w:val="single" w:sz="4" w:space="0" w:color="000000"/>
              <w:left w:val="single" w:sz="4" w:space="0" w:color="000000"/>
              <w:bottom w:val="single" w:sz="4" w:space="0" w:color="000000"/>
              <w:right w:val="single" w:sz="4" w:space="0" w:color="000000"/>
            </w:tcBorders>
          </w:tcPr>
          <w:p w14:paraId="76A30755" w14:textId="33FCF5CE" w:rsidR="00C66361" w:rsidRPr="0047630E" w:rsidRDefault="00C66361" w:rsidP="00C66361">
            <w:pPr>
              <w:pStyle w:val="Tre"/>
              <w:spacing w:after="0" w:line="240" w:lineRule="auto"/>
              <w:rPr>
                <w:rFonts w:ascii="Times New Roman" w:hAnsi="Times New Roman" w:cs="Times New Roman"/>
                <w:sz w:val="18"/>
                <w:szCs w:val="18"/>
                <w:lang w:val="en-GB"/>
              </w:rPr>
            </w:pPr>
            <w:r w:rsidRPr="0047630E">
              <w:rPr>
                <w:rFonts w:ascii="Times New Roman" w:eastAsia="Calibri" w:hAnsi="Times New Roman" w:cs="Times New Roman"/>
                <w:sz w:val="18"/>
                <w:szCs w:val="18"/>
                <w:lang w:val="en-GB"/>
              </w:rPr>
              <w:t>- learning outcome category: “knowledge” – “context”</w:t>
            </w:r>
          </w:p>
        </w:tc>
      </w:tr>
      <w:tr w:rsidR="00C66361" w:rsidRPr="0047630E" w14:paraId="75C11CF3" w14:textId="77777777" w:rsidTr="00947A94">
        <w:trPr>
          <w:trHeight w:val="20"/>
        </w:trPr>
        <w:tc>
          <w:tcPr>
            <w:tcW w:w="15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972042F" w14:textId="77777777" w:rsidR="00C66361" w:rsidRPr="0047630E" w:rsidRDefault="00C66361" w:rsidP="00C6636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UK</w:t>
            </w:r>
          </w:p>
        </w:tc>
        <w:tc>
          <w:tcPr>
            <w:tcW w:w="5228" w:type="dxa"/>
            <w:tcBorders>
              <w:top w:val="single" w:sz="4" w:space="0" w:color="000000"/>
              <w:left w:val="single" w:sz="4" w:space="0" w:color="000000"/>
              <w:bottom w:val="single" w:sz="4" w:space="0" w:color="000000"/>
              <w:right w:val="single" w:sz="4" w:space="0" w:color="000000"/>
            </w:tcBorders>
          </w:tcPr>
          <w:p w14:paraId="7CF169FF" w14:textId="0A6E9E2E" w:rsidR="00C66361" w:rsidRPr="0047630E" w:rsidRDefault="00C66361" w:rsidP="00C66361">
            <w:pPr>
              <w:pStyle w:val="Tre"/>
              <w:spacing w:after="0" w:line="240" w:lineRule="auto"/>
              <w:rPr>
                <w:rFonts w:ascii="Times New Roman" w:hAnsi="Times New Roman" w:cs="Times New Roman"/>
                <w:sz w:val="18"/>
                <w:szCs w:val="18"/>
                <w:lang w:val="en-GB"/>
              </w:rPr>
            </w:pPr>
            <w:r w:rsidRPr="0047630E">
              <w:rPr>
                <w:rFonts w:ascii="Times New Roman" w:eastAsia="Calibri" w:hAnsi="Times New Roman" w:cs="Times New Roman"/>
                <w:sz w:val="18"/>
                <w:szCs w:val="18"/>
                <w:lang w:val="en-GB"/>
              </w:rPr>
              <w:t>- learning outcome category: “skills” – “use of knowledge”</w:t>
            </w:r>
          </w:p>
        </w:tc>
      </w:tr>
      <w:tr w:rsidR="00C66361" w:rsidRPr="0047630E" w14:paraId="023464B8" w14:textId="77777777" w:rsidTr="00947A94">
        <w:trPr>
          <w:trHeight w:val="20"/>
        </w:trPr>
        <w:tc>
          <w:tcPr>
            <w:tcW w:w="15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0C8081A7" w14:textId="77777777" w:rsidR="00C66361" w:rsidRPr="0047630E" w:rsidRDefault="00C66361" w:rsidP="00C6636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b/>
                <w:bCs/>
                <w:sz w:val="18"/>
                <w:szCs w:val="18"/>
                <w:lang w:val="en-GB"/>
              </w:rPr>
              <w:t>UO</w:t>
            </w:r>
            <w:proofErr w:type="spellEnd"/>
          </w:p>
        </w:tc>
        <w:tc>
          <w:tcPr>
            <w:tcW w:w="5228" w:type="dxa"/>
            <w:tcBorders>
              <w:top w:val="single" w:sz="4" w:space="0" w:color="000000"/>
              <w:left w:val="single" w:sz="4" w:space="0" w:color="000000"/>
              <w:bottom w:val="single" w:sz="4" w:space="0" w:color="000000"/>
              <w:right w:val="single" w:sz="4" w:space="0" w:color="000000"/>
            </w:tcBorders>
          </w:tcPr>
          <w:p w14:paraId="4018CD3B" w14:textId="50B702FB" w:rsidR="00C66361" w:rsidRPr="0047630E" w:rsidRDefault="00C66361" w:rsidP="00C66361">
            <w:pPr>
              <w:pStyle w:val="Tre"/>
              <w:spacing w:after="0" w:line="240" w:lineRule="auto"/>
              <w:rPr>
                <w:rFonts w:ascii="Times New Roman" w:hAnsi="Times New Roman" w:cs="Times New Roman"/>
                <w:sz w:val="18"/>
                <w:szCs w:val="18"/>
                <w:lang w:val="en-GB"/>
              </w:rPr>
            </w:pPr>
            <w:r w:rsidRPr="0047630E">
              <w:rPr>
                <w:rFonts w:ascii="Times New Roman" w:eastAsia="Calibri" w:hAnsi="Times New Roman" w:cs="Times New Roman"/>
                <w:sz w:val="18"/>
                <w:szCs w:val="18"/>
                <w:lang w:val="en-GB"/>
              </w:rPr>
              <w:t>- learning outcome category: “skills” – “communication”</w:t>
            </w:r>
          </w:p>
        </w:tc>
      </w:tr>
      <w:tr w:rsidR="00C66361" w:rsidRPr="0047630E" w14:paraId="4917DF42" w14:textId="77777777" w:rsidTr="00947A94">
        <w:trPr>
          <w:trHeight w:val="20"/>
        </w:trPr>
        <w:tc>
          <w:tcPr>
            <w:tcW w:w="15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2F089587" w14:textId="77777777" w:rsidR="00C66361" w:rsidRPr="0047630E" w:rsidRDefault="00C66361" w:rsidP="00C6636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b/>
                <w:bCs/>
                <w:sz w:val="18"/>
                <w:szCs w:val="18"/>
                <w:lang w:val="en-GB"/>
              </w:rPr>
              <w:t>UU</w:t>
            </w:r>
            <w:proofErr w:type="spellEnd"/>
          </w:p>
        </w:tc>
        <w:tc>
          <w:tcPr>
            <w:tcW w:w="5228" w:type="dxa"/>
            <w:tcBorders>
              <w:top w:val="single" w:sz="4" w:space="0" w:color="000000"/>
              <w:left w:val="single" w:sz="4" w:space="0" w:color="000000"/>
              <w:bottom w:val="single" w:sz="4" w:space="0" w:color="000000"/>
              <w:right w:val="single" w:sz="4" w:space="0" w:color="000000"/>
            </w:tcBorders>
          </w:tcPr>
          <w:p w14:paraId="414FA2BF" w14:textId="17FA40D6" w:rsidR="00C66361" w:rsidRPr="0047630E" w:rsidRDefault="00C66361" w:rsidP="00C66361">
            <w:pPr>
              <w:pStyle w:val="Tre"/>
              <w:spacing w:after="0" w:line="240" w:lineRule="auto"/>
              <w:rPr>
                <w:rFonts w:ascii="Times New Roman" w:hAnsi="Times New Roman" w:cs="Times New Roman"/>
                <w:sz w:val="18"/>
                <w:szCs w:val="18"/>
                <w:lang w:val="en-GB"/>
              </w:rPr>
            </w:pPr>
            <w:r w:rsidRPr="0047630E">
              <w:rPr>
                <w:rFonts w:ascii="Times New Roman" w:eastAsia="Calibri" w:hAnsi="Times New Roman" w:cs="Times New Roman"/>
                <w:sz w:val="18"/>
                <w:szCs w:val="18"/>
                <w:lang w:val="en-GB"/>
              </w:rPr>
              <w:t>- learning outcome category: “skills” – “organisation of work”</w:t>
            </w:r>
          </w:p>
        </w:tc>
      </w:tr>
      <w:tr w:rsidR="00C66361" w:rsidRPr="0047630E" w14:paraId="4A567F28" w14:textId="77777777" w:rsidTr="00947A94">
        <w:trPr>
          <w:trHeight w:val="20"/>
        </w:trPr>
        <w:tc>
          <w:tcPr>
            <w:tcW w:w="15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33DCBA86" w14:textId="77777777" w:rsidR="00C66361" w:rsidRPr="0047630E" w:rsidRDefault="00C66361" w:rsidP="00C6636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lastRenderedPageBreak/>
              <w:t>UW</w:t>
            </w:r>
          </w:p>
        </w:tc>
        <w:tc>
          <w:tcPr>
            <w:tcW w:w="5228" w:type="dxa"/>
            <w:tcBorders>
              <w:top w:val="single" w:sz="4" w:space="0" w:color="000000"/>
              <w:left w:val="single" w:sz="4" w:space="0" w:color="000000"/>
              <w:bottom w:val="single" w:sz="4" w:space="0" w:color="000000"/>
              <w:right w:val="single" w:sz="4" w:space="0" w:color="000000"/>
            </w:tcBorders>
          </w:tcPr>
          <w:p w14:paraId="119B857A" w14:textId="76960990" w:rsidR="00C66361" w:rsidRPr="0047630E" w:rsidRDefault="00C66361" w:rsidP="00C66361">
            <w:pPr>
              <w:pStyle w:val="Tre"/>
              <w:spacing w:after="0" w:line="240" w:lineRule="auto"/>
              <w:rPr>
                <w:rFonts w:ascii="Times New Roman" w:hAnsi="Times New Roman" w:cs="Times New Roman"/>
                <w:sz w:val="18"/>
                <w:szCs w:val="18"/>
                <w:lang w:val="en-GB"/>
              </w:rPr>
            </w:pPr>
            <w:r w:rsidRPr="0047630E">
              <w:rPr>
                <w:rFonts w:ascii="Times New Roman" w:eastAsia="Calibri" w:hAnsi="Times New Roman" w:cs="Times New Roman"/>
                <w:sz w:val="18"/>
                <w:szCs w:val="18"/>
                <w:lang w:val="en-GB"/>
              </w:rPr>
              <w:t>- learning outcome category: “skills” – “learning”</w:t>
            </w:r>
          </w:p>
        </w:tc>
      </w:tr>
      <w:tr w:rsidR="00C66361" w:rsidRPr="0047630E" w14:paraId="5BD3FE6D" w14:textId="77777777" w:rsidTr="00947A94">
        <w:trPr>
          <w:trHeight w:val="20"/>
        </w:trPr>
        <w:tc>
          <w:tcPr>
            <w:tcW w:w="15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7358F6A6" w14:textId="77777777" w:rsidR="00C66361" w:rsidRPr="0047630E" w:rsidRDefault="00C66361" w:rsidP="00C6636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KK</w:t>
            </w:r>
          </w:p>
        </w:tc>
        <w:tc>
          <w:tcPr>
            <w:tcW w:w="5228" w:type="dxa"/>
            <w:tcBorders>
              <w:top w:val="single" w:sz="4" w:space="0" w:color="000000"/>
              <w:left w:val="single" w:sz="4" w:space="0" w:color="000000"/>
              <w:bottom w:val="single" w:sz="4" w:space="0" w:color="000000"/>
              <w:right w:val="single" w:sz="4" w:space="0" w:color="000000"/>
            </w:tcBorders>
          </w:tcPr>
          <w:p w14:paraId="7087826C" w14:textId="74F9BF83" w:rsidR="00C66361" w:rsidRPr="0047630E" w:rsidRDefault="00C66361" w:rsidP="00C66361">
            <w:pPr>
              <w:pStyle w:val="Tre"/>
              <w:spacing w:after="0" w:line="240" w:lineRule="auto"/>
              <w:rPr>
                <w:rFonts w:ascii="Times New Roman" w:hAnsi="Times New Roman" w:cs="Times New Roman"/>
                <w:sz w:val="18"/>
                <w:szCs w:val="18"/>
                <w:lang w:val="en-GB"/>
              </w:rPr>
            </w:pPr>
            <w:r w:rsidRPr="0047630E">
              <w:rPr>
                <w:rFonts w:ascii="Times New Roman" w:eastAsia="Calibri" w:hAnsi="Times New Roman" w:cs="Times New Roman"/>
                <w:sz w:val="18"/>
                <w:szCs w:val="18"/>
                <w:lang w:val="en-GB"/>
              </w:rPr>
              <w:t>- learning outcome category: “social competences” – “critical approach”</w:t>
            </w:r>
          </w:p>
        </w:tc>
      </w:tr>
      <w:tr w:rsidR="00C66361" w:rsidRPr="0047630E" w14:paraId="2B0A4921" w14:textId="77777777" w:rsidTr="00947A94">
        <w:trPr>
          <w:trHeight w:val="20"/>
        </w:trPr>
        <w:tc>
          <w:tcPr>
            <w:tcW w:w="15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6ED47F8D" w14:textId="77777777" w:rsidR="00C66361" w:rsidRPr="0047630E" w:rsidRDefault="00C66361" w:rsidP="00C6636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KO</w:t>
            </w:r>
          </w:p>
        </w:tc>
        <w:tc>
          <w:tcPr>
            <w:tcW w:w="5228" w:type="dxa"/>
            <w:tcBorders>
              <w:top w:val="single" w:sz="4" w:space="0" w:color="000000"/>
              <w:left w:val="single" w:sz="4" w:space="0" w:color="000000"/>
              <w:bottom w:val="single" w:sz="4" w:space="0" w:color="000000"/>
              <w:right w:val="single" w:sz="4" w:space="0" w:color="000000"/>
            </w:tcBorders>
          </w:tcPr>
          <w:p w14:paraId="2AC9399D" w14:textId="2C34FB81" w:rsidR="00C66361" w:rsidRPr="0047630E" w:rsidRDefault="00C66361" w:rsidP="00C66361">
            <w:pPr>
              <w:pStyle w:val="Tre"/>
              <w:spacing w:after="0" w:line="240" w:lineRule="auto"/>
              <w:rPr>
                <w:rFonts w:ascii="Times New Roman" w:hAnsi="Times New Roman" w:cs="Times New Roman"/>
                <w:sz w:val="18"/>
                <w:szCs w:val="18"/>
                <w:lang w:val="en-GB"/>
              </w:rPr>
            </w:pPr>
            <w:r w:rsidRPr="0047630E">
              <w:rPr>
                <w:rFonts w:ascii="Times New Roman" w:eastAsia="Calibri" w:hAnsi="Times New Roman" w:cs="Times New Roman"/>
                <w:sz w:val="18"/>
                <w:szCs w:val="18"/>
                <w:lang w:val="en-GB"/>
              </w:rPr>
              <w:t>- learning outcome category: “social competences” – “responsibility”</w:t>
            </w:r>
          </w:p>
        </w:tc>
      </w:tr>
      <w:tr w:rsidR="00C66361" w:rsidRPr="0047630E" w14:paraId="71A48643" w14:textId="77777777" w:rsidTr="00947A94">
        <w:trPr>
          <w:trHeight w:val="20"/>
        </w:trPr>
        <w:tc>
          <w:tcPr>
            <w:tcW w:w="15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4A43208" w14:textId="77777777" w:rsidR="00C66361" w:rsidRPr="0047630E" w:rsidRDefault="00C66361" w:rsidP="00C6636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KR</w:t>
            </w:r>
          </w:p>
        </w:tc>
        <w:tc>
          <w:tcPr>
            <w:tcW w:w="5228" w:type="dxa"/>
            <w:tcBorders>
              <w:top w:val="single" w:sz="4" w:space="0" w:color="000000"/>
              <w:left w:val="single" w:sz="4" w:space="0" w:color="000000"/>
              <w:bottom w:val="single" w:sz="4" w:space="0" w:color="000000"/>
              <w:right w:val="single" w:sz="4" w:space="0" w:color="000000"/>
            </w:tcBorders>
          </w:tcPr>
          <w:p w14:paraId="0A8A31A1" w14:textId="07A14188" w:rsidR="00C66361" w:rsidRPr="0047630E" w:rsidRDefault="00C66361" w:rsidP="00C66361">
            <w:pPr>
              <w:pStyle w:val="Tre"/>
              <w:spacing w:after="0" w:line="240" w:lineRule="auto"/>
              <w:rPr>
                <w:rFonts w:ascii="Times New Roman" w:hAnsi="Times New Roman" w:cs="Times New Roman"/>
                <w:sz w:val="18"/>
                <w:szCs w:val="18"/>
                <w:lang w:val="en-GB"/>
              </w:rPr>
            </w:pPr>
            <w:r w:rsidRPr="0047630E">
              <w:rPr>
                <w:rFonts w:ascii="Times New Roman" w:eastAsia="Calibri" w:hAnsi="Times New Roman" w:cs="Times New Roman"/>
                <w:sz w:val="18"/>
                <w:szCs w:val="18"/>
                <w:lang w:val="en-GB"/>
              </w:rPr>
              <w:t>- learning outcome category: “social competences” – “professional role”</w:t>
            </w:r>
          </w:p>
        </w:tc>
      </w:tr>
      <w:tr w:rsidR="00C66361" w:rsidRPr="0047630E" w14:paraId="1CC3EE99" w14:textId="77777777" w:rsidTr="00947A94">
        <w:trPr>
          <w:trHeight w:val="20"/>
        </w:trPr>
        <w:tc>
          <w:tcPr>
            <w:tcW w:w="1581"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4FBFAC67" w14:textId="0981C6CF" w:rsidR="00C66361" w:rsidRPr="0047630E" w:rsidRDefault="00C66361" w:rsidP="00C6636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01 and subsequent</w:t>
            </w:r>
          </w:p>
        </w:tc>
        <w:tc>
          <w:tcPr>
            <w:tcW w:w="5228" w:type="dxa"/>
            <w:tcBorders>
              <w:top w:val="single" w:sz="4" w:space="0" w:color="000000"/>
              <w:left w:val="single" w:sz="4" w:space="0" w:color="000000"/>
              <w:bottom w:val="single" w:sz="4" w:space="0" w:color="000000"/>
              <w:right w:val="single" w:sz="4" w:space="0" w:color="000000"/>
            </w:tcBorders>
          </w:tcPr>
          <w:p w14:paraId="4C1BC3AF" w14:textId="505BC4B0" w:rsidR="00C66361" w:rsidRPr="0047630E" w:rsidRDefault="00C66361" w:rsidP="00C66361">
            <w:pPr>
              <w:pStyle w:val="Tre"/>
              <w:spacing w:after="0" w:line="240" w:lineRule="auto"/>
              <w:rPr>
                <w:rFonts w:ascii="Times New Roman" w:hAnsi="Times New Roman" w:cs="Times New Roman"/>
                <w:sz w:val="18"/>
                <w:szCs w:val="18"/>
                <w:lang w:val="en-GB"/>
              </w:rPr>
            </w:pPr>
            <w:r w:rsidRPr="0047630E">
              <w:rPr>
                <w:rFonts w:ascii="Times New Roman" w:eastAsia="Calibri" w:hAnsi="Times New Roman" w:cs="Times New Roman"/>
                <w:sz w:val="18"/>
                <w:szCs w:val="18"/>
                <w:lang w:val="en-GB"/>
              </w:rPr>
              <w:t>- numbers of learning outcomes within individual categories</w:t>
            </w:r>
          </w:p>
        </w:tc>
      </w:tr>
    </w:tbl>
    <w:p w14:paraId="23A5175C" w14:textId="77777777" w:rsidR="00EE59F2" w:rsidRPr="0047630E" w:rsidRDefault="00EE59F2">
      <w:pPr>
        <w:pStyle w:val="Tre"/>
        <w:widowControl w:val="0"/>
        <w:spacing w:after="120" w:line="240" w:lineRule="auto"/>
        <w:rPr>
          <w:rFonts w:ascii="Times New Roman" w:eastAsia="Times New Roman" w:hAnsi="Times New Roman" w:cs="Times New Roman"/>
          <w:sz w:val="18"/>
          <w:szCs w:val="18"/>
          <w:lang w:val="en-GB"/>
        </w:rPr>
      </w:pPr>
    </w:p>
    <w:p w14:paraId="0F7DEB9B" w14:textId="77777777" w:rsidR="00EE59F2" w:rsidRPr="0047630E" w:rsidRDefault="00EE59F2">
      <w:pPr>
        <w:pStyle w:val="Tre"/>
        <w:spacing w:after="120" w:line="240" w:lineRule="auto"/>
        <w:rPr>
          <w:rFonts w:ascii="Times New Roman" w:hAnsi="Times New Roman" w:cs="Times New Roman"/>
          <w:lang w:val="en-GB"/>
        </w:rPr>
        <w:sectPr w:rsidR="00EE59F2" w:rsidRPr="0047630E" w:rsidSect="00160D2E">
          <w:headerReference w:type="default" r:id="rId10"/>
          <w:pgSz w:w="16840" w:h="11900" w:orient="landscape"/>
          <w:pgMar w:top="1417" w:right="1417" w:bottom="1417" w:left="1417" w:header="708" w:footer="708" w:gutter="0"/>
          <w:cols w:space="708"/>
          <w:docGrid w:linePitch="326"/>
        </w:sectPr>
      </w:pPr>
    </w:p>
    <w:p w14:paraId="6CC46236" w14:textId="64799086" w:rsidR="00EE59F2" w:rsidRPr="0047630E" w:rsidRDefault="00CA3DCA">
      <w:pPr>
        <w:pStyle w:val="Tre"/>
        <w:widowControl w:val="0"/>
        <w:tabs>
          <w:tab w:val="left" w:pos="560"/>
        </w:tabs>
        <w:spacing w:after="0" w:line="240" w:lineRule="auto"/>
        <w:jc w:val="center"/>
        <w:rPr>
          <w:rFonts w:ascii="Times New Roman" w:eastAsia="Times New Roman" w:hAnsi="Times New Roman" w:cs="Times New Roman"/>
          <w:b/>
          <w:bCs/>
          <w:color w:val="231F20"/>
          <w:u w:color="231F20"/>
          <w:lang w:val="en-GB"/>
        </w:rPr>
      </w:pPr>
      <w:r w:rsidRPr="0047630E">
        <w:rPr>
          <w:rFonts w:ascii="Times New Roman" w:hAnsi="Times New Roman" w:cs="Times New Roman"/>
          <w:b/>
          <w:bCs/>
          <w:color w:val="231F20"/>
          <w:u w:color="231F20"/>
          <w:lang w:val="en-GB"/>
        </w:rPr>
        <w:lastRenderedPageBreak/>
        <w:t>Courses or groups of courses, irrespective of the form in which they are delivered, together with the learning outcomes assigned to them, the curriculum content ensuring the achievement of those outcomes, and the number of ECTS credits</w:t>
      </w:r>
    </w:p>
    <w:p w14:paraId="44F8A7B4" w14:textId="77777777" w:rsidR="00EE59F2" w:rsidRPr="0047630E" w:rsidRDefault="00EE59F2">
      <w:pPr>
        <w:pStyle w:val="Tre"/>
        <w:spacing w:after="0" w:line="240" w:lineRule="auto"/>
        <w:jc w:val="center"/>
        <w:rPr>
          <w:rFonts w:ascii="Times New Roman" w:eastAsia="Times New Roman" w:hAnsi="Times New Roman" w:cs="Times New Roman"/>
          <w:b/>
          <w:bCs/>
          <w:sz w:val="20"/>
          <w:szCs w:val="20"/>
          <w:lang w:val="en-GB"/>
        </w:rPr>
      </w:pPr>
    </w:p>
    <w:tbl>
      <w:tblPr>
        <w:tblStyle w:val="TableNormal1"/>
        <w:tblW w:w="92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28" w:type="dxa"/>
          <w:left w:w="28" w:type="dxa"/>
          <w:bottom w:w="28" w:type="dxa"/>
          <w:right w:w="28" w:type="dxa"/>
        </w:tblCellMar>
        <w:tblLook w:val="04A0" w:firstRow="1" w:lastRow="0" w:firstColumn="1" w:lastColumn="0" w:noHBand="0" w:noVBand="1"/>
      </w:tblPr>
      <w:tblGrid>
        <w:gridCol w:w="1555"/>
        <w:gridCol w:w="4615"/>
        <w:gridCol w:w="177"/>
        <w:gridCol w:w="106"/>
        <w:gridCol w:w="2756"/>
      </w:tblGrid>
      <w:tr w:rsidR="00EE59F2" w:rsidRPr="0047630E" w14:paraId="36EC5D85" w14:textId="77777777" w:rsidTr="0014065A">
        <w:trPr>
          <w:trHeight w:val="20"/>
        </w:trPr>
        <w:tc>
          <w:tcPr>
            <w:tcW w:w="9209" w:type="dxa"/>
            <w:gridSpan w:val="5"/>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vAlign w:val="center"/>
          </w:tcPr>
          <w:p w14:paraId="1246886C" w14:textId="325B43B3" w:rsidR="00EE59F2" w:rsidRPr="0047630E" w:rsidRDefault="007E64D8" w:rsidP="005821B1">
            <w:pPr>
              <w:pStyle w:val="Tre"/>
              <w:spacing w:after="0" w:line="240" w:lineRule="auto"/>
              <w:jc w:val="center"/>
              <w:rPr>
                <w:rFonts w:ascii="Times New Roman" w:hAnsi="Times New Roman" w:cs="Times New Roman"/>
                <w:sz w:val="18"/>
                <w:szCs w:val="18"/>
                <w:lang w:val="en-GB"/>
              </w:rPr>
            </w:pPr>
            <w:r w:rsidRPr="0047630E">
              <w:rPr>
                <w:rFonts w:ascii="Times New Roman" w:hAnsi="Times New Roman" w:cs="Times New Roman"/>
                <w:b/>
                <w:bCs/>
                <w:sz w:val="18"/>
                <w:szCs w:val="18"/>
                <w:lang w:val="en-GB"/>
              </w:rPr>
              <w:t xml:space="preserve">1. </w:t>
            </w:r>
            <w:r w:rsidR="00CA3DCA" w:rsidRPr="0047630E">
              <w:rPr>
                <w:rFonts w:ascii="Times New Roman" w:hAnsi="Times New Roman" w:cs="Times New Roman"/>
                <w:b/>
                <w:bCs/>
                <w:sz w:val="18"/>
                <w:szCs w:val="18"/>
                <w:lang w:val="en-GB"/>
              </w:rPr>
              <w:t>GENERAL EDUCATION</w:t>
            </w:r>
          </w:p>
        </w:tc>
      </w:tr>
      <w:tr w:rsidR="00EE59F2" w:rsidRPr="0047630E" w14:paraId="5AFD840C"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4CC7955" w14:textId="77777777" w:rsidR="00EE59F2" w:rsidRPr="0047630E" w:rsidRDefault="00EE59F2" w:rsidP="006E6ADB">
            <w:pPr>
              <w:rPr>
                <w:sz w:val="18"/>
                <w:szCs w:val="18"/>
                <w:lang w:val="en-GB"/>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3576654" w14:textId="77777777" w:rsidR="00EE59F2" w:rsidRPr="0047630E" w:rsidRDefault="00EE59F2" w:rsidP="006E6ADB">
            <w:pPr>
              <w:rPr>
                <w:sz w:val="18"/>
                <w:szCs w:val="18"/>
                <w:lang w:val="en-GB"/>
              </w:rPr>
            </w:pPr>
          </w:p>
        </w:tc>
      </w:tr>
      <w:tr w:rsidR="00CA3DCA" w:rsidRPr="0047630E" w14:paraId="3E0AA024"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BFB0E7" w14:textId="5D337419" w:rsidR="00CA3DCA" w:rsidRPr="0047630E" w:rsidRDefault="00CA3DCA" w:rsidP="00CA3DCA">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sz w:val="18"/>
                <w:szCs w:val="18"/>
                <w:lang w:val="en-GB"/>
              </w:rPr>
              <w:t>Programme learning outcome symbols</w:t>
            </w:r>
          </w:p>
        </w:tc>
        <w:tc>
          <w:tcPr>
            <w:tcW w:w="4792" w:type="dxa"/>
            <w:gridSpan w:val="2"/>
            <w:tcBorders>
              <w:top w:val="single" w:sz="4" w:space="0" w:color="000000"/>
              <w:left w:val="single" w:sz="4" w:space="0" w:color="000000"/>
              <w:bottom w:val="single" w:sz="4" w:space="0" w:color="000000"/>
              <w:right w:val="single" w:sz="4" w:space="0" w:color="4472C4"/>
            </w:tcBorders>
            <w:tcMar>
              <w:top w:w="80" w:type="dxa"/>
              <w:left w:w="80" w:type="dxa"/>
              <w:bottom w:w="80" w:type="dxa"/>
              <w:right w:w="80" w:type="dxa"/>
            </w:tcMar>
            <w:vAlign w:val="center"/>
          </w:tcPr>
          <w:p w14:paraId="0B809ACB" w14:textId="1DD70FA4" w:rsidR="00CA3DCA" w:rsidRPr="0047630E" w:rsidRDefault="00CA3DCA" w:rsidP="00CA3DCA">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sz w:val="18"/>
                <w:szCs w:val="18"/>
                <w:lang w:val="en-GB"/>
              </w:rPr>
              <w:t>Health and Safety</w:t>
            </w:r>
          </w:p>
        </w:tc>
        <w:tc>
          <w:tcPr>
            <w:tcW w:w="2862" w:type="dxa"/>
            <w:gridSpan w:val="2"/>
            <w:tcBorders>
              <w:top w:val="single" w:sz="4" w:space="0" w:color="000000"/>
              <w:left w:val="single" w:sz="4" w:space="0" w:color="4472C4"/>
              <w:bottom w:val="single" w:sz="4" w:space="0" w:color="000000"/>
              <w:right w:val="single" w:sz="4" w:space="0" w:color="000000"/>
            </w:tcBorders>
            <w:shd w:val="clear" w:color="auto" w:fill="F2F2F2"/>
            <w:tcMar>
              <w:top w:w="80" w:type="dxa"/>
              <w:left w:w="80" w:type="dxa"/>
              <w:bottom w:w="80" w:type="dxa"/>
              <w:right w:w="80" w:type="dxa"/>
            </w:tcMar>
          </w:tcPr>
          <w:p w14:paraId="5FBF0408" w14:textId="77777777" w:rsidR="00CA3DCA" w:rsidRPr="0047630E" w:rsidRDefault="00CA3DCA" w:rsidP="00CA3DCA">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0</w:t>
            </w:r>
          </w:p>
        </w:tc>
      </w:tr>
      <w:tr w:rsidR="00CA3DCA" w:rsidRPr="0047630E" w14:paraId="384B3C4A"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AE5ADF" w14:textId="7131611C" w:rsidR="00CA3DCA" w:rsidRPr="0047630E" w:rsidRDefault="00CA3DCA" w:rsidP="00CA3DCA">
            <w:pPr>
              <w:jc w:val="center"/>
              <w:rPr>
                <w:sz w:val="18"/>
                <w:szCs w:val="18"/>
                <w:lang w:val="en-GB"/>
              </w:rPr>
            </w:pPr>
            <w:r w:rsidRPr="0047630E">
              <w:rPr>
                <w:sz w:val="18"/>
                <w:szCs w:val="18"/>
                <w:lang w:val="en-GB"/>
              </w:rPr>
              <w:t>No learning outcomes are assigned to these classes (0 ECTS credits).</w:t>
            </w:r>
          </w:p>
        </w:tc>
        <w:tc>
          <w:tcPr>
            <w:tcW w:w="765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0F608" w14:textId="30736FB2" w:rsidR="00CA3DCA" w:rsidRPr="0047630E" w:rsidRDefault="00CA3DCA" w:rsidP="00CA3DCA">
            <w:pPr>
              <w:pStyle w:val="Tre"/>
              <w:spacing w:after="0" w:line="240" w:lineRule="auto"/>
              <w:jc w:val="both"/>
              <w:rPr>
                <w:rFonts w:ascii="Times New Roman" w:hAnsi="Times New Roman" w:cs="Times New Roman"/>
                <w:sz w:val="18"/>
                <w:szCs w:val="18"/>
                <w:lang w:val="en-GB"/>
              </w:rPr>
            </w:pPr>
            <w:r w:rsidRPr="0047630E">
              <w:rPr>
                <w:rFonts w:ascii="Times New Roman" w:hAnsi="Times New Roman" w:cs="Times New Roman"/>
                <w:sz w:val="18"/>
                <w:szCs w:val="18"/>
                <w:lang w:val="en-GB"/>
              </w:rPr>
              <w:t>Definition and essence of occupational health and safety. Basic legal acts in the field of occupational health and safety (the Labour Code, the Regulation on health and safety at higher education institutions, the Fire Protection Act, the Regulation on general occupational health and safety provisions, the Regulation on occupational health and safety training, and the Regulation on technical conditions to be met by buildings and their location). Institutions supervising compliance with occupational health and safety regulations. Duties and powers of the Rector regarding compliance with occupational health and safety rules at the University. General occupational health and safety rules applicable on University’s premises. General rules concerning buildings, rooms, machines and equipment and the requirements they should meet. Rules for equipping buildings and rooms with fire-fighting equipment and first-aid kits. Rules for moving within circulation routes. Definition of hazardous factors and measures aimed at optimising their impact. Accident hazards and types of accidents. Causes of accidents. Basic principles of fire protection. Legal acts in the field of fire protection. Prevention of fire hazards. Procedures to be followed in the event of a fire hazard. Rules for using fire-fighting equipment. Types of fire extinguisher. Evacuation procedures. Evacuation signs in use. Safety signs used in fire protection. Procedures in the event of an accident. Regulations governing the obligation to provide first aid to an injured person. Basic resuscitation procedures. Recovery position. Dressing wounds, fractures, dislocations and burns. Procedure in the event of electric shock. Procedure in the event of poisoning.</w:t>
            </w:r>
          </w:p>
        </w:tc>
      </w:tr>
      <w:tr w:rsidR="00EE59F2" w:rsidRPr="0047630E" w14:paraId="04E5454A"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FAFB4DA" w14:textId="77777777" w:rsidR="00EE59F2" w:rsidRPr="0047630E" w:rsidRDefault="00EE59F2" w:rsidP="006E6ADB">
            <w:pPr>
              <w:rPr>
                <w:sz w:val="18"/>
                <w:szCs w:val="18"/>
                <w:lang w:val="en-GB"/>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12BA01D7" w14:textId="77777777" w:rsidR="00EE59F2" w:rsidRPr="0047630E" w:rsidRDefault="00EE59F2" w:rsidP="006E6ADB">
            <w:pPr>
              <w:rPr>
                <w:sz w:val="18"/>
                <w:szCs w:val="18"/>
                <w:lang w:val="en-GB"/>
              </w:rPr>
            </w:pPr>
          </w:p>
        </w:tc>
      </w:tr>
      <w:tr w:rsidR="00EE59F2" w:rsidRPr="0047630E" w14:paraId="7FA0130F"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9FD37D" w14:textId="663FD485" w:rsidR="00EE59F2" w:rsidRPr="0047630E" w:rsidRDefault="005F714B" w:rsidP="006E6ADB">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4792" w:type="dxa"/>
            <w:gridSpan w:val="2"/>
            <w:tcBorders>
              <w:top w:val="single" w:sz="4" w:space="0" w:color="000000"/>
              <w:left w:val="single" w:sz="4" w:space="0" w:color="000000"/>
              <w:bottom w:val="single" w:sz="4" w:space="0" w:color="000000"/>
              <w:right w:val="single" w:sz="4" w:space="0" w:color="4472C4"/>
            </w:tcBorders>
            <w:tcMar>
              <w:top w:w="80" w:type="dxa"/>
              <w:left w:w="80" w:type="dxa"/>
              <w:bottom w:w="80" w:type="dxa"/>
              <w:right w:w="80" w:type="dxa"/>
            </w:tcMar>
            <w:vAlign w:val="center"/>
          </w:tcPr>
          <w:p w14:paraId="4D0D4597" w14:textId="41CF1513" w:rsidR="00EE59F2" w:rsidRPr="0047630E" w:rsidRDefault="005F714B" w:rsidP="005F714B">
            <w:pPr>
              <w:pStyle w:val="Tre"/>
              <w:spacing w:after="0" w:line="240" w:lineRule="auto"/>
              <w:rPr>
                <w:rFonts w:ascii="Times New Roman" w:hAnsi="Times New Roman" w:cs="Times New Roman"/>
                <w:sz w:val="18"/>
                <w:szCs w:val="18"/>
                <w:lang w:val="en-GB"/>
              </w:rPr>
            </w:pPr>
            <w:r w:rsidRPr="005F714B">
              <w:rPr>
                <w:rFonts w:ascii="Times New Roman" w:hAnsi="Times New Roman" w:cs="Times New Roman"/>
                <w:b/>
                <w:bCs/>
                <w:sz w:val="18"/>
                <w:szCs w:val="18"/>
                <w:lang w:val="en-GB"/>
              </w:rPr>
              <w:t>Academic Skills</w:t>
            </w:r>
          </w:p>
        </w:tc>
        <w:tc>
          <w:tcPr>
            <w:tcW w:w="2862" w:type="dxa"/>
            <w:gridSpan w:val="2"/>
            <w:tcBorders>
              <w:top w:val="single" w:sz="4" w:space="0" w:color="000000"/>
              <w:left w:val="single" w:sz="4" w:space="0" w:color="4472C4"/>
              <w:bottom w:val="single" w:sz="4" w:space="0" w:color="000000"/>
              <w:right w:val="single" w:sz="4" w:space="0" w:color="000000"/>
            </w:tcBorders>
            <w:shd w:val="clear" w:color="auto" w:fill="F2F2F2"/>
            <w:tcMar>
              <w:top w:w="80" w:type="dxa"/>
              <w:left w:w="80" w:type="dxa"/>
              <w:bottom w:w="80" w:type="dxa"/>
              <w:right w:w="80" w:type="dxa"/>
            </w:tcMar>
          </w:tcPr>
          <w:p w14:paraId="11337F1C" w14:textId="77777777" w:rsidR="00EE59F2" w:rsidRPr="0047630E" w:rsidRDefault="007E64D8" w:rsidP="006E6ADB">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1</w:t>
            </w:r>
          </w:p>
        </w:tc>
      </w:tr>
      <w:tr w:rsidR="0047630E" w:rsidRPr="0047630E" w14:paraId="0E5382E7"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082800" w14:textId="77777777" w:rsidR="0047630E" w:rsidRPr="0047630E" w:rsidRDefault="0047630E" w:rsidP="0047630E">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CHILL_WG04</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CHILL_WG08</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CHILL_UU01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CHILL_UK04</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CHILL_KK06</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CHILL_KR01</w:t>
            </w:r>
            <w:proofErr w:type="spellEnd"/>
          </w:p>
        </w:tc>
        <w:tc>
          <w:tcPr>
            <w:tcW w:w="765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F36416" w14:textId="7E254CF2" w:rsidR="0047630E" w:rsidRPr="0047630E" w:rsidRDefault="0047630E" w:rsidP="0047630E">
            <w:pPr>
              <w:pStyle w:val="Tre"/>
              <w:spacing w:after="0" w:line="240" w:lineRule="auto"/>
              <w:jc w:val="both"/>
              <w:rPr>
                <w:rFonts w:ascii="Times New Roman" w:hAnsi="Times New Roman" w:cs="Times New Roman"/>
                <w:sz w:val="18"/>
                <w:szCs w:val="18"/>
                <w:lang w:val="en-GB"/>
              </w:rPr>
            </w:pPr>
            <w:r w:rsidRPr="00E81F32">
              <w:rPr>
                <w:rFonts w:ascii="Times New Roman" w:hAnsi="Times New Roman" w:cs="Times New Roman"/>
                <w:sz w:val="18"/>
                <w:szCs w:val="18"/>
                <w:lang w:val="en-GB"/>
              </w:rPr>
              <w:t>Academic values. Distinguishing science from pseudoscience. Objectivity, scepticism, pursuit of truth, openness to new information, striving to acquire competences, conscientiousness. Protection of intellectual value, impartial and unmanipulated presentation of data. Identifying a problem. Presenting concrete examples of problems. Searching for an issue that is important to the student and that arouses their interest and need to act. Presenting a problem description. Reasoning. Rational and intuitive thinking. Errors and distortions in rational thinking, logical fallacies. Inference. Communication. Style of academic writing. Structure of different types of academic text. Presentation and evaluation of the arguments of both sides in an academic dispute. Analysis of discussion of a problem.</w:t>
            </w:r>
          </w:p>
        </w:tc>
      </w:tr>
      <w:tr w:rsidR="00EE59F2" w:rsidRPr="0047630E" w14:paraId="196ED0BD"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7A5443E" w14:textId="77777777" w:rsidR="00EE59F2" w:rsidRPr="0047630E" w:rsidRDefault="00EE59F2" w:rsidP="006E6ADB">
            <w:pPr>
              <w:rPr>
                <w:sz w:val="18"/>
                <w:szCs w:val="18"/>
                <w:lang w:val="en-GB"/>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A37CAE1" w14:textId="77777777" w:rsidR="00EE59F2" w:rsidRPr="0047630E" w:rsidRDefault="00EE59F2" w:rsidP="006E6ADB">
            <w:pPr>
              <w:rPr>
                <w:sz w:val="18"/>
                <w:szCs w:val="18"/>
                <w:lang w:val="en-GB"/>
              </w:rPr>
            </w:pPr>
          </w:p>
        </w:tc>
      </w:tr>
      <w:tr w:rsidR="00EE59F2" w:rsidRPr="0047630E" w14:paraId="04CC9D87"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4AA293" w14:textId="678389BE" w:rsidR="00EE59F2" w:rsidRPr="0047630E" w:rsidRDefault="005F714B" w:rsidP="006E6ADB">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4792" w:type="dxa"/>
            <w:gridSpan w:val="2"/>
            <w:tcBorders>
              <w:top w:val="single" w:sz="4" w:space="0" w:color="000000"/>
              <w:left w:val="single" w:sz="4" w:space="0" w:color="000000"/>
              <w:bottom w:val="single" w:sz="4" w:space="0" w:color="000000"/>
              <w:right w:val="single" w:sz="4" w:space="0" w:color="4472C4"/>
            </w:tcBorders>
            <w:tcMar>
              <w:top w:w="80" w:type="dxa"/>
              <w:left w:w="80" w:type="dxa"/>
              <w:bottom w:w="80" w:type="dxa"/>
              <w:right w:w="80" w:type="dxa"/>
            </w:tcMar>
            <w:vAlign w:val="center"/>
          </w:tcPr>
          <w:p w14:paraId="3901EF35" w14:textId="3CEFC1C0" w:rsidR="00EE59F2" w:rsidRPr="0047630E" w:rsidRDefault="005F714B" w:rsidP="005F714B">
            <w:pPr>
              <w:pStyle w:val="Tre"/>
              <w:spacing w:after="0" w:line="240" w:lineRule="auto"/>
              <w:rPr>
                <w:rFonts w:ascii="Times New Roman" w:hAnsi="Times New Roman" w:cs="Times New Roman"/>
                <w:sz w:val="18"/>
                <w:szCs w:val="18"/>
                <w:lang w:val="en-GB"/>
              </w:rPr>
            </w:pPr>
            <w:r w:rsidRPr="005F714B">
              <w:rPr>
                <w:rFonts w:ascii="Times New Roman" w:hAnsi="Times New Roman" w:cs="Times New Roman"/>
                <w:b/>
                <w:bCs/>
                <w:sz w:val="18"/>
                <w:szCs w:val="18"/>
                <w:lang w:val="en-GB"/>
              </w:rPr>
              <w:t xml:space="preserve">Introduction to Philosophy </w:t>
            </w:r>
            <w:r w:rsidRPr="00911F69">
              <w:rPr>
                <w:rFonts w:ascii="Times New Roman" w:hAnsi="Times New Roman" w:cs="Times New Roman"/>
                <w:bCs/>
                <w:sz w:val="18"/>
                <w:szCs w:val="18"/>
                <w:lang w:val="en-GB"/>
              </w:rPr>
              <w:t>(Elective</w:t>
            </w:r>
            <w:r w:rsidR="00911F69" w:rsidRPr="00911F69">
              <w:rPr>
                <w:rFonts w:ascii="Times New Roman" w:hAnsi="Times New Roman" w:cs="Times New Roman"/>
                <w:bCs/>
                <w:sz w:val="18"/>
                <w:szCs w:val="18"/>
                <w:lang w:val="en-GB"/>
              </w:rPr>
              <w:t>)</w:t>
            </w:r>
          </w:p>
        </w:tc>
        <w:tc>
          <w:tcPr>
            <w:tcW w:w="2862" w:type="dxa"/>
            <w:gridSpan w:val="2"/>
            <w:tcBorders>
              <w:top w:val="single" w:sz="4" w:space="0" w:color="000000"/>
              <w:left w:val="single" w:sz="4" w:space="0" w:color="4472C4"/>
              <w:bottom w:val="single" w:sz="4" w:space="0" w:color="000000"/>
              <w:right w:val="single" w:sz="4" w:space="0" w:color="000000"/>
            </w:tcBorders>
            <w:shd w:val="clear" w:color="auto" w:fill="F2F2F2"/>
            <w:tcMar>
              <w:top w:w="80" w:type="dxa"/>
              <w:left w:w="80" w:type="dxa"/>
              <w:bottom w:w="80" w:type="dxa"/>
              <w:right w:w="80" w:type="dxa"/>
            </w:tcMar>
          </w:tcPr>
          <w:p w14:paraId="1A4283F2" w14:textId="77777777" w:rsidR="00EE59F2" w:rsidRPr="0047630E" w:rsidRDefault="007E64D8" w:rsidP="006E6ADB">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5</w:t>
            </w:r>
          </w:p>
        </w:tc>
      </w:tr>
      <w:tr w:rsidR="005F714B" w:rsidRPr="0047630E" w14:paraId="640D6C83"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C409E0" w14:textId="77777777" w:rsidR="005F714B" w:rsidRPr="0047630E" w:rsidRDefault="005F714B" w:rsidP="005F714B">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CHILL_WG06</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CHILL_WK04</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CHILL_UK05</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CHILL_KR04</w:t>
            </w:r>
            <w:proofErr w:type="spellEnd"/>
          </w:p>
        </w:tc>
        <w:tc>
          <w:tcPr>
            <w:tcW w:w="765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BBBB4D" w14:textId="1336CF99" w:rsidR="005F714B" w:rsidRPr="0047630E" w:rsidRDefault="005F714B" w:rsidP="005F714B">
            <w:pPr>
              <w:pStyle w:val="Tre"/>
              <w:spacing w:after="0" w:line="240" w:lineRule="auto"/>
              <w:jc w:val="both"/>
              <w:rPr>
                <w:rFonts w:ascii="Times New Roman" w:hAnsi="Times New Roman" w:cs="Times New Roman"/>
                <w:sz w:val="18"/>
                <w:szCs w:val="18"/>
                <w:lang w:val="en-GB"/>
              </w:rPr>
            </w:pPr>
            <w:r w:rsidRPr="00E81F32">
              <w:rPr>
                <w:rFonts w:ascii="Times New Roman" w:hAnsi="Times New Roman" w:cs="Times New Roman"/>
                <w:sz w:val="18"/>
                <w:szCs w:val="18"/>
                <w:lang w:val="en-GB"/>
              </w:rPr>
              <w:t xml:space="preserve">Philosophy as reflection on and knowledge of the world. The structure of philosophy. Method of philosophy. Aims of philosophy. Types of human knowledge. Philosophy and science. Disputes concerning the nature of reality (the question of arche, the dispute over substance: monism, dualism, pluralism, the dispute over the existence of the world: realism vs idealism). Great ontological and metaphysical systems (Plato, Aristotle, St Augustine, St Thomas Aquinas, Descartes, Kant, Hegel). The dispute over the sources of cognition: genetic rationalism (nativism), genetic empiricism, rationalism and irrationalism. The dispute over the method of cognition (apriorism, </w:t>
            </w:r>
            <w:proofErr w:type="spellStart"/>
            <w:r w:rsidRPr="00E81F32">
              <w:rPr>
                <w:rFonts w:ascii="Times New Roman" w:hAnsi="Times New Roman" w:cs="Times New Roman"/>
                <w:sz w:val="18"/>
                <w:szCs w:val="18"/>
                <w:lang w:val="en-GB"/>
              </w:rPr>
              <w:t>aposteriorism</w:t>
            </w:r>
            <w:proofErr w:type="spellEnd"/>
            <w:r w:rsidRPr="00E81F32">
              <w:rPr>
                <w:rFonts w:ascii="Times New Roman" w:hAnsi="Times New Roman" w:cs="Times New Roman"/>
                <w:sz w:val="18"/>
                <w:szCs w:val="18"/>
                <w:lang w:val="en-GB"/>
              </w:rPr>
              <w:t xml:space="preserve">). The dispute over the object and limits of cognition (realism, scepticism, agnosticism). Selected concepts of truth: the classical Aristotelian concept of truth and non-classical theories of truth. The problem of the absolute and relative nature of truth. Philosophical anthropology: the psychophysical problem, anthropological dualism (Plato, Descartes), Aristotle’s hylomorphism, Christian concepts of the human being, the existentialist vision of the human being. Main currents in contemporary philosophy (positivism and </w:t>
            </w:r>
            <w:proofErr w:type="spellStart"/>
            <w:r w:rsidRPr="00E81F32">
              <w:rPr>
                <w:rFonts w:ascii="Times New Roman" w:hAnsi="Times New Roman" w:cs="Times New Roman"/>
                <w:sz w:val="18"/>
                <w:szCs w:val="18"/>
                <w:lang w:val="en-GB"/>
              </w:rPr>
              <w:t>neopositivism</w:t>
            </w:r>
            <w:proofErr w:type="spellEnd"/>
            <w:r w:rsidRPr="00E81F32">
              <w:rPr>
                <w:rFonts w:ascii="Times New Roman" w:hAnsi="Times New Roman" w:cs="Times New Roman"/>
                <w:sz w:val="18"/>
                <w:szCs w:val="18"/>
                <w:lang w:val="en-GB"/>
              </w:rPr>
              <w:t xml:space="preserve">, existentialism, dialogue philosophy, personalism, pragmatism and postmodernism). Fundamental questions in the philosophy of values (the dispute over the existence of values, axiological order, cognition of values). Trends and schools in ethics. Descriptive and normative ethics. Questions of the </w:t>
            </w:r>
            <w:r w:rsidRPr="00E81F32">
              <w:rPr>
                <w:rFonts w:ascii="Times New Roman" w:hAnsi="Times New Roman" w:cs="Times New Roman"/>
                <w:sz w:val="18"/>
                <w:szCs w:val="18"/>
                <w:lang w:val="en-GB"/>
              </w:rPr>
              <w:lastRenderedPageBreak/>
              <w:t xml:space="preserve">meaning and purpose of life. Social philosophy. Fundamental social values: justice, equality, freedom. Visions of the good state. Selected issues in aesthetics (beauty as an idea, the </w:t>
            </w:r>
            <w:proofErr w:type="spellStart"/>
            <w:r w:rsidRPr="00E81F32">
              <w:rPr>
                <w:rFonts w:ascii="Times New Roman" w:hAnsi="Times New Roman" w:cs="Times New Roman"/>
                <w:sz w:val="18"/>
                <w:szCs w:val="18"/>
                <w:lang w:val="en-GB"/>
              </w:rPr>
              <w:t>subjectivisation</w:t>
            </w:r>
            <w:proofErr w:type="spellEnd"/>
            <w:r w:rsidRPr="00E81F32">
              <w:rPr>
                <w:rFonts w:ascii="Times New Roman" w:hAnsi="Times New Roman" w:cs="Times New Roman"/>
                <w:sz w:val="18"/>
                <w:szCs w:val="18"/>
                <w:lang w:val="en-GB"/>
              </w:rPr>
              <w:t xml:space="preserve"> and individualisation of beauty in the light of the critique of taste, aesthetic experience, the beauty of nature). Philosophy of language (language as a medium and as an object of cognition, the nature of meaning, the use of language, understanding language, the relation between language and reality). The dispute over universals. Translation and interpretation. Cognition and understanding. Oxford-style debate on philosophical theses.</w:t>
            </w:r>
          </w:p>
        </w:tc>
      </w:tr>
      <w:tr w:rsidR="00EE59F2" w:rsidRPr="0047630E" w14:paraId="73469389"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F072A13" w14:textId="77777777" w:rsidR="00EE59F2" w:rsidRPr="0047630E" w:rsidRDefault="00EE59F2" w:rsidP="006E6ADB">
            <w:pPr>
              <w:rPr>
                <w:sz w:val="18"/>
                <w:szCs w:val="18"/>
                <w:lang w:val="en-GB"/>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0E6047A" w14:textId="77777777" w:rsidR="00EE59F2" w:rsidRPr="0047630E" w:rsidRDefault="00EE59F2" w:rsidP="006E6ADB">
            <w:pPr>
              <w:rPr>
                <w:sz w:val="18"/>
                <w:szCs w:val="18"/>
                <w:lang w:val="en-GB"/>
              </w:rPr>
            </w:pPr>
          </w:p>
        </w:tc>
      </w:tr>
      <w:tr w:rsidR="00EE59F2" w:rsidRPr="0047630E" w14:paraId="7070A97A"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96D917" w14:textId="3A3A6C3C" w:rsidR="00EE59F2" w:rsidRPr="0047630E" w:rsidRDefault="005F714B" w:rsidP="006E6ADB">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4792" w:type="dxa"/>
            <w:gridSpan w:val="2"/>
            <w:tcBorders>
              <w:top w:val="single" w:sz="4" w:space="0" w:color="000000"/>
              <w:left w:val="single" w:sz="4" w:space="0" w:color="000000"/>
              <w:bottom w:val="single" w:sz="4" w:space="0" w:color="000000"/>
              <w:right w:val="single" w:sz="4" w:space="0" w:color="4472C4"/>
            </w:tcBorders>
            <w:tcMar>
              <w:top w:w="80" w:type="dxa"/>
              <w:left w:w="80" w:type="dxa"/>
              <w:bottom w:w="80" w:type="dxa"/>
              <w:right w:w="80" w:type="dxa"/>
            </w:tcMar>
            <w:vAlign w:val="center"/>
          </w:tcPr>
          <w:p w14:paraId="783D1B3F" w14:textId="75E8ED16" w:rsidR="00EE59F2" w:rsidRPr="004D01E9" w:rsidRDefault="008B6E4A" w:rsidP="004D01E9">
            <w:pPr>
              <w:pStyle w:val="Tre"/>
              <w:spacing w:after="0" w:line="240" w:lineRule="auto"/>
              <w:rPr>
                <w:rFonts w:ascii="Times New Roman" w:eastAsia="Times New Roman" w:hAnsi="Times New Roman" w:cs="Times New Roman"/>
                <w:sz w:val="18"/>
                <w:szCs w:val="18"/>
                <w:lang w:val="en-GB"/>
              </w:rPr>
            </w:pPr>
            <w:r w:rsidRPr="008B6E4A">
              <w:rPr>
                <w:rFonts w:ascii="Times New Roman" w:hAnsi="Times New Roman" w:cs="Times New Roman"/>
                <w:b/>
                <w:bCs/>
                <w:sz w:val="18"/>
                <w:szCs w:val="18"/>
                <w:lang w:val="en-GB"/>
              </w:rPr>
              <w:t xml:space="preserve">Anthropology </w:t>
            </w:r>
            <w:r w:rsidR="00951501" w:rsidRPr="0047630E">
              <w:rPr>
                <w:rFonts w:ascii="Times New Roman" w:hAnsi="Times New Roman" w:cs="Times New Roman"/>
                <w:sz w:val="18"/>
                <w:szCs w:val="18"/>
                <w:lang w:val="en-GB"/>
              </w:rPr>
              <w:t>(Elective)</w:t>
            </w:r>
          </w:p>
        </w:tc>
        <w:tc>
          <w:tcPr>
            <w:tcW w:w="2862" w:type="dxa"/>
            <w:gridSpan w:val="2"/>
            <w:tcBorders>
              <w:top w:val="single" w:sz="4" w:space="0" w:color="000000"/>
              <w:left w:val="single" w:sz="4" w:space="0" w:color="4472C4"/>
              <w:bottom w:val="single" w:sz="4" w:space="0" w:color="000000"/>
              <w:right w:val="single" w:sz="4" w:space="0" w:color="000000"/>
            </w:tcBorders>
            <w:shd w:val="clear" w:color="auto" w:fill="F2F2F2"/>
            <w:tcMar>
              <w:top w:w="80" w:type="dxa"/>
              <w:left w:w="80" w:type="dxa"/>
              <w:bottom w:w="80" w:type="dxa"/>
              <w:right w:w="80" w:type="dxa"/>
            </w:tcMar>
          </w:tcPr>
          <w:p w14:paraId="5B4B3D04" w14:textId="77777777" w:rsidR="00EE59F2" w:rsidRPr="0047630E" w:rsidRDefault="007E64D8" w:rsidP="006E6ADB">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5</w:t>
            </w:r>
          </w:p>
        </w:tc>
      </w:tr>
      <w:tr w:rsidR="00EE59F2" w:rsidRPr="0047630E" w14:paraId="1CC8C47F"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22A428" w14:textId="77777777" w:rsidR="00EE59F2" w:rsidRPr="0047630E" w:rsidRDefault="007E64D8" w:rsidP="006E6ADB">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CHILL_WG06</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CHILL_WK04</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CHILL_UW14</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CHILL_KK03</w:t>
            </w:r>
            <w:proofErr w:type="spellEnd"/>
          </w:p>
        </w:tc>
        <w:tc>
          <w:tcPr>
            <w:tcW w:w="765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006FAB" w14:textId="153C4E61" w:rsidR="00EE59F2" w:rsidRPr="0047630E" w:rsidRDefault="004D01E9" w:rsidP="008A6AAA">
            <w:pPr>
              <w:pStyle w:val="Tre"/>
              <w:spacing w:after="0" w:line="240" w:lineRule="auto"/>
              <w:jc w:val="both"/>
              <w:rPr>
                <w:rFonts w:ascii="Times New Roman" w:hAnsi="Times New Roman" w:cs="Times New Roman"/>
                <w:sz w:val="18"/>
                <w:szCs w:val="18"/>
                <w:lang w:val="en-GB"/>
              </w:rPr>
            </w:pPr>
            <w:r w:rsidRPr="004D01E9">
              <w:rPr>
                <w:rFonts w:ascii="Times New Roman" w:hAnsi="Times New Roman" w:cs="Times New Roman"/>
                <w:sz w:val="18"/>
                <w:szCs w:val="18"/>
                <w:lang w:val="en-GB"/>
              </w:rPr>
              <w:t xml:space="preserve">Introduction to anthropology. Main branches of anthropology: physical/biological, cultural/social, historical, and linguistic anthropology. The human being and their creations as the subject of anthropological research. The place of anthropology within the social sciences and humanities. Reflexive anthropology. Ethics and morality. Basic research methods used in anthropology. Main anthropological schools and theories: evolutionism in anthropology, the French school, the American culture and personality school, the British school and functionalism, the Russian school, structural anthropology, Marxist anthropology, and dynamic anthropology. The concept of culture. The individual in society. Biocultural determinants of human behaviour. The concept of race and racism in contemporary anthropology. The origins of culture. Ethnocentrism vs cultural relativism. Culture as a field of research in the 21st century. Interculturality. Language and communication in anthropology. The principle of linguistic relativity. How language shapes thinking and perception of the world. Language and social identity. Communication systems and methods of their analysis. Religion, myth, ritual, and magic. Beliefs and religion as subjects of anthropological inquiry. Symbols and their meanings. The concept of *axis mundi* in culture and religion. Anthropology of gender and sexuality. Biological sex and gender as a cultural construct. Perceptions of gender across cultures. The influence of culture on sexuality, behavioural norms, and the concept of taboo. Human relationships. Political anthropology. From chiefdoms to democracy – the formation of power and political systems. Functions of politics in society. Power and war as subjects of anthropological research. The influence of cultural and geographical factors on political systems. Economic anthropology. Economic development from an anthropological perspective. Globalisation and its impact. Economic dependency and social inequalities. Wealth and social class. Understanding social categories through production, distribution, and consumption. Social costs of development. </w:t>
            </w:r>
            <w:proofErr w:type="spellStart"/>
            <w:r w:rsidRPr="004D01E9">
              <w:rPr>
                <w:rFonts w:ascii="Times New Roman" w:hAnsi="Times New Roman" w:cs="Times New Roman"/>
                <w:sz w:val="18"/>
                <w:szCs w:val="18"/>
                <w:lang w:val="en-GB"/>
              </w:rPr>
              <w:t>Cyberanthropology</w:t>
            </w:r>
            <w:proofErr w:type="spellEnd"/>
            <w:r w:rsidRPr="004D01E9">
              <w:rPr>
                <w:rFonts w:ascii="Times New Roman" w:hAnsi="Times New Roman" w:cs="Times New Roman"/>
                <w:sz w:val="18"/>
                <w:szCs w:val="18"/>
                <w:lang w:val="en-GB"/>
              </w:rPr>
              <w:t>. The impact of technology on society and the individual in the 21st century. Cyber society, digital natives vs digital immigrants. The individual and their avatar in the digital environment – identity and interpersonal relations. Imagined futures. Oxford-style debate on anthropological issues.</w:t>
            </w:r>
          </w:p>
        </w:tc>
      </w:tr>
      <w:tr w:rsidR="00EE59F2" w:rsidRPr="0047630E" w14:paraId="519C1AD1"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277B8CD7" w14:textId="77777777" w:rsidR="00EE59F2" w:rsidRPr="0047630E" w:rsidRDefault="00EE59F2" w:rsidP="006E6ADB">
            <w:pPr>
              <w:rPr>
                <w:sz w:val="18"/>
                <w:szCs w:val="18"/>
                <w:lang w:val="en-GB"/>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9D6D452" w14:textId="77777777" w:rsidR="00EE59F2" w:rsidRPr="0047630E" w:rsidRDefault="00EE59F2" w:rsidP="006E6ADB">
            <w:pPr>
              <w:rPr>
                <w:sz w:val="18"/>
                <w:szCs w:val="18"/>
                <w:lang w:val="en-GB"/>
              </w:rPr>
            </w:pPr>
          </w:p>
        </w:tc>
      </w:tr>
      <w:tr w:rsidR="00EE59F2" w:rsidRPr="0047630E" w14:paraId="68B303FC"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BD9346" w14:textId="1CF54D43" w:rsidR="00EE59F2" w:rsidRPr="0047630E" w:rsidRDefault="005F714B" w:rsidP="006E6ADB">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4792" w:type="dxa"/>
            <w:gridSpan w:val="2"/>
            <w:tcBorders>
              <w:top w:val="single" w:sz="4" w:space="0" w:color="000000"/>
              <w:left w:val="single" w:sz="4" w:space="0" w:color="000000"/>
              <w:bottom w:val="single" w:sz="4" w:space="0" w:color="000000"/>
              <w:right w:val="single" w:sz="4" w:space="0" w:color="4472C4"/>
            </w:tcBorders>
            <w:tcMar>
              <w:top w:w="80" w:type="dxa"/>
              <w:left w:w="80" w:type="dxa"/>
              <w:bottom w:w="80" w:type="dxa"/>
              <w:right w:w="80" w:type="dxa"/>
            </w:tcMar>
            <w:vAlign w:val="center"/>
          </w:tcPr>
          <w:p w14:paraId="6EE93738" w14:textId="406D3593" w:rsidR="00EE59F2" w:rsidRPr="00CF07D9" w:rsidRDefault="00CF07D9" w:rsidP="00CF07D9">
            <w:pPr>
              <w:pStyle w:val="Tre"/>
              <w:spacing w:after="0" w:line="240" w:lineRule="auto"/>
              <w:rPr>
                <w:rFonts w:ascii="Times New Roman" w:eastAsia="Times New Roman" w:hAnsi="Times New Roman" w:cs="Times New Roman"/>
                <w:b/>
                <w:bCs/>
                <w:sz w:val="18"/>
                <w:szCs w:val="18"/>
                <w:lang w:val="en-GB"/>
              </w:rPr>
            </w:pPr>
            <w:r w:rsidRPr="00CF07D9">
              <w:rPr>
                <w:rFonts w:ascii="Times New Roman" w:hAnsi="Times New Roman" w:cs="Times New Roman"/>
                <w:b/>
                <w:bCs/>
                <w:sz w:val="18"/>
                <w:szCs w:val="18"/>
                <w:lang w:val="en-GB"/>
              </w:rPr>
              <w:t>Fundamentals of Social Communication</w:t>
            </w:r>
          </w:p>
        </w:tc>
        <w:tc>
          <w:tcPr>
            <w:tcW w:w="2862" w:type="dxa"/>
            <w:gridSpan w:val="2"/>
            <w:tcBorders>
              <w:top w:val="single" w:sz="4" w:space="0" w:color="000000"/>
              <w:left w:val="single" w:sz="4" w:space="0" w:color="4472C4"/>
              <w:bottom w:val="single" w:sz="4" w:space="0" w:color="000000"/>
              <w:right w:val="single" w:sz="4" w:space="0" w:color="000000"/>
            </w:tcBorders>
            <w:shd w:val="clear" w:color="auto" w:fill="F2F2F2"/>
            <w:tcMar>
              <w:top w:w="80" w:type="dxa"/>
              <w:left w:w="80" w:type="dxa"/>
              <w:bottom w:w="80" w:type="dxa"/>
              <w:right w:w="80" w:type="dxa"/>
            </w:tcMar>
          </w:tcPr>
          <w:p w14:paraId="03F853C9" w14:textId="77777777" w:rsidR="00EE59F2" w:rsidRPr="0047630E" w:rsidRDefault="007E64D8" w:rsidP="006E6ADB">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4</w:t>
            </w:r>
          </w:p>
        </w:tc>
      </w:tr>
      <w:tr w:rsidR="00EE59F2" w:rsidRPr="0047630E" w14:paraId="1A002F78"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ACBCB4" w14:textId="2C5E0591" w:rsidR="00CA67D3" w:rsidRPr="0047630E" w:rsidRDefault="007E64D8" w:rsidP="006E6ADB">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CHILL_WG12</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CHILL_WK01</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CHILL_WK02</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CHILL_WK03</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CHILL_UK02</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CHILL_UK04</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CHILL_UK05</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CHILL_UO01</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CHILL_UO03</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CHILL_KO01</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CHILL_KO03</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CHILL_KO05</w:t>
            </w:r>
            <w:proofErr w:type="spellEnd"/>
          </w:p>
        </w:tc>
        <w:tc>
          <w:tcPr>
            <w:tcW w:w="765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D01D49" w14:textId="68F4E00C" w:rsidR="00EE59F2" w:rsidRPr="0047630E" w:rsidRDefault="00CF07D9" w:rsidP="008A6AAA">
            <w:pPr>
              <w:pStyle w:val="Tre"/>
              <w:spacing w:after="0" w:line="240" w:lineRule="auto"/>
              <w:jc w:val="both"/>
              <w:rPr>
                <w:rFonts w:ascii="Times New Roman" w:hAnsi="Times New Roman" w:cs="Times New Roman"/>
                <w:sz w:val="18"/>
                <w:szCs w:val="18"/>
                <w:lang w:val="en-GB"/>
              </w:rPr>
            </w:pPr>
            <w:r w:rsidRPr="00CF07D9">
              <w:rPr>
                <w:rFonts w:ascii="Times New Roman" w:hAnsi="Times New Roman" w:cs="Times New Roman"/>
                <w:sz w:val="18"/>
                <w:szCs w:val="18"/>
                <w:lang w:val="en-GB"/>
              </w:rPr>
              <w:t xml:space="preserve">Communication studies as a theory of communication. Cybernetic theory – communication as the flow of information. Semiotic theory, intercultural communication theory, critical theory, Bernstein’s critical approach, phenomenological theory, mathematical theory of communication. Selected models of social communication, e.g. C. </w:t>
            </w:r>
            <w:proofErr w:type="spellStart"/>
            <w:r w:rsidRPr="00CF07D9">
              <w:rPr>
                <w:rFonts w:ascii="Times New Roman" w:hAnsi="Times New Roman" w:cs="Times New Roman"/>
                <w:sz w:val="18"/>
                <w:szCs w:val="18"/>
                <w:lang w:val="en-GB"/>
              </w:rPr>
              <w:t>Kerbrat-Orecchioni</w:t>
            </w:r>
            <w:proofErr w:type="spellEnd"/>
            <w:r w:rsidRPr="00CF07D9">
              <w:rPr>
                <w:rFonts w:ascii="Times New Roman" w:hAnsi="Times New Roman" w:cs="Times New Roman"/>
                <w:sz w:val="18"/>
                <w:szCs w:val="18"/>
                <w:lang w:val="en-GB"/>
              </w:rPr>
              <w:t xml:space="preserve">, B. </w:t>
            </w:r>
            <w:proofErr w:type="spellStart"/>
            <w:r w:rsidRPr="00CF07D9">
              <w:rPr>
                <w:rFonts w:ascii="Times New Roman" w:hAnsi="Times New Roman" w:cs="Times New Roman"/>
                <w:sz w:val="18"/>
                <w:szCs w:val="18"/>
                <w:lang w:val="en-GB"/>
              </w:rPr>
              <w:t>Dobek-Ostrowska</w:t>
            </w:r>
            <w:proofErr w:type="spellEnd"/>
            <w:r w:rsidRPr="00CF07D9">
              <w:rPr>
                <w:rFonts w:ascii="Times New Roman" w:hAnsi="Times New Roman" w:cs="Times New Roman"/>
                <w:sz w:val="18"/>
                <w:szCs w:val="18"/>
                <w:lang w:val="en-GB"/>
              </w:rPr>
              <w:t xml:space="preserve"> and others. Contexts of social communication: linguistic, instrumental, interpersonal, cultural. Explanation of key concepts used in social communication: sender, intention, message, encoding, channel, communicative action, noise, decoding, interpretation, effect, feedback. The communication process – the role of the sender and receiver. Verbal and non-verbal communication. Active and non-judgmental listening. Common communication errors. Strengths and weaknesses of one’s own communication competencies. Barriers in communication. Communication styles of women and men. Dimensions of intercultural communication. Cultural significance of non-verbal communication. The art of conducting presentations, public speaking, brainstorming sessions, discussions, negotiations, and meetings.</w:t>
            </w:r>
          </w:p>
        </w:tc>
      </w:tr>
      <w:tr w:rsidR="00EE59F2" w:rsidRPr="0047630E" w14:paraId="4C8E623F"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EAF670F" w14:textId="77777777" w:rsidR="00EE59F2" w:rsidRPr="0047630E" w:rsidRDefault="00EE59F2" w:rsidP="006E6ADB">
            <w:pPr>
              <w:rPr>
                <w:sz w:val="18"/>
                <w:szCs w:val="18"/>
                <w:lang w:val="en-GB"/>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A1180FE" w14:textId="77777777" w:rsidR="00EE59F2" w:rsidRPr="0047630E" w:rsidRDefault="00EE59F2" w:rsidP="006E6ADB">
            <w:pPr>
              <w:rPr>
                <w:sz w:val="18"/>
                <w:szCs w:val="18"/>
                <w:lang w:val="en-GB"/>
              </w:rPr>
            </w:pPr>
          </w:p>
        </w:tc>
      </w:tr>
      <w:tr w:rsidR="00EE59F2" w:rsidRPr="0047630E" w14:paraId="3F7245A1"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BD9CA" w14:textId="1C95FA19" w:rsidR="00EE59F2" w:rsidRPr="0047630E" w:rsidRDefault="005F714B" w:rsidP="006E6ADB">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4792" w:type="dxa"/>
            <w:gridSpan w:val="2"/>
            <w:tcBorders>
              <w:top w:val="single" w:sz="4" w:space="0" w:color="000000"/>
              <w:left w:val="single" w:sz="4" w:space="0" w:color="000000"/>
              <w:bottom w:val="single" w:sz="4" w:space="0" w:color="000000"/>
              <w:right w:val="single" w:sz="4" w:space="0" w:color="4472C4"/>
            </w:tcBorders>
            <w:tcMar>
              <w:top w:w="80" w:type="dxa"/>
              <w:left w:w="80" w:type="dxa"/>
              <w:bottom w:w="80" w:type="dxa"/>
              <w:right w:w="80" w:type="dxa"/>
            </w:tcMar>
            <w:vAlign w:val="center"/>
          </w:tcPr>
          <w:p w14:paraId="17BED820" w14:textId="791ED318" w:rsidR="00EE59F2" w:rsidRPr="00CF07D9" w:rsidRDefault="00CF07D9" w:rsidP="00CF07D9">
            <w:pPr>
              <w:pStyle w:val="Tre"/>
              <w:spacing w:after="0" w:line="240" w:lineRule="auto"/>
              <w:rPr>
                <w:rFonts w:ascii="Times New Roman" w:hAnsi="Times New Roman" w:cs="Times New Roman"/>
                <w:b/>
                <w:bCs/>
                <w:sz w:val="18"/>
                <w:szCs w:val="18"/>
                <w:lang w:val="en-GB"/>
              </w:rPr>
            </w:pPr>
            <w:r w:rsidRPr="00CF07D9">
              <w:rPr>
                <w:rFonts w:ascii="Times New Roman" w:hAnsi="Times New Roman" w:cs="Times New Roman"/>
                <w:b/>
                <w:bCs/>
                <w:sz w:val="18"/>
                <w:szCs w:val="18"/>
                <w:lang w:val="en-GB"/>
              </w:rPr>
              <w:t>Aesthetics</w:t>
            </w:r>
          </w:p>
        </w:tc>
        <w:tc>
          <w:tcPr>
            <w:tcW w:w="2862" w:type="dxa"/>
            <w:gridSpan w:val="2"/>
            <w:tcBorders>
              <w:top w:val="single" w:sz="4" w:space="0" w:color="000000"/>
              <w:left w:val="single" w:sz="4" w:space="0" w:color="4472C4"/>
              <w:bottom w:val="single" w:sz="4" w:space="0" w:color="000000"/>
              <w:right w:val="single" w:sz="4" w:space="0" w:color="000000"/>
            </w:tcBorders>
            <w:shd w:val="clear" w:color="auto" w:fill="F2F2F2"/>
            <w:tcMar>
              <w:top w:w="80" w:type="dxa"/>
              <w:left w:w="80" w:type="dxa"/>
              <w:bottom w:w="80" w:type="dxa"/>
              <w:right w:w="80" w:type="dxa"/>
            </w:tcMar>
          </w:tcPr>
          <w:p w14:paraId="0F7610E1" w14:textId="77777777" w:rsidR="00EE59F2" w:rsidRPr="0047630E" w:rsidRDefault="007E64D8" w:rsidP="006E6ADB">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5</w:t>
            </w:r>
          </w:p>
        </w:tc>
      </w:tr>
      <w:tr w:rsidR="00EE59F2" w:rsidRPr="0047630E" w14:paraId="7E6FE7DB"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E60CAE" w14:textId="77777777" w:rsidR="00EE59F2" w:rsidRPr="0047630E" w:rsidRDefault="007E64D8" w:rsidP="006E6ADB">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lastRenderedPageBreak/>
              <w:t>CHILL_WG10</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CHILL_WG11</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shd w:val="clear" w:color="auto" w:fill="FFFFFF"/>
                <w:lang w:val="en-GB"/>
              </w:rPr>
              <w:t>CHILL_UW08</w:t>
            </w:r>
            <w:proofErr w:type="spellEnd"/>
            <w:r w:rsidR="00F75E2F"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CHILL_UW13</w:t>
            </w:r>
            <w:proofErr w:type="spellEnd"/>
            <w:r w:rsidR="00F75E2F"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CHILL_KK02</w:t>
            </w:r>
            <w:proofErr w:type="spellEnd"/>
            <w:r w:rsidR="00F75E2F"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CHILL_KK03</w:t>
            </w:r>
            <w:proofErr w:type="spellEnd"/>
          </w:p>
        </w:tc>
        <w:tc>
          <w:tcPr>
            <w:tcW w:w="765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8124DD" w14:textId="2ACEBECC" w:rsidR="00EE59F2" w:rsidRPr="0047630E" w:rsidRDefault="002F0A07" w:rsidP="008A6AAA">
            <w:pPr>
              <w:pStyle w:val="Tre"/>
              <w:spacing w:after="0" w:line="240" w:lineRule="auto"/>
              <w:jc w:val="both"/>
              <w:rPr>
                <w:rFonts w:ascii="Times New Roman" w:hAnsi="Times New Roman" w:cs="Times New Roman"/>
                <w:sz w:val="18"/>
                <w:szCs w:val="18"/>
                <w:lang w:val="en-GB"/>
              </w:rPr>
            </w:pPr>
            <w:r w:rsidRPr="002F0A07">
              <w:rPr>
                <w:rFonts w:ascii="Times New Roman" w:hAnsi="Times New Roman" w:cs="Times New Roman"/>
                <w:sz w:val="18"/>
                <w:szCs w:val="18"/>
                <w:lang w:val="en-GB"/>
              </w:rPr>
              <w:t>Introductory issues – theory of aesthetics. Aesthetics and the philosophy of art. Theory of beauty and aesthetic values. Axiology as a link between aesthetics and ethics. Beauty, canon, culture. What defines standards of beauty? Beauty in everyday life. Aesthetics of public image. Kitsch, camp, ugliness. Fashion – history and contemporary applications. The body and body norms. Dichotomies of beauty: male/female, beautiful/ugly, thin/overweight. Colour palette. The significance of colours in aesthetics. Evaluation – how to assess, what to critique, how to formulate aesthetic judgments. The aesthetics of the future and local aesthetics (patterns in cultures).</w:t>
            </w:r>
          </w:p>
        </w:tc>
      </w:tr>
      <w:tr w:rsidR="00EE59F2" w:rsidRPr="0047630E" w14:paraId="35449B5A"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724BA02" w14:textId="77777777" w:rsidR="00EE59F2" w:rsidRPr="0047630E" w:rsidRDefault="00EE59F2" w:rsidP="006E6ADB">
            <w:pPr>
              <w:rPr>
                <w:sz w:val="18"/>
                <w:szCs w:val="18"/>
                <w:lang w:val="en-GB"/>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3700D052" w14:textId="77777777" w:rsidR="00EE59F2" w:rsidRPr="0047630E" w:rsidRDefault="00EE59F2" w:rsidP="006E6ADB">
            <w:pPr>
              <w:rPr>
                <w:sz w:val="18"/>
                <w:szCs w:val="18"/>
                <w:lang w:val="en-GB"/>
              </w:rPr>
            </w:pPr>
          </w:p>
        </w:tc>
      </w:tr>
      <w:tr w:rsidR="00EE59F2" w:rsidRPr="0047630E" w14:paraId="78E1CF71"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08A310" w14:textId="16B64172" w:rsidR="00EE59F2" w:rsidRPr="0047630E" w:rsidRDefault="005F714B" w:rsidP="006E6ADB">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4792" w:type="dxa"/>
            <w:gridSpan w:val="2"/>
            <w:tcBorders>
              <w:top w:val="single" w:sz="4" w:space="0" w:color="000000"/>
              <w:left w:val="single" w:sz="4" w:space="0" w:color="000000"/>
              <w:bottom w:val="single" w:sz="4" w:space="0" w:color="000000"/>
              <w:right w:val="single" w:sz="4" w:space="0" w:color="4472C4"/>
            </w:tcBorders>
            <w:tcMar>
              <w:top w:w="80" w:type="dxa"/>
              <w:left w:w="80" w:type="dxa"/>
              <w:bottom w:w="80" w:type="dxa"/>
              <w:right w:w="80" w:type="dxa"/>
            </w:tcMar>
            <w:vAlign w:val="center"/>
          </w:tcPr>
          <w:p w14:paraId="79F8040C" w14:textId="3B195218" w:rsidR="00EE59F2" w:rsidRPr="002F0A07" w:rsidRDefault="002F0A07" w:rsidP="002F0A07">
            <w:pPr>
              <w:pStyle w:val="Tre"/>
              <w:spacing w:after="0" w:line="240" w:lineRule="auto"/>
              <w:rPr>
                <w:rFonts w:ascii="Times New Roman" w:eastAsia="Times New Roman" w:hAnsi="Times New Roman" w:cs="Times New Roman"/>
                <w:sz w:val="18"/>
                <w:szCs w:val="18"/>
                <w:lang w:val="en-GB"/>
              </w:rPr>
            </w:pPr>
            <w:r w:rsidRPr="002F0A07">
              <w:rPr>
                <w:rFonts w:ascii="Times New Roman" w:hAnsi="Times New Roman" w:cs="Times New Roman"/>
                <w:b/>
                <w:bCs/>
                <w:sz w:val="18"/>
                <w:szCs w:val="18"/>
                <w:lang w:val="en-GB"/>
              </w:rPr>
              <w:t xml:space="preserve">Fundamentals of Economics </w:t>
            </w:r>
            <w:r w:rsidR="00951501" w:rsidRPr="0047630E">
              <w:rPr>
                <w:rFonts w:ascii="Times New Roman" w:hAnsi="Times New Roman" w:cs="Times New Roman"/>
                <w:sz w:val="18"/>
                <w:szCs w:val="18"/>
                <w:lang w:val="en-GB"/>
              </w:rPr>
              <w:t>(Elective)</w:t>
            </w:r>
          </w:p>
        </w:tc>
        <w:tc>
          <w:tcPr>
            <w:tcW w:w="2862" w:type="dxa"/>
            <w:gridSpan w:val="2"/>
            <w:tcBorders>
              <w:top w:val="single" w:sz="4" w:space="0" w:color="000000"/>
              <w:left w:val="single" w:sz="4" w:space="0" w:color="4472C4"/>
              <w:bottom w:val="single" w:sz="4" w:space="0" w:color="000000"/>
              <w:right w:val="single" w:sz="4" w:space="0" w:color="000000"/>
            </w:tcBorders>
            <w:shd w:val="clear" w:color="auto" w:fill="F2F2F2"/>
            <w:tcMar>
              <w:top w:w="80" w:type="dxa"/>
              <w:left w:w="80" w:type="dxa"/>
              <w:bottom w:w="80" w:type="dxa"/>
              <w:right w:w="80" w:type="dxa"/>
            </w:tcMar>
          </w:tcPr>
          <w:p w14:paraId="3AC02896" w14:textId="77777777" w:rsidR="00EE59F2" w:rsidRPr="0047630E" w:rsidRDefault="007E64D8" w:rsidP="006E6ADB">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5</w:t>
            </w:r>
          </w:p>
        </w:tc>
      </w:tr>
      <w:tr w:rsidR="00EE59F2" w:rsidRPr="0047630E" w14:paraId="0587CE21"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010CC" w14:textId="77777777" w:rsidR="00EE59F2" w:rsidRPr="0047630E" w:rsidRDefault="007E64D8" w:rsidP="006E6ADB">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CHILL_WG13</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CHILL_WK02</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CHILL_WK03</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CHILL_WK04</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CHILL_UW03</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CHILL_UW05</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CHILL_UW10</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CHILL_KK04</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CHILL_KO05</w:t>
            </w:r>
            <w:proofErr w:type="spellEnd"/>
          </w:p>
        </w:tc>
        <w:tc>
          <w:tcPr>
            <w:tcW w:w="765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F12791" w14:textId="142DFD93" w:rsidR="00EE59F2" w:rsidRPr="0047630E" w:rsidRDefault="002F0A07" w:rsidP="008A6AAA">
            <w:pPr>
              <w:pStyle w:val="Tre"/>
              <w:spacing w:after="0" w:line="240" w:lineRule="auto"/>
              <w:jc w:val="both"/>
              <w:rPr>
                <w:rFonts w:ascii="Times New Roman" w:hAnsi="Times New Roman" w:cs="Times New Roman"/>
                <w:sz w:val="18"/>
                <w:szCs w:val="18"/>
                <w:lang w:val="en-GB"/>
              </w:rPr>
            </w:pPr>
            <w:r w:rsidRPr="002F0A07">
              <w:rPr>
                <w:rFonts w:ascii="Times New Roman" w:hAnsi="Times New Roman" w:cs="Times New Roman"/>
                <w:sz w:val="18"/>
                <w:szCs w:val="18"/>
                <w:lang w:val="en-GB"/>
              </w:rPr>
              <w:t>Introduction and explanation of basic concepts. Directions of development of economics as a science. The research process in economics. The process of reasoning in economics. Research methods in economics. Explanation and forecasting in economics. Specific features of economics. Economic subdisciplines. Internal divisions of economics. Mainstream economics. Heterodox economics. Population theories. The problem of poverty and labour market exclusion. The issue of labour market participation and unemployment. Economic growth and development. Inflation and deflation.</w:t>
            </w:r>
          </w:p>
        </w:tc>
      </w:tr>
      <w:tr w:rsidR="00EE59F2" w:rsidRPr="0047630E" w14:paraId="02DEE012"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7D272D2" w14:textId="77777777" w:rsidR="00EE59F2" w:rsidRPr="0047630E" w:rsidRDefault="00EE59F2" w:rsidP="006E6ADB">
            <w:pPr>
              <w:rPr>
                <w:sz w:val="18"/>
                <w:szCs w:val="18"/>
                <w:lang w:val="en-GB"/>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0F8BD7B4" w14:textId="77777777" w:rsidR="00EE59F2" w:rsidRPr="0047630E" w:rsidRDefault="00EE59F2" w:rsidP="006E6ADB">
            <w:pPr>
              <w:rPr>
                <w:sz w:val="18"/>
                <w:szCs w:val="18"/>
                <w:lang w:val="en-GB"/>
              </w:rPr>
            </w:pPr>
          </w:p>
        </w:tc>
      </w:tr>
      <w:tr w:rsidR="00EE59F2" w:rsidRPr="0047630E" w14:paraId="35C2016C"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46D78C" w14:textId="448CD911" w:rsidR="00EE59F2" w:rsidRPr="0047630E" w:rsidRDefault="005F714B" w:rsidP="006E6ADB">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4792" w:type="dxa"/>
            <w:gridSpan w:val="2"/>
            <w:tcBorders>
              <w:top w:val="single" w:sz="4" w:space="0" w:color="000000"/>
              <w:left w:val="single" w:sz="4" w:space="0" w:color="000000"/>
              <w:bottom w:val="single" w:sz="4" w:space="0" w:color="000000"/>
              <w:right w:val="single" w:sz="4" w:space="0" w:color="4472C4"/>
            </w:tcBorders>
            <w:tcMar>
              <w:top w:w="80" w:type="dxa"/>
              <w:left w:w="80" w:type="dxa"/>
              <w:bottom w:w="80" w:type="dxa"/>
              <w:right w:w="80" w:type="dxa"/>
            </w:tcMar>
            <w:vAlign w:val="center"/>
          </w:tcPr>
          <w:p w14:paraId="27C7FADE" w14:textId="496FB14A" w:rsidR="00EE59F2" w:rsidRPr="0047630E" w:rsidRDefault="00BD1E04" w:rsidP="00BD1E04">
            <w:pPr>
              <w:pStyle w:val="Tre"/>
              <w:spacing w:after="0" w:line="240" w:lineRule="auto"/>
              <w:rPr>
                <w:rFonts w:ascii="Times New Roman" w:hAnsi="Times New Roman" w:cs="Times New Roman"/>
                <w:sz w:val="18"/>
                <w:szCs w:val="18"/>
                <w:lang w:val="en-GB"/>
              </w:rPr>
            </w:pPr>
            <w:r w:rsidRPr="00BD1E04">
              <w:rPr>
                <w:rFonts w:ascii="Times New Roman" w:hAnsi="Times New Roman" w:cs="Times New Roman"/>
                <w:b/>
                <w:bCs/>
                <w:sz w:val="18"/>
                <w:szCs w:val="18"/>
                <w:lang w:val="en-GB"/>
              </w:rPr>
              <w:t xml:space="preserve">Organization and Management Theory </w:t>
            </w:r>
            <w:r w:rsidR="00951501" w:rsidRPr="00C03796">
              <w:rPr>
                <w:rFonts w:ascii="Times New Roman" w:hAnsi="Times New Roman" w:cs="Times New Roman"/>
                <w:sz w:val="18"/>
                <w:szCs w:val="18"/>
                <w:lang w:val="en-GB"/>
              </w:rPr>
              <w:t>(Elective)</w:t>
            </w:r>
          </w:p>
        </w:tc>
        <w:tc>
          <w:tcPr>
            <w:tcW w:w="2862" w:type="dxa"/>
            <w:gridSpan w:val="2"/>
            <w:tcBorders>
              <w:top w:val="single" w:sz="4" w:space="0" w:color="000000"/>
              <w:left w:val="single" w:sz="4" w:space="0" w:color="4472C4"/>
              <w:bottom w:val="single" w:sz="4" w:space="0" w:color="000000"/>
              <w:right w:val="single" w:sz="4" w:space="0" w:color="000000"/>
            </w:tcBorders>
            <w:shd w:val="clear" w:color="auto" w:fill="F2F2F2"/>
            <w:tcMar>
              <w:top w:w="80" w:type="dxa"/>
              <w:left w:w="80" w:type="dxa"/>
              <w:bottom w:w="80" w:type="dxa"/>
              <w:right w:w="80" w:type="dxa"/>
            </w:tcMar>
          </w:tcPr>
          <w:p w14:paraId="3DEFDB6F" w14:textId="77777777" w:rsidR="00EE59F2" w:rsidRPr="0047630E" w:rsidRDefault="007E64D8" w:rsidP="006E6ADB">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5</w:t>
            </w:r>
          </w:p>
        </w:tc>
      </w:tr>
      <w:tr w:rsidR="00EE59F2" w:rsidRPr="0047630E" w14:paraId="7A8D8922"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BD6CBD" w14:textId="77777777" w:rsidR="00EE59F2" w:rsidRPr="0047630E" w:rsidRDefault="007E64D8" w:rsidP="006E6ADB">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CHILL_WG13</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CHILL_WK03</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CHILL_WK04</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CHILL_UW08</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CHILL_UW10</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CHILL_UK02</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CHILL_UO01</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CHILL_UO02</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CHILL_UO03</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CHILL_KK03</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CHILL_KO02</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CHILL_KO05</w:t>
            </w:r>
            <w:proofErr w:type="spellEnd"/>
          </w:p>
        </w:tc>
        <w:tc>
          <w:tcPr>
            <w:tcW w:w="765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018D10" w14:textId="2E2C7535" w:rsidR="00EE59F2" w:rsidRPr="0047630E" w:rsidRDefault="00BD1E04" w:rsidP="008A6AAA">
            <w:pPr>
              <w:pStyle w:val="Tre"/>
              <w:spacing w:after="0" w:line="240" w:lineRule="auto"/>
              <w:jc w:val="both"/>
              <w:rPr>
                <w:rFonts w:ascii="Times New Roman" w:hAnsi="Times New Roman" w:cs="Times New Roman"/>
                <w:sz w:val="18"/>
                <w:szCs w:val="18"/>
                <w:lang w:val="en-GB"/>
              </w:rPr>
            </w:pPr>
            <w:r w:rsidRPr="00BD1E04">
              <w:rPr>
                <w:rFonts w:ascii="Times New Roman" w:hAnsi="Times New Roman" w:cs="Times New Roman"/>
                <w:sz w:val="18"/>
                <w:szCs w:val="18"/>
                <w:lang w:val="en-GB"/>
              </w:rPr>
              <w:t>Organisation and management theory as a scientific discipline. Conditions for the emergence of organisation and management sciences. Organisation and management as an object of research. Approaches to organisation – functional, attribute-based, structural, static, dynamic, and spatial perspectives. Organisation as a system – systems theory, organisational subsystems. Characteristics and goals of organisations. Schools and approaches in organisation and management sciences. Models of organisation, typologies of organisation and management. The role of knowledge in organisations. Knowledge as a resource, knowledge creation, knowledge-based competition. The environment of the organisation – its role, dimensions, and influence on management methods. Basic management functions: planning, organising, motivating, controlling. Life cycle of an organisation and a product. Basic knowledge of organisational structure – position, organisational unit, organisational entity. Selected metaphors of organisation. Images of organisation according to Morgan.</w:t>
            </w:r>
          </w:p>
        </w:tc>
      </w:tr>
      <w:tr w:rsidR="00EE59F2" w:rsidRPr="0047630E" w14:paraId="6D4ABCCF"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D8ACF4F" w14:textId="77777777" w:rsidR="00EE59F2" w:rsidRPr="0047630E" w:rsidRDefault="00EE59F2" w:rsidP="006E6ADB">
            <w:pPr>
              <w:rPr>
                <w:sz w:val="18"/>
                <w:szCs w:val="18"/>
                <w:lang w:val="en-GB"/>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613FF299" w14:textId="77777777" w:rsidR="00EE59F2" w:rsidRPr="0047630E" w:rsidRDefault="00EE59F2" w:rsidP="006E6ADB">
            <w:pPr>
              <w:rPr>
                <w:sz w:val="18"/>
                <w:szCs w:val="18"/>
                <w:lang w:val="en-GB"/>
              </w:rPr>
            </w:pPr>
          </w:p>
        </w:tc>
      </w:tr>
      <w:tr w:rsidR="00EE59F2" w:rsidRPr="0047630E" w14:paraId="6C85E02C"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3A3A3F" w14:textId="6EABD916" w:rsidR="00EE59F2" w:rsidRPr="0047630E" w:rsidRDefault="005F714B" w:rsidP="006E6ADB">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4792" w:type="dxa"/>
            <w:gridSpan w:val="2"/>
            <w:tcBorders>
              <w:top w:val="single" w:sz="4" w:space="0" w:color="000000"/>
              <w:left w:val="single" w:sz="4" w:space="0" w:color="000000"/>
              <w:bottom w:val="single" w:sz="4" w:space="0" w:color="000000"/>
              <w:right w:val="single" w:sz="4" w:space="0" w:color="4472C4"/>
            </w:tcBorders>
            <w:tcMar>
              <w:top w:w="80" w:type="dxa"/>
              <w:left w:w="80" w:type="dxa"/>
              <w:bottom w:w="80" w:type="dxa"/>
              <w:right w:w="80" w:type="dxa"/>
            </w:tcMar>
            <w:vAlign w:val="center"/>
          </w:tcPr>
          <w:p w14:paraId="14987146" w14:textId="15C17F52" w:rsidR="00EE59F2" w:rsidRPr="0047630E" w:rsidRDefault="00D14FA7" w:rsidP="00D14FA7">
            <w:pPr>
              <w:pStyle w:val="Tre"/>
              <w:spacing w:after="0" w:line="240" w:lineRule="auto"/>
              <w:rPr>
                <w:rFonts w:ascii="Times New Roman" w:hAnsi="Times New Roman" w:cs="Times New Roman"/>
                <w:sz w:val="18"/>
                <w:szCs w:val="18"/>
                <w:lang w:val="en-GB"/>
              </w:rPr>
            </w:pPr>
            <w:r w:rsidRPr="00D14FA7">
              <w:rPr>
                <w:rFonts w:ascii="Times New Roman" w:hAnsi="Times New Roman" w:cs="Times New Roman"/>
                <w:b/>
                <w:bCs/>
                <w:sz w:val="18"/>
                <w:szCs w:val="18"/>
                <w:lang w:val="en-GB"/>
              </w:rPr>
              <w:t xml:space="preserve">Foreign Language – English </w:t>
            </w:r>
            <w:r w:rsidRPr="00C03796">
              <w:rPr>
                <w:rFonts w:ascii="Times New Roman" w:hAnsi="Times New Roman" w:cs="Times New Roman"/>
                <w:bCs/>
                <w:sz w:val="18"/>
                <w:szCs w:val="18"/>
                <w:lang w:val="en-GB"/>
              </w:rPr>
              <w:t>(Elective)</w:t>
            </w:r>
          </w:p>
        </w:tc>
        <w:tc>
          <w:tcPr>
            <w:tcW w:w="2862" w:type="dxa"/>
            <w:gridSpan w:val="2"/>
            <w:tcBorders>
              <w:top w:val="single" w:sz="4" w:space="0" w:color="000000"/>
              <w:left w:val="single" w:sz="4" w:space="0" w:color="4472C4"/>
              <w:bottom w:val="single" w:sz="4" w:space="0" w:color="000000"/>
              <w:right w:val="single" w:sz="4" w:space="0" w:color="000000"/>
            </w:tcBorders>
            <w:shd w:val="clear" w:color="auto" w:fill="F2F2F2"/>
            <w:tcMar>
              <w:top w:w="80" w:type="dxa"/>
              <w:left w:w="80" w:type="dxa"/>
              <w:bottom w:w="80" w:type="dxa"/>
              <w:right w:w="80" w:type="dxa"/>
            </w:tcMar>
          </w:tcPr>
          <w:p w14:paraId="373E4FBD" w14:textId="77777777" w:rsidR="00EE59F2" w:rsidRPr="0047630E" w:rsidRDefault="007E64D8" w:rsidP="006E6ADB">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9</w:t>
            </w:r>
          </w:p>
        </w:tc>
      </w:tr>
      <w:tr w:rsidR="00D14FA7" w:rsidRPr="0047630E" w14:paraId="05CBECE1"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F5E202" w14:textId="77777777" w:rsidR="00D14FA7" w:rsidRPr="0047630E" w:rsidRDefault="00D14FA7" w:rsidP="00D14FA7">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CHILL_UK04</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CHILL_KR01</w:t>
            </w:r>
            <w:proofErr w:type="spellEnd"/>
          </w:p>
        </w:tc>
        <w:tc>
          <w:tcPr>
            <w:tcW w:w="765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05B9D8" w14:textId="77777777" w:rsidR="00D14FA7" w:rsidRDefault="00D14FA7" w:rsidP="00D14FA7">
            <w:pPr>
              <w:autoSpaceDE w:val="0"/>
              <w:autoSpaceDN w:val="0"/>
              <w:adjustRightInd w:val="0"/>
              <w:jc w:val="both"/>
              <w:rPr>
                <w:bCs/>
                <w:sz w:val="18"/>
                <w:szCs w:val="18"/>
                <w:lang w:val="en-GB"/>
              </w:rPr>
            </w:pPr>
            <w:r w:rsidRPr="00D14FA7">
              <w:rPr>
                <w:b/>
                <w:bCs/>
                <w:sz w:val="18"/>
                <w:szCs w:val="18"/>
                <w:lang w:val="en-GB"/>
              </w:rPr>
              <w:t>Part I:</w:t>
            </w:r>
            <w:r w:rsidRPr="00E81F32">
              <w:rPr>
                <w:bCs/>
                <w:sz w:val="18"/>
                <w:szCs w:val="18"/>
                <w:lang w:val="en-GB"/>
              </w:rPr>
              <w:t xml:space="preserve"> Adjectives describing a person’s appearance, personality and behaviour. Structure and use of present tenses: Present Simple. The natural environment and nature protection – vocabulary. Structure and use of present tenses: Present Continuous. Health and the human body – vocabulary. Contrastive use of present tenses: Present Simple vs Present Continuous. Tourism, travel and holidays – vocabulary. Structure and use of present tenses: Present Perfect Simple and Continuous (result vs action). Leisure time: hobbies, sport and recreation – vocabulary. Contrastive and comprehensive use of all English present tenses. </w:t>
            </w:r>
          </w:p>
          <w:p w14:paraId="5B61FBF0" w14:textId="77777777" w:rsidR="00D14FA7" w:rsidRDefault="00D14FA7" w:rsidP="00D14FA7">
            <w:pPr>
              <w:autoSpaceDE w:val="0"/>
              <w:autoSpaceDN w:val="0"/>
              <w:adjustRightInd w:val="0"/>
              <w:jc w:val="both"/>
              <w:rPr>
                <w:bCs/>
                <w:sz w:val="18"/>
                <w:szCs w:val="18"/>
                <w:lang w:val="en-GB"/>
              </w:rPr>
            </w:pPr>
            <w:r w:rsidRPr="00D14FA7">
              <w:rPr>
                <w:b/>
                <w:bCs/>
                <w:sz w:val="18"/>
                <w:szCs w:val="18"/>
                <w:lang w:val="en-GB"/>
              </w:rPr>
              <w:t>Part II:</w:t>
            </w:r>
            <w:r w:rsidRPr="00E81F32">
              <w:rPr>
                <w:bCs/>
                <w:sz w:val="18"/>
                <w:szCs w:val="18"/>
                <w:lang w:val="en-GB"/>
              </w:rPr>
              <w:t xml:space="preserve"> Staying in a hotel – problems and their solutions – vocabulary. Structure and use of past tenses: Past Simple – regular and irregular verbs. Mood and emotions – vocabulary. Structure and use of past tenses: Past Continuous. Trade, business and business communication – vocabulary. Contrastive use of past tenses: Past Simple vs Past Continuous. Fear and anxieties – vocabulary. Structure and use of past tenses: Past Perfect. Fashion and clothing – vocabulary. Contrastive and comprehensive use of all English past tenses. </w:t>
            </w:r>
          </w:p>
          <w:p w14:paraId="18CA3EA9" w14:textId="77777777" w:rsidR="00D14FA7" w:rsidRDefault="00D14FA7" w:rsidP="00D14FA7">
            <w:pPr>
              <w:autoSpaceDE w:val="0"/>
              <w:autoSpaceDN w:val="0"/>
              <w:adjustRightInd w:val="0"/>
              <w:jc w:val="both"/>
              <w:rPr>
                <w:bCs/>
                <w:sz w:val="18"/>
                <w:szCs w:val="18"/>
                <w:lang w:val="en-GB"/>
              </w:rPr>
            </w:pPr>
            <w:r w:rsidRPr="00D14FA7">
              <w:rPr>
                <w:b/>
                <w:bCs/>
                <w:sz w:val="18"/>
                <w:szCs w:val="18"/>
                <w:lang w:val="en-GB"/>
              </w:rPr>
              <w:t>Part III:</w:t>
            </w:r>
            <w:r w:rsidRPr="00E81F32">
              <w:rPr>
                <w:bCs/>
                <w:sz w:val="18"/>
                <w:szCs w:val="18"/>
                <w:lang w:val="en-GB"/>
              </w:rPr>
              <w:t xml:space="preserve"> Anatomy of the body – vocabulary. Structure and use of future tenses: will + infinitive. Psychological counselling centre – vocabulary. Structure and use of future tenses: “going to” – plans and </w:t>
            </w:r>
            <w:r w:rsidRPr="00E81F32">
              <w:rPr>
                <w:bCs/>
                <w:sz w:val="18"/>
                <w:szCs w:val="18"/>
                <w:lang w:val="en-GB"/>
              </w:rPr>
              <w:lastRenderedPageBreak/>
              <w:t xml:space="preserve">prediction. Sport – vocabulary. Structure and use of future tenses: arranged future – Present Continuous for future. Life in the countryside and in the city – vocabulary. Contrastive use of future tenses: will + infinitive, going to, Present Continuous for future. Psychological diagnosis – vocabulary. Contrastive and comprehensive use of all English future tenses, including Future Continuous, Future Perfect and descriptive forms. </w:t>
            </w:r>
          </w:p>
          <w:p w14:paraId="1D529FDF" w14:textId="21D2AAB2" w:rsidR="00D14FA7" w:rsidRPr="0047630E" w:rsidRDefault="00D14FA7" w:rsidP="00D14FA7">
            <w:pPr>
              <w:autoSpaceDE w:val="0"/>
              <w:autoSpaceDN w:val="0"/>
              <w:adjustRightInd w:val="0"/>
              <w:jc w:val="both"/>
              <w:rPr>
                <w:sz w:val="18"/>
                <w:szCs w:val="18"/>
                <w:lang w:val="en-GB"/>
              </w:rPr>
            </w:pPr>
            <w:r w:rsidRPr="00D14FA7">
              <w:rPr>
                <w:b/>
                <w:bCs/>
                <w:sz w:val="18"/>
                <w:szCs w:val="18"/>
                <w:lang w:val="en-GB"/>
              </w:rPr>
              <w:t>Part IV:</w:t>
            </w:r>
            <w:r w:rsidRPr="00E81F32">
              <w:rPr>
                <w:bCs/>
                <w:sz w:val="18"/>
                <w:szCs w:val="18"/>
                <w:lang w:val="en-GB"/>
              </w:rPr>
              <w:t xml:space="preserve"> Personality theories – vocabulary. Complex sentences – structure and use – comprehensive use of conjunctions. Cognitive, emotional and motivational processes – vocabulary. Phrasal verbs – separable and inseparable. Expressing feelings and opinions – vocabulary. Modal verbs – their functions and forms. Analysis and translation of specialist texts in psychology. Reported speech in English – rules of formation and use. Oral presentation in English on a selected topic in psychology. Comprehensive use of nouns, adjectives and adverbs in different sentence types with all English tenses taken into account (present, past and future).</w:t>
            </w:r>
          </w:p>
        </w:tc>
      </w:tr>
      <w:tr w:rsidR="00EE59F2" w:rsidRPr="0047630E" w14:paraId="3D810535"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92370B4" w14:textId="77777777" w:rsidR="00EE59F2" w:rsidRPr="0047630E" w:rsidRDefault="00EE59F2" w:rsidP="006E6ADB">
            <w:pPr>
              <w:rPr>
                <w:sz w:val="18"/>
                <w:szCs w:val="18"/>
                <w:lang w:val="en-GB"/>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5FA7A565" w14:textId="77777777" w:rsidR="00EE59F2" w:rsidRPr="0047630E" w:rsidRDefault="00EE59F2" w:rsidP="006E6ADB">
            <w:pPr>
              <w:rPr>
                <w:sz w:val="18"/>
                <w:szCs w:val="18"/>
                <w:lang w:val="en-GB"/>
              </w:rPr>
            </w:pPr>
          </w:p>
        </w:tc>
      </w:tr>
      <w:tr w:rsidR="00EE59F2" w:rsidRPr="0047630E" w14:paraId="19B1CB56"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1A337" w14:textId="07280461" w:rsidR="00EE59F2" w:rsidRPr="0047630E" w:rsidRDefault="005F714B" w:rsidP="006E6ADB">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4792" w:type="dxa"/>
            <w:gridSpan w:val="2"/>
            <w:tcBorders>
              <w:top w:val="single" w:sz="4" w:space="0" w:color="000000"/>
              <w:left w:val="single" w:sz="4" w:space="0" w:color="000000"/>
              <w:bottom w:val="single" w:sz="4" w:space="0" w:color="000000"/>
              <w:right w:val="single" w:sz="4" w:space="0" w:color="4472C4"/>
            </w:tcBorders>
            <w:tcMar>
              <w:top w:w="80" w:type="dxa"/>
              <w:left w:w="80" w:type="dxa"/>
              <w:bottom w:w="80" w:type="dxa"/>
              <w:right w:w="80" w:type="dxa"/>
            </w:tcMar>
            <w:vAlign w:val="center"/>
          </w:tcPr>
          <w:p w14:paraId="4ECF2A1B" w14:textId="1D1A2C33" w:rsidR="00D73592" w:rsidRPr="0047630E" w:rsidRDefault="00D14FA7" w:rsidP="00305428">
            <w:pPr>
              <w:pStyle w:val="Tre"/>
              <w:spacing w:after="0" w:line="240" w:lineRule="auto"/>
              <w:rPr>
                <w:rFonts w:ascii="Times New Roman" w:hAnsi="Times New Roman" w:cs="Times New Roman"/>
                <w:sz w:val="18"/>
                <w:szCs w:val="18"/>
                <w:lang w:val="en-GB"/>
              </w:rPr>
            </w:pPr>
            <w:r w:rsidRPr="00D14FA7">
              <w:rPr>
                <w:rFonts w:ascii="Times New Roman" w:hAnsi="Times New Roman" w:cs="Times New Roman"/>
                <w:b/>
                <w:bCs/>
                <w:sz w:val="18"/>
                <w:szCs w:val="18"/>
                <w:lang w:val="en-GB"/>
              </w:rPr>
              <w:t xml:space="preserve">Foreign Language – German </w:t>
            </w:r>
            <w:r w:rsidR="00951501" w:rsidRPr="0047630E">
              <w:rPr>
                <w:rFonts w:ascii="Times New Roman" w:hAnsi="Times New Roman" w:cs="Times New Roman"/>
                <w:sz w:val="18"/>
                <w:szCs w:val="18"/>
                <w:lang w:val="en-GB"/>
              </w:rPr>
              <w:t>(Elective)</w:t>
            </w:r>
          </w:p>
        </w:tc>
        <w:tc>
          <w:tcPr>
            <w:tcW w:w="2862" w:type="dxa"/>
            <w:gridSpan w:val="2"/>
            <w:tcBorders>
              <w:top w:val="single" w:sz="4" w:space="0" w:color="000000"/>
              <w:left w:val="single" w:sz="4" w:space="0" w:color="4472C4"/>
              <w:bottom w:val="single" w:sz="4" w:space="0" w:color="000000"/>
              <w:right w:val="single" w:sz="4" w:space="0" w:color="000000"/>
            </w:tcBorders>
            <w:shd w:val="clear" w:color="auto" w:fill="F2F2F2"/>
            <w:tcMar>
              <w:top w:w="80" w:type="dxa"/>
              <w:left w:w="80" w:type="dxa"/>
              <w:bottom w:w="80" w:type="dxa"/>
              <w:right w:w="80" w:type="dxa"/>
            </w:tcMar>
          </w:tcPr>
          <w:p w14:paraId="7C8F1F54" w14:textId="77777777" w:rsidR="00EE59F2" w:rsidRPr="0047630E" w:rsidRDefault="007E64D8" w:rsidP="006E6ADB">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9</w:t>
            </w:r>
          </w:p>
        </w:tc>
      </w:tr>
      <w:tr w:rsidR="00305428" w:rsidRPr="0047630E" w14:paraId="6484F077"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2526C" w14:textId="77777777" w:rsidR="00305428" w:rsidRPr="0047630E" w:rsidRDefault="00305428" w:rsidP="00305428">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CHILL_UK04</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CHILL_KR01</w:t>
            </w:r>
            <w:proofErr w:type="spellEnd"/>
          </w:p>
        </w:tc>
        <w:tc>
          <w:tcPr>
            <w:tcW w:w="765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DFBBB45" w14:textId="77777777" w:rsidR="00305428" w:rsidRDefault="00305428" w:rsidP="00305428">
            <w:pPr>
              <w:autoSpaceDE w:val="0"/>
              <w:autoSpaceDN w:val="0"/>
              <w:adjustRightInd w:val="0"/>
              <w:jc w:val="both"/>
              <w:rPr>
                <w:rFonts w:eastAsia="SimSun"/>
                <w:bCs/>
                <w:sz w:val="18"/>
                <w:szCs w:val="18"/>
                <w:lang w:val="en-GB"/>
              </w:rPr>
            </w:pPr>
            <w:r w:rsidRPr="00305428">
              <w:rPr>
                <w:rFonts w:eastAsia="SimSun"/>
                <w:b/>
                <w:bCs/>
                <w:sz w:val="18"/>
                <w:szCs w:val="18"/>
                <w:lang w:val="en-GB"/>
              </w:rPr>
              <w:t>Part I:</w:t>
            </w:r>
            <w:r w:rsidRPr="00E81F32">
              <w:rPr>
                <w:rFonts w:eastAsia="SimSun"/>
                <w:bCs/>
                <w:sz w:val="18"/>
                <w:szCs w:val="18"/>
                <w:lang w:val="en-GB"/>
              </w:rPr>
              <w:t xml:space="preserve"> Adjectives describing a person’s appearance, personality and behaviour. Definite and indefinite articles – declension by case. The natural environment and nature protection – vocabulary. Personal pronouns – declension by case. Health and the human body – vocabulary. The German noun – declension by case: </w:t>
            </w:r>
            <w:proofErr w:type="spellStart"/>
            <w:r w:rsidRPr="00E81F32">
              <w:rPr>
                <w:rFonts w:eastAsia="SimSun"/>
                <w:bCs/>
                <w:sz w:val="18"/>
                <w:szCs w:val="18"/>
                <w:lang w:val="en-GB"/>
              </w:rPr>
              <w:t>Nominativ</w:t>
            </w:r>
            <w:proofErr w:type="spellEnd"/>
            <w:r w:rsidRPr="00E81F32">
              <w:rPr>
                <w:rFonts w:eastAsia="SimSun"/>
                <w:bCs/>
                <w:sz w:val="18"/>
                <w:szCs w:val="18"/>
                <w:lang w:val="en-GB"/>
              </w:rPr>
              <w:t xml:space="preserve">, </w:t>
            </w:r>
            <w:proofErr w:type="spellStart"/>
            <w:r w:rsidRPr="00E81F32">
              <w:rPr>
                <w:rFonts w:eastAsia="SimSun"/>
                <w:bCs/>
                <w:sz w:val="18"/>
                <w:szCs w:val="18"/>
                <w:lang w:val="en-GB"/>
              </w:rPr>
              <w:t>Genitiv</w:t>
            </w:r>
            <w:proofErr w:type="spellEnd"/>
            <w:r w:rsidRPr="00E81F32">
              <w:rPr>
                <w:rFonts w:eastAsia="SimSun"/>
                <w:bCs/>
                <w:sz w:val="18"/>
                <w:szCs w:val="18"/>
                <w:lang w:val="en-GB"/>
              </w:rPr>
              <w:t xml:space="preserve">, </w:t>
            </w:r>
            <w:proofErr w:type="spellStart"/>
            <w:r w:rsidRPr="00E81F32">
              <w:rPr>
                <w:rFonts w:eastAsia="SimSun"/>
                <w:bCs/>
                <w:sz w:val="18"/>
                <w:szCs w:val="18"/>
                <w:lang w:val="en-GB"/>
              </w:rPr>
              <w:t>Dativ</w:t>
            </w:r>
            <w:proofErr w:type="spellEnd"/>
            <w:r w:rsidRPr="00E81F32">
              <w:rPr>
                <w:rFonts w:eastAsia="SimSun"/>
                <w:bCs/>
                <w:sz w:val="18"/>
                <w:szCs w:val="18"/>
                <w:lang w:val="en-GB"/>
              </w:rPr>
              <w:t xml:space="preserve">, </w:t>
            </w:r>
            <w:proofErr w:type="spellStart"/>
            <w:r w:rsidRPr="00E81F32">
              <w:rPr>
                <w:rFonts w:eastAsia="SimSun"/>
                <w:bCs/>
                <w:sz w:val="18"/>
                <w:szCs w:val="18"/>
                <w:lang w:val="en-GB"/>
              </w:rPr>
              <w:t>Akkusativ</w:t>
            </w:r>
            <w:proofErr w:type="spellEnd"/>
            <w:r w:rsidRPr="00E81F32">
              <w:rPr>
                <w:rFonts w:eastAsia="SimSun"/>
                <w:bCs/>
                <w:sz w:val="18"/>
                <w:szCs w:val="18"/>
                <w:lang w:val="en-GB"/>
              </w:rPr>
              <w:t xml:space="preserve">. Tourism, travel and holidays – vocabulary. Modal verbs and the verbs </w:t>
            </w:r>
            <w:proofErr w:type="spellStart"/>
            <w:r w:rsidRPr="00E81F32">
              <w:rPr>
                <w:rFonts w:eastAsia="SimSun"/>
                <w:bCs/>
                <w:sz w:val="18"/>
                <w:szCs w:val="18"/>
                <w:lang w:val="en-GB"/>
              </w:rPr>
              <w:t>haben</w:t>
            </w:r>
            <w:proofErr w:type="spellEnd"/>
            <w:r w:rsidRPr="00E81F32">
              <w:rPr>
                <w:rFonts w:eastAsia="SimSun"/>
                <w:bCs/>
                <w:sz w:val="18"/>
                <w:szCs w:val="18"/>
                <w:lang w:val="en-GB"/>
              </w:rPr>
              <w:t xml:space="preserve"> and sein – inflection and use. Leisure time: hobbies, sport and recreation – vocabulary. German prepositions governing the </w:t>
            </w:r>
            <w:proofErr w:type="spellStart"/>
            <w:r w:rsidRPr="00E81F32">
              <w:rPr>
                <w:rFonts w:eastAsia="SimSun"/>
                <w:bCs/>
                <w:sz w:val="18"/>
                <w:szCs w:val="18"/>
                <w:lang w:val="en-GB"/>
              </w:rPr>
              <w:t>Dativ</w:t>
            </w:r>
            <w:proofErr w:type="spellEnd"/>
            <w:r w:rsidRPr="00E81F32">
              <w:rPr>
                <w:rFonts w:eastAsia="SimSun"/>
                <w:bCs/>
                <w:sz w:val="18"/>
                <w:szCs w:val="18"/>
                <w:lang w:val="en-GB"/>
              </w:rPr>
              <w:t xml:space="preserve"> and </w:t>
            </w:r>
            <w:proofErr w:type="spellStart"/>
            <w:r w:rsidRPr="00E81F32">
              <w:rPr>
                <w:rFonts w:eastAsia="SimSun"/>
                <w:bCs/>
                <w:sz w:val="18"/>
                <w:szCs w:val="18"/>
                <w:lang w:val="en-GB"/>
              </w:rPr>
              <w:t>Akkusativ</w:t>
            </w:r>
            <w:proofErr w:type="spellEnd"/>
            <w:r w:rsidRPr="00E81F32">
              <w:rPr>
                <w:rFonts w:eastAsia="SimSun"/>
                <w:bCs/>
                <w:sz w:val="18"/>
                <w:szCs w:val="18"/>
                <w:lang w:val="en-GB"/>
              </w:rPr>
              <w:t xml:space="preserve">. </w:t>
            </w:r>
          </w:p>
          <w:p w14:paraId="31AF3CB5" w14:textId="77777777" w:rsidR="00305428" w:rsidRDefault="00305428" w:rsidP="00305428">
            <w:pPr>
              <w:autoSpaceDE w:val="0"/>
              <w:autoSpaceDN w:val="0"/>
              <w:adjustRightInd w:val="0"/>
              <w:jc w:val="both"/>
              <w:rPr>
                <w:rFonts w:eastAsia="SimSun"/>
                <w:bCs/>
                <w:sz w:val="18"/>
                <w:szCs w:val="18"/>
                <w:lang w:val="en-GB"/>
              </w:rPr>
            </w:pPr>
            <w:r w:rsidRPr="00305428">
              <w:rPr>
                <w:rFonts w:eastAsia="SimSun"/>
                <w:b/>
                <w:bCs/>
                <w:sz w:val="18"/>
                <w:szCs w:val="18"/>
                <w:lang w:val="en-GB"/>
              </w:rPr>
              <w:t>Part II:</w:t>
            </w:r>
            <w:r w:rsidRPr="00E81F32">
              <w:rPr>
                <w:rFonts w:eastAsia="SimSun"/>
                <w:bCs/>
                <w:sz w:val="18"/>
                <w:szCs w:val="18"/>
                <w:lang w:val="en-GB"/>
              </w:rPr>
              <w:t xml:space="preserve"> Staying in a hotel – problems and their solutions – vocabulary. The </w:t>
            </w:r>
            <w:proofErr w:type="spellStart"/>
            <w:r w:rsidRPr="00E81F32">
              <w:rPr>
                <w:rFonts w:eastAsia="SimSun"/>
                <w:bCs/>
                <w:sz w:val="18"/>
                <w:szCs w:val="18"/>
                <w:lang w:val="en-GB"/>
              </w:rPr>
              <w:t>Perfekt</w:t>
            </w:r>
            <w:proofErr w:type="spellEnd"/>
            <w:r w:rsidRPr="00E81F32">
              <w:rPr>
                <w:rFonts w:eastAsia="SimSun"/>
                <w:bCs/>
                <w:sz w:val="18"/>
                <w:szCs w:val="18"/>
                <w:lang w:val="en-GB"/>
              </w:rPr>
              <w:t xml:space="preserve"> past tense with </w:t>
            </w:r>
            <w:proofErr w:type="spellStart"/>
            <w:r w:rsidRPr="00E81F32">
              <w:rPr>
                <w:rFonts w:eastAsia="SimSun"/>
                <w:bCs/>
                <w:sz w:val="18"/>
                <w:szCs w:val="18"/>
                <w:lang w:val="en-GB"/>
              </w:rPr>
              <w:t>haben</w:t>
            </w:r>
            <w:proofErr w:type="spellEnd"/>
            <w:r w:rsidRPr="00E81F32">
              <w:rPr>
                <w:rFonts w:eastAsia="SimSun"/>
                <w:bCs/>
                <w:sz w:val="18"/>
                <w:szCs w:val="18"/>
                <w:lang w:val="en-GB"/>
              </w:rPr>
              <w:t xml:space="preserve"> and sein – weak and strong verbs. Mood and emotions – vocabulary. The </w:t>
            </w:r>
            <w:proofErr w:type="spellStart"/>
            <w:r w:rsidRPr="00E81F32">
              <w:rPr>
                <w:rFonts w:eastAsia="SimSun"/>
                <w:bCs/>
                <w:sz w:val="18"/>
                <w:szCs w:val="18"/>
                <w:lang w:val="en-GB"/>
              </w:rPr>
              <w:t>Präteritum</w:t>
            </w:r>
            <w:proofErr w:type="spellEnd"/>
            <w:r w:rsidRPr="00E81F32">
              <w:rPr>
                <w:rFonts w:eastAsia="SimSun"/>
                <w:bCs/>
                <w:sz w:val="18"/>
                <w:szCs w:val="18"/>
                <w:lang w:val="en-GB"/>
              </w:rPr>
              <w:t xml:space="preserve"> past tense – verb inflection. Trade, business and business communication – vocabulary. German verbs requiring the </w:t>
            </w:r>
            <w:proofErr w:type="spellStart"/>
            <w:r w:rsidRPr="00E81F32">
              <w:rPr>
                <w:rFonts w:eastAsia="SimSun"/>
                <w:bCs/>
                <w:sz w:val="18"/>
                <w:szCs w:val="18"/>
                <w:lang w:val="en-GB"/>
              </w:rPr>
              <w:t>Dativ</w:t>
            </w:r>
            <w:proofErr w:type="spellEnd"/>
            <w:r w:rsidRPr="00E81F32">
              <w:rPr>
                <w:rFonts w:eastAsia="SimSun"/>
                <w:bCs/>
                <w:sz w:val="18"/>
                <w:szCs w:val="18"/>
                <w:lang w:val="en-GB"/>
              </w:rPr>
              <w:t xml:space="preserve"> and </w:t>
            </w:r>
            <w:proofErr w:type="spellStart"/>
            <w:r w:rsidRPr="00E81F32">
              <w:rPr>
                <w:rFonts w:eastAsia="SimSun"/>
                <w:bCs/>
                <w:sz w:val="18"/>
                <w:szCs w:val="18"/>
                <w:lang w:val="en-GB"/>
              </w:rPr>
              <w:t>Akkusativ</w:t>
            </w:r>
            <w:proofErr w:type="spellEnd"/>
            <w:r w:rsidRPr="00E81F32">
              <w:rPr>
                <w:rFonts w:eastAsia="SimSun"/>
                <w:bCs/>
                <w:sz w:val="18"/>
                <w:szCs w:val="18"/>
                <w:lang w:val="en-GB"/>
              </w:rPr>
              <w:t xml:space="preserve">. Subordinate clauses. Fashion and clothing – vocabulary. The imperative in German. </w:t>
            </w:r>
          </w:p>
          <w:p w14:paraId="0E923D9C" w14:textId="77777777" w:rsidR="00305428" w:rsidRDefault="00305428" w:rsidP="00305428">
            <w:pPr>
              <w:autoSpaceDE w:val="0"/>
              <w:autoSpaceDN w:val="0"/>
              <w:adjustRightInd w:val="0"/>
              <w:jc w:val="both"/>
              <w:rPr>
                <w:rFonts w:eastAsia="SimSun"/>
                <w:bCs/>
                <w:sz w:val="18"/>
                <w:szCs w:val="18"/>
                <w:lang w:val="en-GB"/>
              </w:rPr>
            </w:pPr>
            <w:r w:rsidRPr="00305428">
              <w:rPr>
                <w:rFonts w:eastAsia="SimSun"/>
                <w:b/>
                <w:bCs/>
                <w:sz w:val="18"/>
                <w:szCs w:val="18"/>
                <w:lang w:val="en-GB"/>
              </w:rPr>
              <w:t>Part III:</w:t>
            </w:r>
            <w:r w:rsidRPr="00E81F32">
              <w:rPr>
                <w:rFonts w:eastAsia="SimSun"/>
                <w:bCs/>
                <w:sz w:val="18"/>
                <w:szCs w:val="18"/>
                <w:lang w:val="en-GB"/>
              </w:rPr>
              <w:t xml:space="preserve"> Anatomy of the body – vocabulary. Complement and purpose subordinate clauses (with </w:t>
            </w:r>
            <w:proofErr w:type="spellStart"/>
            <w:r w:rsidRPr="00E81F32">
              <w:rPr>
                <w:rFonts w:eastAsia="SimSun"/>
                <w:bCs/>
                <w:sz w:val="18"/>
                <w:szCs w:val="18"/>
                <w:lang w:val="en-GB"/>
              </w:rPr>
              <w:t>dass</w:t>
            </w:r>
            <w:proofErr w:type="spellEnd"/>
            <w:r w:rsidRPr="00E81F32">
              <w:rPr>
                <w:rFonts w:eastAsia="SimSun"/>
                <w:bCs/>
                <w:sz w:val="18"/>
                <w:szCs w:val="18"/>
                <w:lang w:val="en-GB"/>
              </w:rPr>
              <w:t xml:space="preserve"> and </w:t>
            </w:r>
            <w:proofErr w:type="spellStart"/>
            <w:r w:rsidRPr="00E81F32">
              <w:rPr>
                <w:rFonts w:eastAsia="SimSun"/>
                <w:bCs/>
                <w:sz w:val="18"/>
                <w:szCs w:val="18"/>
                <w:lang w:val="en-GB"/>
              </w:rPr>
              <w:t>damit</w:t>
            </w:r>
            <w:proofErr w:type="spellEnd"/>
            <w:r w:rsidRPr="00E81F32">
              <w:rPr>
                <w:rFonts w:eastAsia="SimSun"/>
                <w:bCs/>
                <w:sz w:val="18"/>
                <w:szCs w:val="18"/>
                <w:lang w:val="en-GB"/>
              </w:rPr>
              <w:t xml:space="preserve">). Psychological counselling centre – vocabulary. Degrees of comparison of German adjectives. Sport – vocabulary. Conditional and causal subordinate clauses (with </w:t>
            </w:r>
            <w:proofErr w:type="spellStart"/>
            <w:r w:rsidRPr="00E81F32">
              <w:rPr>
                <w:rFonts w:eastAsia="SimSun"/>
                <w:bCs/>
                <w:sz w:val="18"/>
                <w:szCs w:val="18"/>
                <w:lang w:val="en-GB"/>
              </w:rPr>
              <w:t>wenn</w:t>
            </w:r>
            <w:proofErr w:type="spellEnd"/>
            <w:r w:rsidRPr="00E81F32">
              <w:rPr>
                <w:rFonts w:eastAsia="SimSun"/>
                <w:bCs/>
                <w:sz w:val="18"/>
                <w:szCs w:val="18"/>
                <w:lang w:val="en-GB"/>
              </w:rPr>
              <w:t xml:space="preserve"> and </w:t>
            </w:r>
            <w:proofErr w:type="spellStart"/>
            <w:r w:rsidRPr="00E81F32">
              <w:rPr>
                <w:rFonts w:eastAsia="SimSun"/>
                <w:bCs/>
                <w:sz w:val="18"/>
                <w:szCs w:val="18"/>
                <w:lang w:val="en-GB"/>
              </w:rPr>
              <w:t>weil</w:t>
            </w:r>
            <w:proofErr w:type="spellEnd"/>
            <w:r w:rsidRPr="00E81F32">
              <w:rPr>
                <w:rFonts w:eastAsia="SimSun"/>
                <w:bCs/>
                <w:sz w:val="18"/>
                <w:szCs w:val="18"/>
                <w:lang w:val="en-GB"/>
              </w:rPr>
              <w:t xml:space="preserve">). Laboratory and laboratory equipment – vocabulary. Reflexive verbs in the </w:t>
            </w:r>
            <w:proofErr w:type="spellStart"/>
            <w:r w:rsidRPr="00E81F32">
              <w:rPr>
                <w:rFonts w:eastAsia="SimSun"/>
                <w:bCs/>
                <w:sz w:val="18"/>
                <w:szCs w:val="18"/>
                <w:lang w:val="en-GB"/>
              </w:rPr>
              <w:t>Dativ</w:t>
            </w:r>
            <w:proofErr w:type="spellEnd"/>
            <w:r w:rsidRPr="00E81F32">
              <w:rPr>
                <w:rFonts w:eastAsia="SimSun"/>
                <w:bCs/>
                <w:sz w:val="18"/>
                <w:szCs w:val="18"/>
                <w:lang w:val="en-GB"/>
              </w:rPr>
              <w:t xml:space="preserve"> and </w:t>
            </w:r>
            <w:proofErr w:type="spellStart"/>
            <w:r w:rsidRPr="00E81F32">
              <w:rPr>
                <w:rFonts w:eastAsia="SimSun"/>
                <w:bCs/>
                <w:sz w:val="18"/>
                <w:szCs w:val="18"/>
                <w:lang w:val="en-GB"/>
              </w:rPr>
              <w:t>Akkusativ</w:t>
            </w:r>
            <w:proofErr w:type="spellEnd"/>
            <w:r w:rsidRPr="00E81F32">
              <w:rPr>
                <w:rFonts w:eastAsia="SimSun"/>
                <w:bCs/>
                <w:sz w:val="18"/>
                <w:szCs w:val="18"/>
                <w:lang w:val="en-GB"/>
              </w:rPr>
              <w:t xml:space="preserve">. Psychological diagnosis – vocabulary. Temporal and concessive subordinate clauses (with </w:t>
            </w:r>
            <w:proofErr w:type="spellStart"/>
            <w:r w:rsidRPr="00E81F32">
              <w:rPr>
                <w:rFonts w:eastAsia="SimSun"/>
                <w:bCs/>
                <w:sz w:val="18"/>
                <w:szCs w:val="18"/>
                <w:lang w:val="en-GB"/>
              </w:rPr>
              <w:t>wenn</w:t>
            </w:r>
            <w:proofErr w:type="spellEnd"/>
            <w:r w:rsidRPr="00E81F32">
              <w:rPr>
                <w:rFonts w:eastAsia="SimSun"/>
                <w:bCs/>
                <w:sz w:val="18"/>
                <w:szCs w:val="18"/>
                <w:lang w:val="en-GB"/>
              </w:rPr>
              <w:t xml:space="preserve">, </w:t>
            </w:r>
            <w:proofErr w:type="spellStart"/>
            <w:r w:rsidRPr="00E81F32">
              <w:rPr>
                <w:rFonts w:eastAsia="SimSun"/>
                <w:bCs/>
                <w:sz w:val="18"/>
                <w:szCs w:val="18"/>
                <w:lang w:val="en-GB"/>
              </w:rPr>
              <w:t>während</w:t>
            </w:r>
            <w:proofErr w:type="spellEnd"/>
            <w:r w:rsidRPr="00E81F32">
              <w:rPr>
                <w:rFonts w:eastAsia="SimSun"/>
                <w:bCs/>
                <w:sz w:val="18"/>
                <w:szCs w:val="18"/>
                <w:lang w:val="en-GB"/>
              </w:rPr>
              <w:t xml:space="preserve">, </w:t>
            </w:r>
            <w:proofErr w:type="spellStart"/>
            <w:r w:rsidRPr="00E81F32">
              <w:rPr>
                <w:rFonts w:eastAsia="SimSun"/>
                <w:bCs/>
                <w:sz w:val="18"/>
                <w:szCs w:val="18"/>
                <w:lang w:val="en-GB"/>
              </w:rPr>
              <w:t>obwohl</w:t>
            </w:r>
            <w:proofErr w:type="spellEnd"/>
            <w:r w:rsidRPr="00E81F32">
              <w:rPr>
                <w:rFonts w:eastAsia="SimSun"/>
                <w:bCs/>
                <w:sz w:val="18"/>
                <w:szCs w:val="18"/>
                <w:lang w:val="en-GB"/>
              </w:rPr>
              <w:t xml:space="preserve">). </w:t>
            </w:r>
          </w:p>
          <w:p w14:paraId="2FE44DAF" w14:textId="1B5234D5" w:rsidR="00305428" w:rsidRPr="00305428" w:rsidRDefault="00305428" w:rsidP="00305428">
            <w:pPr>
              <w:autoSpaceDE w:val="0"/>
              <w:autoSpaceDN w:val="0"/>
              <w:adjustRightInd w:val="0"/>
              <w:jc w:val="both"/>
              <w:rPr>
                <w:rFonts w:eastAsia="SimSun"/>
                <w:sz w:val="18"/>
                <w:szCs w:val="18"/>
                <w:lang w:val="en-GB"/>
              </w:rPr>
            </w:pPr>
            <w:r w:rsidRPr="00305428">
              <w:rPr>
                <w:rFonts w:eastAsia="SimSun"/>
                <w:b/>
                <w:bCs/>
                <w:sz w:val="18"/>
                <w:szCs w:val="18"/>
                <w:lang w:val="en-GB"/>
              </w:rPr>
              <w:t>Part IV:</w:t>
            </w:r>
            <w:r w:rsidRPr="00E81F32">
              <w:rPr>
                <w:rFonts w:eastAsia="SimSun"/>
                <w:bCs/>
                <w:sz w:val="18"/>
                <w:szCs w:val="18"/>
                <w:lang w:val="en-GB"/>
              </w:rPr>
              <w:t xml:space="preserve"> Personality theories – vocabulary. Relative pronouns and relative clauses. Cognitive, emotional and motivational processes – vocabulary. The conditional mood of weak and strong verbs – </w:t>
            </w:r>
            <w:proofErr w:type="spellStart"/>
            <w:r w:rsidRPr="00E81F32">
              <w:rPr>
                <w:rFonts w:eastAsia="SimSun"/>
                <w:bCs/>
                <w:sz w:val="18"/>
                <w:szCs w:val="18"/>
                <w:lang w:val="en-GB"/>
              </w:rPr>
              <w:t>Konjunktiv</w:t>
            </w:r>
            <w:proofErr w:type="spellEnd"/>
            <w:r w:rsidRPr="00E81F32">
              <w:rPr>
                <w:rFonts w:eastAsia="SimSun"/>
                <w:bCs/>
                <w:sz w:val="18"/>
                <w:szCs w:val="18"/>
                <w:lang w:val="en-GB"/>
              </w:rPr>
              <w:t xml:space="preserve"> II. Expressing feelings and opinions – vocabulary. Passive voice in German – all tenses. Analysis and translation of specialist texts in psychology. The </w:t>
            </w:r>
            <w:proofErr w:type="spellStart"/>
            <w:r w:rsidRPr="00E81F32">
              <w:rPr>
                <w:rFonts w:eastAsia="SimSun"/>
                <w:bCs/>
                <w:sz w:val="18"/>
                <w:szCs w:val="18"/>
                <w:lang w:val="en-GB"/>
              </w:rPr>
              <w:t>Plusquamperfekt</w:t>
            </w:r>
            <w:proofErr w:type="spellEnd"/>
            <w:r w:rsidRPr="00E81F32">
              <w:rPr>
                <w:rFonts w:eastAsia="SimSun"/>
                <w:bCs/>
                <w:sz w:val="18"/>
                <w:szCs w:val="18"/>
                <w:lang w:val="en-GB"/>
              </w:rPr>
              <w:t xml:space="preserve"> past tense. Oral presentation in German on a selected topic in psychology. Future tenses </w:t>
            </w:r>
            <w:proofErr w:type="spellStart"/>
            <w:r w:rsidRPr="00E81F32">
              <w:rPr>
                <w:rFonts w:eastAsia="SimSun"/>
                <w:bCs/>
                <w:sz w:val="18"/>
                <w:szCs w:val="18"/>
                <w:lang w:val="en-GB"/>
              </w:rPr>
              <w:t>Futur</w:t>
            </w:r>
            <w:proofErr w:type="spellEnd"/>
            <w:r w:rsidRPr="00E81F32">
              <w:rPr>
                <w:rFonts w:eastAsia="SimSun"/>
                <w:bCs/>
                <w:sz w:val="18"/>
                <w:szCs w:val="18"/>
                <w:lang w:val="en-GB"/>
              </w:rPr>
              <w:t xml:space="preserve"> I and II.</w:t>
            </w:r>
          </w:p>
        </w:tc>
      </w:tr>
      <w:tr w:rsidR="00EE59F2" w:rsidRPr="0047630E" w14:paraId="2CBD64FC"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42D84A9A" w14:textId="77777777" w:rsidR="00EE59F2" w:rsidRPr="0047630E" w:rsidRDefault="00EE59F2" w:rsidP="006E6ADB">
            <w:pPr>
              <w:rPr>
                <w:sz w:val="18"/>
                <w:szCs w:val="18"/>
                <w:lang w:val="en-GB"/>
              </w:rPr>
            </w:pPr>
          </w:p>
        </w:tc>
        <w:tc>
          <w:tcPr>
            <w:tcW w:w="7654" w:type="dxa"/>
            <w:gridSpan w:val="4"/>
            <w:tcBorders>
              <w:top w:val="single" w:sz="4" w:space="0" w:color="000000"/>
              <w:left w:val="single" w:sz="4" w:space="0" w:color="000000"/>
              <w:bottom w:val="single" w:sz="4" w:space="0" w:color="000000"/>
              <w:right w:val="single" w:sz="4" w:space="0" w:color="000000"/>
            </w:tcBorders>
            <w:shd w:val="clear" w:color="auto" w:fill="F2F2F2"/>
            <w:tcMar>
              <w:top w:w="80" w:type="dxa"/>
              <w:left w:w="80" w:type="dxa"/>
              <w:bottom w:w="80" w:type="dxa"/>
              <w:right w:w="80" w:type="dxa"/>
            </w:tcMar>
          </w:tcPr>
          <w:p w14:paraId="7EB2CF08" w14:textId="77777777" w:rsidR="00EE59F2" w:rsidRPr="0047630E" w:rsidRDefault="00EE59F2" w:rsidP="006E6ADB">
            <w:pPr>
              <w:rPr>
                <w:sz w:val="18"/>
                <w:szCs w:val="18"/>
                <w:lang w:val="en-GB"/>
              </w:rPr>
            </w:pPr>
          </w:p>
        </w:tc>
      </w:tr>
      <w:tr w:rsidR="00EE59F2" w:rsidRPr="0047630E" w14:paraId="692310C3"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D7F3C8" w14:textId="24CA08DA" w:rsidR="00EE59F2" w:rsidRPr="0047630E" w:rsidRDefault="005F714B" w:rsidP="006E6ADB">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4792" w:type="dxa"/>
            <w:gridSpan w:val="2"/>
            <w:tcBorders>
              <w:top w:val="single" w:sz="4" w:space="0" w:color="000000"/>
              <w:left w:val="single" w:sz="4" w:space="0" w:color="000000"/>
              <w:bottom w:val="single" w:sz="4" w:space="0" w:color="000000"/>
              <w:right w:val="single" w:sz="4" w:space="0" w:color="4472C4"/>
            </w:tcBorders>
            <w:tcMar>
              <w:top w:w="80" w:type="dxa"/>
              <w:left w:w="80" w:type="dxa"/>
              <w:bottom w:w="80" w:type="dxa"/>
              <w:right w:w="80" w:type="dxa"/>
            </w:tcMar>
            <w:vAlign w:val="center"/>
          </w:tcPr>
          <w:p w14:paraId="0FB03080" w14:textId="14CA1548" w:rsidR="00D73592" w:rsidRPr="0047630E" w:rsidRDefault="00B84F0D" w:rsidP="00B84F0D">
            <w:pPr>
              <w:pStyle w:val="Tre"/>
              <w:spacing w:after="0" w:line="240" w:lineRule="auto"/>
              <w:rPr>
                <w:rFonts w:ascii="Times New Roman" w:hAnsi="Times New Roman" w:cs="Times New Roman"/>
                <w:i/>
                <w:iCs/>
                <w:sz w:val="18"/>
                <w:szCs w:val="18"/>
                <w:lang w:val="en-GB"/>
              </w:rPr>
            </w:pPr>
            <w:r w:rsidRPr="00B84F0D">
              <w:rPr>
                <w:rFonts w:ascii="Times New Roman" w:hAnsi="Times New Roman" w:cs="Times New Roman"/>
                <w:b/>
                <w:bCs/>
                <w:sz w:val="18"/>
                <w:szCs w:val="18"/>
                <w:lang w:val="en-GB"/>
              </w:rPr>
              <w:t>Sports and Recreation</w:t>
            </w:r>
          </w:p>
        </w:tc>
        <w:tc>
          <w:tcPr>
            <w:tcW w:w="2862" w:type="dxa"/>
            <w:gridSpan w:val="2"/>
            <w:tcBorders>
              <w:top w:val="single" w:sz="4" w:space="0" w:color="000000"/>
              <w:left w:val="single" w:sz="4" w:space="0" w:color="4472C4"/>
              <w:bottom w:val="single" w:sz="4" w:space="0" w:color="000000"/>
              <w:right w:val="single" w:sz="4" w:space="0" w:color="000000"/>
            </w:tcBorders>
            <w:shd w:val="clear" w:color="auto" w:fill="F2F2F2"/>
            <w:tcMar>
              <w:top w:w="80" w:type="dxa"/>
              <w:left w:w="80" w:type="dxa"/>
              <w:bottom w:w="80" w:type="dxa"/>
              <w:right w:w="80" w:type="dxa"/>
            </w:tcMar>
          </w:tcPr>
          <w:p w14:paraId="75416741" w14:textId="77777777" w:rsidR="00EE59F2" w:rsidRPr="0047630E" w:rsidRDefault="007E64D8" w:rsidP="006E6ADB">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0</w:t>
            </w:r>
          </w:p>
        </w:tc>
      </w:tr>
      <w:tr w:rsidR="00EE59F2" w:rsidRPr="0047630E" w14:paraId="05DF9261" w14:textId="77777777" w:rsidTr="0014065A">
        <w:trPr>
          <w:trHeight w:val="20"/>
        </w:trPr>
        <w:tc>
          <w:tcPr>
            <w:tcW w:w="15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46F544" w14:textId="2CF2887A" w:rsidR="00EE59F2" w:rsidRPr="0047630E" w:rsidRDefault="00B84F0D" w:rsidP="006E6ADB">
            <w:pPr>
              <w:rPr>
                <w:sz w:val="18"/>
                <w:szCs w:val="18"/>
                <w:lang w:val="en-GB"/>
              </w:rPr>
            </w:pPr>
            <w:r w:rsidRPr="00B84F0D">
              <w:rPr>
                <w:sz w:val="18"/>
                <w:szCs w:val="18"/>
                <w:lang w:val="en-GB"/>
              </w:rPr>
              <w:t>No learning outcomes are assigned to these classes (0 ECTS credits).</w:t>
            </w:r>
          </w:p>
        </w:tc>
        <w:tc>
          <w:tcPr>
            <w:tcW w:w="7654"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3BDED0" w14:textId="66182552" w:rsidR="00EE59F2" w:rsidRPr="0047630E" w:rsidRDefault="00B84F0D" w:rsidP="008A6AAA">
            <w:pPr>
              <w:pStyle w:val="Tre"/>
              <w:spacing w:after="0" w:line="240" w:lineRule="auto"/>
              <w:jc w:val="both"/>
              <w:rPr>
                <w:rFonts w:ascii="Times New Roman" w:hAnsi="Times New Roman" w:cs="Times New Roman"/>
                <w:sz w:val="18"/>
                <w:szCs w:val="18"/>
                <w:lang w:val="en-GB"/>
              </w:rPr>
            </w:pPr>
            <w:r w:rsidRPr="00B84F0D">
              <w:rPr>
                <w:rFonts w:ascii="Times New Roman" w:hAnsi="Times New Roman" w:cs="Times New Roman"/>
                <w:sz w:val="18"/>
                <w:szCs w:val="18"/>
                <w:lang w:val="en-GB"/>
              </w:rPr>
              <w:t>Rules for safe participation in sports and recreational classes. Health-oriented training. Forms of physical activity performed to music – aerobics, TBC and yoga. Body-shaping exercises using fitness equipment. Aerobic classes. Types of aerobics classes. Aerobic training and its functions. Learning and demonstration of exercise techniques. Table tennis – learning and improving the performance of basic technical elements. Elements of ballroom dance. Corrective and compensatory classes supported by relaxation exercises. Team sports – basketball, volleyball, handball and football. Badminton – learning and improving basic technical elements. Futsal – learning and improving playing technique. Development of motor fitness and technical skills through games and general development exercises.</w:t>
            </w:r>
          </w:p>
        </w:tc>
      </w:tr>
      <w:tr w:rsidR="00EE59F2" w:rsidRPr="0047630E" w14:paraId="3F555161" w14:textId="77777777" w:rsidTr="0014065A">
        <w:trPr>
          <w:trHeight w:val="20"/>
        </w:trPr>
        <w:tc>
          <w:tcPr>
            <w:tcW w:w="9209" w:type="dxa"/>
            <w:gridSpan w:val="5"/>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vAlign w:val="center"/>
          </w:tcPr>
          <w:p w14:paraId="4D6F3BC8" w14:textId="1A2DF6A4" w:rsidR="00EE59F2" w:rsidRPr="0047630E" w:rsidRDefault="00CC125E" w:rsidP="005821B1">
            <w:pPr>
              <w:pStyle w:val="Tre"/>
              <w:spacing w:after="0" w:line="240" w:lineRule="auto"/>
              <w:jc w:val="center"/>
              <w:rPr>
                <w:rFonts w:ascii="Times New Roman" w:hAnsi="Times New Roman" w:cs="Times New Roman"/>
                <w:sz w:val="18"/>
                <w:szCs w:val="18"/>
                <w:lang w:val="en-GB"/>
              </w:rPr>
            </w:pPr>
            <w:r w:rsidRPr="0047630E">
              <w:rPr>
                <w:lang w:val="en-GB"/>
              </w:rPr>
              <w:br w:type="page"/>
            </w:r>
            <w:r w:rsidR="007E64D8" w:rsidRPr="0047630E">
              <w:rPr>
                <w:rFonts w:ascii="Times New Roman" w:hAnsi="Times New Roman" w:cs="Times New Roman"/>
                <w:b/>
                <w:bCs/>
                <w:sz w:val="18"/>
                <w:szCs w:val="18"/>
                <w:lang w:val="en-GB"/>
              </w:rPr>
              <w:t xml:space="preserve">2. </w:t>
            </w:r>
            <w:r w:rsidR="008D2E5A" w:rsidRPr="008D2E5A">
              <w:rPr>
                <w:rFonts w:ascii="Times New Roman" w:hAnsi="Times New Roman" w:cs="Times New Roman"/>
                <w:b/>
                <w:bCs/>
                <w:sz w:val="18"/>
                <w:szCs w:val="18"/>
                <w:lang w:val="en-GB"/>
              </w:rPr>
              <w:t>FIELD-SPECIFIC EDUCATION</w:t>
            </w:r>
          </w:p>
        </w:tc>
      </w:tr>
      <w:tr w:rsidR="00EE59F2" w:rsidRPr="0047630E" w14:paraId="618E3E37"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6DB3A9B" w14:textId="3C797F7D"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4887BE8B" w14:textId="6AA0EE19" w:rsidR="00EE59F2" w:rsidRPr="00C03796" w:rsidRDefault="008D2E5A" w:rsidP="00C03796">
            <w:pPr>
              <w:pStyle w:val="Tre"/>
              <w:spacing w:after="0" w:line="240" w:lineRule="auto"/>
              <w:rPr>
                <w:rFonts w:ascii="Times New Roman" w:eastAsia="Times New Roman" w:hAnsi="Times New Roman" w:cs="Times New Roman"/>
                <w:b/>
                <w:bCs/>
                <w:sz w:val="18"/>
                <w:szCs w:val="18"/>
                <w:lang w:val="en-GB"/>
              </w:rPr>
            </w:pPr>
            <w:r w:rsidRPr="008D2E5A">
              <w:rPr>
                <w:rFonts w:ascii="Times New Roman" w:hAnsi="Times New Roman" w:cs="Times New Roman"/>
                <w:b/>
                <w:bCs/>
                <w:sz w:val="18"/>
                <w:szCs w:val="18"/>
                <w:lang w:val="en-GB"/>
              </w:rPr>
              <w:t>Introduction to Psychology</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1AA5B144"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5</w:t>
            </w:r>
          </w:p>
        </w:tc>
      </w:tr>
      <w:tr w:rsidR="00D83881" w:rsidRPr="0047630E" w14:paraId="4328A4C8"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F5ACE2" w14:textId="6037E9B7" w:rsidR="00D83881" w:rsidRPr="0047630E" w:rsidRDefault="00D83881" w:rsidP="00D8388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CHILL_WG01</w:t>
            </w:r>
            <w:proofErr w:type="spellEnd"/>
            <w:r w:rsidRPr="0047630E">
              <w:rPr>
                <w:rFonts w:ascii="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CHILL_WG06</w:t>
            </w:r>
            <w:proofErr w:type="spellEnd"/>
            <w:r w:rsidRPr="0047630E">
              <w:rPr>
                <w:rFonts w:ascii="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CHILL_WG08</w:t>
            </w:r>
            <w:proofErr w:type="spellEnd"/>
            <w:r w:rsidRPr="0047630E">
              <w:rPr>
                <w:rFonts w:ascii="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CHILL_WG10</w:t>
            </w:r>
            <w:proofErr w:type="spellEnd"/>
            <w:r w:rsidRPr="0047630E">
              <w:rPr>
                <w:rFonts w:ascii="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CHILL_WG12</w:t>
            </w:r>
            <w:proofErr w:type="spellEnd"/>
            <w:r w:rsidRPr="0047630E">
              <w:rPr>
                <w:rFonts w:ascii="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lastRenderedPageBreak/>
              <w:t>CHILL_WK03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CHILL_UW04</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CHILL_KK06</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CHILL_KO04</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CHILL_KR04</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F618F7" w14:textId="4475A2A4" w:rsidR="00D83881" w:rsidRPr="0047630E" w:rsidRDefault="00D83881" w:rsidP="00D83881">
            <w:pPr>
              <w:pStyle w:val="Tre"/>
              <w:spacing w:after="0" w:line="240" w:lineRule="auto"/>
              <w:jc w:val="both"/>
              <w:rPr>
                <w:rFonts w:ascii="Times New Roman" w:hAnsi="Times New Roman" w:cs="Times New Roman"/>
                <w:sz w:val="18"/>
                <w:szCs w:val="18"/>
                <w:lang w:val="en-GB"/>
              </w:rPr>
            </w:pPr>
            <w:r w:rsidRPr="00E81F32">
              <w:rPr>
                <w:rFonts w:ascii="Times New Roman" w:hAnsi="Times New Roman" w:cs="Times New Roman"/>
                <w:sz w:val="18"/>
                <w:szCs w:val="18"/>
                <w:lang w:val="en-GB"/>
              </w:rPr>
              <w:lastRenderedPageBreak/>
              <w:t xml:space="preserve">Introduction to psychology as a science (main schools and currents and their comparison). Psychology as a scientific discipline – its subject matter, methods and aims. Stages of human mental development. Processes of perception. Attention processes. Learning and memory processes. Thinking and intelligence. Emotions and motivation. Language and communication. Individual differences, temperament and personality. The individual in relation to the community. Behavioural disorders. Psychology as a field of practice – practical applications of psychology in various areas of life. Cognitive processes: sensations, perception and attention. Cognitive processes: memory, thinking and learning. Emotions: typologies, </w:t>
            </w:r>
            <w:r w:rsidRPr="00E81F32">
              <w:rPr>
                <w:rFonts w:ascii="Times New Roman" w:hAnsi="Times New Roman" w:cs="Times New Roman"/>
                <w:sz w:val="18"/>
                <w:szCs w:val="18"/>
                <w:lang w:val="en-GB"/>
              </w:rPr>
              <w:lastRenderedPageBreak/>
              <w:t>functions and significance for human life. Motivation: types, functions and significance for human life. Personality – the Big Five theory, personality measurement and the significance of personality in explaining human behaviour. Mechanisms of social influence: examples of social experiments and possible applications of their results. Social mechanisms of aggression, stereotyping and social exclusion, and ways of counteracting them. Ethical aspects of psychology.</w:t>
            </w:r>
          </w:p>
        </w:tc>
      </w:tr>
      <w:tr w:rsidR="00EE59F2" w:rsidRPr="0047630E" w14:paraId="59B4726E"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C079148"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lastRenderedPageBreak/>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95D41DD"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6E6755BA"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A96DA2C" w14:textId="14178976"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1D90177F" w14:textId="7FEE1BEF" w:rsidR="00EE59F2" w:rsidRPr="0047630E" w:rsidRDefault="00DD704E" w:rsidP="00DD704E">
            <w:pPr>
              <w:pStyle w:val="Tre"/>
              <w:spacing w:after="0" w:line="240" w:lineRule="auto"/>
              <w:rPr>
                <w:rFonts w:ascii="Times New Roman" w:hAnsi="Times New Roman" w:cs="Times New Roman"/>
                <w:sz w:val="18"/>
                <w:szCs w:val="18"/>
                <w:lang w:val="en-GB"/>
              </w:rPr>
            </w:pPr>
            <w:r w:rsidRPr="00DD704E">
              <w:rPr>
                <w:rFonts w:ascii="Times New Roman" w:hAnsi="Times New Roman" w:cs="Times New Roman"/>
                <w:b/>
                <w:bCs/>
                <w:sz w:val="18"/>
                <w:szCs w:val="18"/>
                <w:lang w:val="en-GB"/>
              </w:rPr>
              <w:t>Stress Management Training</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3BE229B8"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2</w:t>
            </w:r>
          </w:p>
        </w:tc>
      </w:tr>
      <w:tr w:rsidR="00EE59F2" w:rsidRPr="0047630E" w14:paraId="6F5876F7"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50B144"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CHILL_WG05</w:t>
            </w:r>
            <w:proofErr w:type="spellEnd"/>
            <w:r w:rsidRPr="0047630E">
              <w:rPr>
                <w:rFonts w:ascii="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CHILL_WG08</w:t>
            </w:r>
            <w:proofErr w:type="spellEnd"/>
            <w:r w:rsidRPr="0047630E">
              <w:rPr>
                <w:rFonts w:ascii="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CHILL_WG09</w:t>
            </w:r>
            <w:proofErr w:type="spellEnd"/>
            <w:r w:rsidRPr="0047630E">
              <w:rPr>
                <w:rFonts w:ascii="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CHILL_WG10</w:t>
            </w:r>
            <w:proofErr w:type="spellEnd"/>
            <w:r w:rsidR="006E6ADB" w:rsidRPr="0047630E">
              <w:rPr>
                <w:rFonts w:ascii="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CHILL_UW07</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CHILL_UU02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CHILL_KR05</w:t>
            </w:r>
            <w:proofErr w:type="spellEnd"/>
            <w:r w:rsidRPr="0047630E">
              <w:rPr>
                <w:rFonts w:ascii="Times New Roman" w:eastAsia="Calibri" w:hAnsi="Times New Roman" w:cs="Times New Roman"/>
                <w:sz w:val="18"/>
                <w:szCs w:val="18"/>
                <w:lang w:val="en-GB"/>
              </w:rPr>
              <w:br/>
            </w:r>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AD385F" w14:textId="62162C35" w:rsidR="00EE59F2" w:rsidRPr="0047630E" w:rsidRDefault="006E7370" w:rsidP="006E7370">
            <w:pPr>
              <w:pStyle w:val="Tre"/>
              <w:spacing w:after="0" w:line="240" w:lineRule="auto"/>
              <w:jc w:val="both"/>
              <w:rPr>
                <w:rFonts w:ascii="Times New Roman" w:hAnsi="Times New Roman" w:cs="Times New Roman"/>
                <w:sz w:val="18"/>
                <w:szCs w:val="18"/>
                <w:lang w:val="en-GB"/>
              </w:rPr>
            </w:pPr>
            <w:r w:rsidRPr="006E7370">
              <w:rPr>
                <w:rFonts w:ascii="Times New Roman" w:hAnsi="Times New Roman" w:cs="Times New Roman"/>
                <w:sz w:val="18"/>
                <w:szCs w:val="18"/>
                <w:lang w:val="en-GB"/>
              </w:rPr>
              <w:t>Exercises focused on identifying one’s own emotions in a simulated stressful situation (being evaluated during a simulated job interview). Exercises focused on identifying physiological responses in oneself and others in a simulated stressful situation. Exercises focused on identifying typical thought patterns in a simulated stressful situation. Exercises in using selected psychometric scales to assess the level of stress. Exercises in identifying individual coping styles. Exercises in determining coping strategies used in different types of stressful situations. Exercises in analysing the interaction between personality predispositions and situational factors in the development of stress responses and their consequences – case studies. Exercises in applying relaxation methods in coping with stress – autogenic training. Exercises in applying relaxation methods in coping with stress – visualisation. Exercises in applying cognitive methods in coping with stress – cognitive restructuring. Exercises in applying emotional techniques in coping with stress – seeking social support. Exercises aimed at strengthening psychological resilience to stress (resilience).</w:t>
            </w:r>
          </w:p>
        </w:tc>
      </w:tr>
      <w:tr w:rsidR="00EE59F2" w:rsidRPr="0047630E" w14:paraId="53A09DFA"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734C65E7"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54EE4381" w14:textId="77777777" w:rsidR="00EE59F2" w:rsidRPr="0047630E" w:rsidRDefault="00EE59F2" w:rsidP="005821B1">
            <w:pPr>
              <w:rPr>
                <w:sz w:val="18"/>
                <w:szCs w:val="18"/>
                <w:lang w:val="en-GB"/>
              </w:rPr>
            </w:pPr>
          </w:p>
        </w:tc>
      </w:tr>
      <w:tr w:rsidR="00EE59F2" w:rsidRPr="0047630E" w14:paraId="60EC9A55"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D97229" w14:textId="55C22777"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30B5F9D0" w14:textId="654AD61E" w:rsidR="00EE59F2" w:rsidRPr="006E7370" w:rsidRDefault="007E64D8" w:rsidP="006E7370">
            <w:pPr>
              <w:pStyle w:val="Tre"/>
              <w:spacing w:after="0" w:line="240" w:lineRule="auto"/>
              <w:rPr>
                <w:rFonts w:ascii="Times New Roman" w:eastAsia="Times New Roman" w:hAnsi="Times New Roman" w:cs="Times New Roman"/>
                <w:b/>
                <w:bCs/>
                <w:sz w:val="18"/>
                <w:szCs w:val="18"/>
                <w:lang w:val="en-GB"/>
              </w:rPr>
            </w:pPr>
            <w:r w:rsidRPr="0047630E">
              <w:rPr>
                <w:rFonts w:ascii="Times New Roman" w:hAnsi="Times New Roman" w:cs="Times New Roman"/>
                <w:b/>
                <w:bCs/>
                <w:sz w:val="18"/>
                <w:szCs w:val="18"/>
                <w:lang w:val="en-GB"/>
              </w:rPr>
              <w:t>Work-life balance</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503D7634"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3</w:t>
            </w:r>
          </w:p>
        </w:tc>
      </w:tr>
      <w:tr w:rsidR="00EE59F2" w:rsidRPr="0047630E" w14:paraId="13F59120"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E988DD" w14:textId="2AEB0340" w:rsidR="00EE59F2" w:rsidRPr="0047630E" w:rsidRDefault="007E64D8" w:rsidP="007D78C6">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CHILL_WG09</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CHILL_WG10</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CHILL_UW06</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CHILL_UW09</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CHILL_UW10</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CHILL_UU02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CHILL_KR05</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348C41" w14:textId="468E224E" w:rsidR="00EE59F2" w:rsidRPr="0047630E" w:rsidRDefault="006E7370" w:rsidP="00C92AE8">
            <w:pPr>
              <w:pStyle w:val="Tre"/>
              <w:spacing w:after="0" w:line="240" w:lineRule="auto"/>
              <w:jc w:val="both"/>
              <w:rPr>
                <w:rFonts w:ascii="Times New Roman" w:hAnsi="Times New Roman" w:cs="Times New Roman"/>
                <w:sz w:val="18"/>
                <w:szCs w:val="18"/>
                <w:lang w:val="en-GB"/>
              </w:rPr>
            </w:pPr>
            <w:r w:rsidRPr="006E7370">
              <w:rPr>
                <w:rFonts w:ascii="Times New Roman" w:hAnsi="Times New Roman" w:cs="Times New Roman"/>
                <w:sz w:val="18"/>
                <w:szCs w:val="18"/>
                <w:lang w:val="en-GB"/>
              </w:rPr>
              <w:t>Understanding the concept of work–life balance and its importance in the context of mental and physical health as well as professional effectiveness. Knowledge of various models and approaches to managing work–life balance, including integrative and segmentation models. Awareness of the impact of organisational and social culture on shaping work–life balance. Understanding changes in the labour market (such as remote work and flexible working hours) and their impact on work–life balance. Ability to assess one’s own work–life balance and identify areas requiring improvement. Developing strategies for effective time management, including task planning and prioritisation, to maintain balance. Ability to negotiate working conditions that support work–life balance, including flexible working hours or remote work. Ability to recognise symptoms of burnout and implement methods to prevent it.</w:t>
            </w:r>
          </w:p>
        </w:tc>
      </w:tr>
      <w:tr w:rsidR="00EE59F2" w:rsidRPr="0047630E" w14:paraId="245D0EB9"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79C4B2B9" w14:textId="77777777" w:rsidR="00EE59F2" w:rsidRPr="0047630E" w:rsidRDefault="00EE59F2" w:rsidP="005821B1">
            <w:pPr>
              <w:rPr>
                <w:sz w:val="18"/>
                <w:szCs w:val="18"/>
                <w:lang w:val="en-GB"/>
              </w:rPr>
            </w:pP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A095DB8" w14:textId="77777777" w:rsidR="00EE59F2" w:rsidRPr="0047630E" w:rsidRDefault="00EE59F2" w:rsidP="005821B1">
            <w:pPr>
              <w:rPr>
                <w:sz w:val="18"/>
                <w:szCs w:val="18"/>
                <w:lang w:val="en-GB"/>
              </w:rPr>
            </w:pPr>
          </w:p>
        </w:tc>
      </w:tr>
      <w:tr w:rsidR="00EE59F2" w:rsidRPr="0047630E" w14:paraId="574D44AB"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0A8F7F" w14:textId="4C64486E"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1E2A1695" w14:textId="193DB468" w:rsidR="00EE59F2" w:rsidRPr="0047630E" w:rsidRDefault="00C03796" w:rsidP="003E2803">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Biological Psychology</w:t>
            </w:r>
            <w:r w:rsidR="003E2803" w:rsidRPr="003E2803">
              <w:rPr>
                <w:rFonts w:ascii="Times New Roman" w:hAnsi="Times New Roman" w:cs="Times New Roman"/>
                <w:b/>
                <w:bCs/>
                <w:sz w:val="18"/>
                <w:szCs w:val="18"/>
                <w:lang w:val="en-GB"/>
              </w:rPr>
              <w:t xml:space="preserve"> </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4FB113B1"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3</w:t>
            </w:r>
          </w:p>
        </w:tc>
      </w:tr>
      <w:tr w:rsidR="00EE59F2" w:rsidRPr="0047630E" w14:paraId="5019689C"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502604"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CHILL_WG10</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CHILL_UW07</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lastRenderedPageBreak/>
              <w:t>CHILL_KR01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CHILL_KR05</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FCF55BE" w14:textId="5CF866B7" w:rsidR="00EE59F2" w:rsidRPr="0047630E" w:rsidRDefault="0000147D" w:rsidP="003705DA">
            <w:pPr>
              <w:pStyle w:val="Tre"/>
              <w:tabs>
                <w:tab w:val="left" w:pos="6231"/>
              </w:tabs>
              <w:spacing w:after="0" w:line="240" w:lineRule="auto"/>
              <w:jc w:val="both"/>
              <w:rPr>
                <w:rFonts w:ascii="Times New Roman" w:hAnsi="Times New Roman" w:cs="Times New Roman"/>
                <w:sz w:val="18"/>
                <w:szCs w:val="18"/>
                <w:lang w:val="en-GB"/>
              </w:rPr>
            </w:pPr>
            <w:r w:rsidRPr="0000147D">
              <w:rPr>
                <w:rFonts w:ascii="Times New Roman" w:hAnsi="Times New Roman" w:cs="Times New Roman"/>
                <w:sz w:val="18"/>
                <w:szCs w:val="18"/>
                <w:lang w:val="en-GB"/>
              </w:rPr>
              <w:lastRenderedPageBreak/>
              <w:t xml:space="preserve">Structural elements of the nervous system. Neuron function. Structure of the nervous system. The organ of vision. Optical and receptive properties of the visual system. Visual perception. The sense of hearing. Perception of sensations from skin mechanoreceptors. The sense of smell. The sense of taste. Functional organisation of the central nervous system. Sleep. Pain perception. Approach and avoidance behaviour. The limbic system. Reflexes. Reflexes and muscle tone. Cortical motor centres. Brain hemispheres. Motor pathways. Memory. Neurotransmitters. Synaptic vesicles. Amino acid neurotransmission. Cholinergic transmission. Dopaminergic transmission. Serotonergic transmission. Noradrenergic transmission. </w:t>
            </w:r>
            <w:proofErr w:type="spellStart"/>
            <w:r w:rsidRPr="0000147D">
              <w:rPr>
                <w:rFonts w:ascii="Times New Roman" w:hAnsi="Times New Roman" w:cs="Times New Roman"/>
                <w:sz w:val="18"/>
                <w:szCs w:val="18"/>
                <w:lang w:val="en-GB"/>
              </w:rPr>
              <w:t>Peptidergic</w:t>
            </w:r>
            <w:proofErr w:type="spellEnd"/>
            <w:r w:rsidRPr="0000147D">
              <w:rPr>
                <w:rFonts w:ascii="Times New Roman" w:hAnsi="Times New Roman" w:cs="Times New Roman"/>
                <w:sz w:val="18"/>
                <w:szCs w:val="18"/>
                <w:lang w:val="en-GB"/>
              </w:rPr>
              <w:t xml:space="preserve"> transmission. Function of endocrine glands.</w:t>
            </w:r>
          </w:p>
        </w:tc>
      </w:tr>
      <w:tr w:rsidR="00EE59F2" w:rsidRPr="0047630E" w14:paraId="4E4CF8E0"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887E4D8" w14:textId="77777777" w:rsidR="00EE59F2" w:rsidRPr="0047630E" w:rsidRDefault="00EE59F2" w:rsidP="005821B1">
            <w:pPr>
              <w:pStyle w:val="Tre"/>
              <w:spacing w:after="0" w:line="240" w:lineRule="auto"/>
              <w:rPr>
                <w:rFonts w:ascii="Times New Roman" w:hAnsi="Times New Roman" w:cs="Times New Roman"/>
                <w:sz w:val="18"/>
                <w:szCs w:val="18"/>
                <w:lang w:val="en-GB"/>
              </w:rPr>
            </w:pP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6062EDE3" w14:textId="77777777" w:rsidR="00EE59F2" w:rsidRPr="0047630E" w:rsidRDefault="00EE59F2" w:rsidP="005821B1">
            <w:pPr>
              <w:pStyle w:val="Tre"/>
              <w:spacing w:after="0" w:line="240" w:lineRule="auto"/>
              <w:rPr>
                <w:rFonts w:ascii="Times New Roman" w:hAnsi="Times New Roman" w:cs="Times New Roman"/>
                <w:sz w:val="18"/>
                <w:szCs w:val="18"/>
                <w:lang w:val="en-GB"/>
              </w:rPr>
            </w:pPr>
          </w:p>
        </w:tc>
      </w:tr>
      <w:tr w:rsidR="00EE59F2" w:rsidRPr="0047630E" w14:paraId="122E8109"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9F49A4A" w14:textId="0B1C75BC"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416F9488" w14:textId="0DC5E730" w:rsidR="00EE59F2" w:rsidRPr="0000147D" w:rsidRDefault="0000147D" w:rsidP="0000147D">
            <w:pPr>
              <w:pStyle w:val="Tre"/>
              <w:spacing w:after="0" w:line="240" w:lineRule="auto"/>
              <w:rPr>
                <w:rFonts w:ascii="Times New Roman" w:eastAsia="Times New Roman" w:hAnsi="Times New Roman" w:cs="Times New Roman"/>
                <w:b/>
                <w:bCs/>
                <w:sz w:val="18"/>
                <w:szCs w:val="18"/>
                <w:lang w:val="en-GB"/>
              </w:rPr>
            </w:pPr>
            <w:r w:rsidRPr="0000147D">
              <w:rPr>
                <w:rFonts w:ascii="Times New Roman" w:hAnsi="Times New Roman" w:cs="Times New Roman"/>
                <w:b/>
                <w:bCs/>
                <w:sz w:val="18"/>
                <w:szCs w:val="18"/>
                <w:lang w:val="en-GB"/>
              </w:rPr>
              <w:t>Cognitive Processes</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70A201DD"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5</w:t>
            </w:r>
          </w:p>
        </w:tc>
      </w:tr>
      <w:tr w:rsidR="00EE59F2" w:rsidRPr="0047630E" w14:paraId="07EBE5F1"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18F297"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CHILL_WG04</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CHILL_WG10</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CHILL_KR01</w:t>
            </w:r>
            <w:proofErr w:type="spellEnd"/>
            <w:r w:rsidRPr="0047630E">
              <w:rPr>
                <w:rFonts w:ascii="Times New Roman" w:eastAsia="Calibri" w:hAnsi="Times New Roman" w:cs="Times New Roman"/>
                <w:sz w:val="18"/>
                <w:szCs w:val="18"/>
                <w:lang w:val="en-GB"/>
              </w:rPr>
              <w:br/>
            </w:r>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11F46CC" w14:textId="69C305BB" w:rsidR="00EE59F2" w:rsidRPr="0047630E" w:rsidRDefault="00F23F52" w:rsidP="003705DA">
            <w:pPr>
              <w:pStyle w:val="Tre"/>
              <w:tabs>
                <w:tab w:val="left" w:pos="6231"/>
              </w:tabs>
              <w:spacing w:after="0" w:line="240" w:lineRule="auto"/>
              <w:jc w:val="both"/>
              <w:rPr>
                <w:rFonts w:ascii="Times New Roman" w:hAnsi="Times New Roman" w:cs="Times New Roman"/>
                <w:sz w:val="18"/>
                <w:szCs w:val="18"/>
                <w:lang w:val="en-GB"/>
              </w:rPr>
            </w:pPr>
            <w:r w:rsidRPr="00F23F52">
              <w:rPr>
                <w:rFonts w:ascii="Times New Roman" w:hAnsi="Times New Roman" w:cs="Times New Roman"/>
                <w:sz w:val="18"/>
                <w:szCs w:val="18"/>
                <w:lang w:val="en-GB"/>
              </w:rPr>
              <w:t xml:space="preserve">Introduction to cognitive psychology. Subject and scope of cognitive psychology and its basic assumptions. Information processing and the definition of information. Neural basis of cognitive processes. Mental representations and concepts. Selected issues in mental representations and concepts; the concept of mental representation; types of mental representations; imagery representations; </w:t>
            </w:r>
            <w:proofErr w:type="spellStart"/>
            <w:r w:rsidRPr="00F23F52">
              <w:rPr>
                <w:rFonts w:ascii="Times New Roman" w:hAnsi="Times New Roman" w:cs="Times New Roman"/>
                <w:sz w:val="18"/>
                <w:szCs w:val="18"/>
                <w:lang w:val="en-GB"/>
              </w:rPr>
              <w:t>Kosslyn’s</w:t>
            </w:r>
            <w:proofErr w:type="spellEnd"/>
            <w:r w:rsidRPr="00F23F52">
              <w:rPr>
                <w:rFonts w:ascii="Times New Roman" w:hAnsi="Times New Roman" w:cs="Times New Roman"/>
                <w:sz w:val="18"/>
                <w:szCs w:val="18"/>
                <w:lang w:val="en-GB"/>
              </w:rPr>
              <w:t xml:space="preserve"> theory; demonstration: mental rotation; theories of concepts. Perception. Selected issues in perception; visual perception – anatomical foundations; basic concepts (e.g. sensation, perception, proximal and distal stimulus); depth perception; selected perceptual illusions and their interpretation. Selected issues in attention. Attention – introduction; demonstration: dichotic listening; demonstration: Posner task; demonstration: change blindness; summary and theoretical conclusions from demonstrations. Selected issues in cognitive control; demonstration: visual search; automatization, executive functions; demonstration: Stroop interference effect; inhibition. Selected issues in memory: storage models, sensory memory, short-term and long-term memory; Sperling procedure; serial position curve; working memory capacity; models of working memory. Selected problems in reasoning and thinking; deductive and inductive reasoning; syllogistic reasoning; demonstration: </w:t>
            </w:r>
            <w:proofErr w:type="spellStart"/>
            <w:r w:rsidRPr="00F23F52">
              <w:rPr>
                <w:rFonts w:ascii="Times New Roman" w:hAnsi="Times New Roman" w:cs="Times New Roman"/>
                <w:sz w:val="18"/>
                <w:szCs w:val="18"/>
                <w:lang w:val="en-GB"/>
              </w:rPr>
              <w:t>Wason</w:t>
            </w:r>
            <w:proofErr w:type="spellEnd"/>
            <w:r w:rsidRPr="00F23F52">
              <w:rPr>
                <w:rFonts w:ascii="Times New Roman" w:hAnsi="Times New Roman" w:cs="Times New Roman"/>
                <w:sz w:val="18"/>
                <w:szCs w:val="18"/>
                <w:lang w:val="en-GB"/>
              </w:rPr>
              <w:t xml:space="preserve"> selection task. Selected issues in decision-making and judgment; biases in judgment; selected heuristics; demonstration: Linda problem; intuitive judgments; dual-process theories; demonstration: Cognitive Reflection Test (CRT). Selected issues in problem solving: problem – definition; problem in Gestalt psychology; Simon and Newell’s approach to problem solving; analogical problem solving; demonstration: Tower of Hanoi, radiation problem, chessboard problem, etc. Selected issues in psycholinguistics. Phonology, lexicon, grammar, bilingualism.</w:t>
            </w:r>
          </w:p>
        </w:tc>
      </w:tr>
      <w:tr w:rsidR="00EE59F2" w:rsidRPr="0047630E" w14:paraId="50BA93C8"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0FB7E12"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6B2049C2"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399D6953"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C446AF" w14:textId="119F948D"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1F824159" w14:textId="28110FC6" w:rsidR="00EE59F2" w:rsidRPr="0047630E" w:rsidRDefault="00934A41" w:rsidP="00934A41">
            <w:pPr>
              <w:pStyle w:val="Tre"/>
              <w:spacing w:after="0" w:line="240" w:lineRule="auto"/>
              <w:rPr>
                <w:rFonts w:ascii="Times New Roman" w:hAnsi="Times New Roman" w:cs="Times New Roman"/>
                <w:sz w:val="18"/>
                <w:szCs w:val="18"/>
                <w:lang w:val="en-GB"/>
              </w:rPr>
            </w:pPr>
            <w:r w:rsidRPr="00934A41">
              <w:rPr>
                <w:rFonts w:ascii="Times New Roman" w:hAnsi="Times New Roman" w:cs="Times New Roman"/>
                <w:b/>
                <w:bCs/>
                <w:sz w:val="18"/>
                <w:szCs w:val="18"/>
                <w:lang w:val="en-GB"/>
              </w:rPr>
              <w:t>Emotions and Motivation</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6311B6C4"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5</w:t>
            </w:r>
          </w:p>
        </w:tc>
      </w:tr>
      <w:tr w:rsidR="00EE59F2" w:rsidRPr="0047630E" w14:paraId="490DF84A"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DE731C"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shd w:val="clear" w:color="auto" w:fill="FFFFFF"/>
                <w:lang w:val="en-GB"/>
              </w:rPr>
              <w:t>CHILL_WG01</w:t>
            </w:r>
            <w:proofErr w:type="spellEnd"/>
            <w:r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CHILL_WG03</w:t>
            </w:r>
            <w:proofErr w:type="spellEnd"/>
            <w:r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CHILL_WG04</w:t>
            </w:r>
            <w:proofErr w:type="spellEnd"/>
            <w:r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CHILL_WG10</w:t>
            </w:r>
            <w:proofErr w:type="spellEnd"/>
            <w:r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CHILL_UW04</w:t>
            </w:r>
            <w:proofErr w:type="spellEnd"/>
            <w:r w:rsidR="006E6ADB"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CHILL_UW05</w:t>
            </w:r>
            <w:proofErr w:type="spellEnd"/>
            <w:r w:rsidR="006E6ADB"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CHILL_UU02</w:t>
            </w:r>
            <w:proofErr w:type="spellEnd"/>
            <w:r w:rsidR="006E6ADB"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CHILL_KK02</w:t>
            </w:r>
            <w:proofErr w:type="spellEnd"/>
            <w:r w:rsidR="006E6ADB"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CHILL_KK03</w:t>
            </w:r>
            <w:proofErr w:type="spellEnd"/>
            <w:r w:rsidR="006E6ADB"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CHILL_KR01</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F2F0D4" w14:textId="0FDF64DA" w:rsidR="00EE59F2" w:rsidRPr="0047630E" w:rsidRDefault="0045219A" w:rsidP="0045219A">
            <w:pPr>
              <w:pStyle w:val="Tre"/>
              <w:tabs>
                <w:tab w:val="left" w:pos="6231"/>
              </w:tabs>
              <w:spacing w:after="0" w:line="240" w:lineRule="auto"/>
              <w:jc w:val="both"/>
              <w:rPr>
                <w:rFonts w:ascii="Times New Roman" w:hAnsi="Times New Roman" w:cs="Times New Roman"/>
                <w:sz w:val="18"/>
                <w:szCs w:val="18"/>
                <w:lang w:val="en-GB"/>
              </w:rPr>
            </w:pPr>
            <w:r w:rsidRPr="0045219A">
              <w:rPr>
                <w:rFonts w:ascii="Times New Roman" w:hAnsi="Times New Roman" w:cs="Times New Roman"/>
                <w:sz w:val="18"/>
                <w:szCs w:val="18"/>
                <w:lang w:val="en-GB"/>
              </w:rPr>
              <w:t>Different approaches to understanding emotions. Functions of emotions. Brain mechanisms and emotions. Emotions and thinking. Communicating emotions. Bodily changes and emotions. Emotional development in childhood. Emotions in social relationships. Emotions in an intercultural perspective. Emotional intelligence. Motivation. Self-analysis – the role of self-awareness in achieving well-being and life satisfaction (including professional life) and preventing burnout. Application of knowledge about emotions and motivation in providing support in psychological crisis. Fundamentals of the psychology of emotions (e-learning): operationalisation, theories of emotions, emotions in crisis, stages of emotional development. Emotions and motivation in children (e-learning): emotional development, emotional disorders from a developmental perspective, emotions and violence against children. Emotions in adults (e-learning): stress and coping, emotional intelligence, neurodevelopmental, neuropsychological and behavioural disorders in relation to emotions. Psychology of motivation (e-learning): motivation in individual, professional, interpersonal, and social contexts, measurement of motivation.</w:t>
            </w:r>
          </w:p>
        </w:tc>
      </w:tr>
      <w:tr w:rsidR="00EE59F2" w:rsidRPr="0047630E" w14:paraId="61D8411F"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7525878B"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BCDD103"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3131755C"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04724B8" w14:textId="112ABDAA"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507060B7" w14:textId="29AEC863" w:rsidR="00EE59F2" w:rsidRPr="00401C14" w:rsidRDefault="007E64D8" w:rsidP="00401C14">
            <w:pPr>
              <w:pStyle w:val="Tre"/>
              <w:spacing w:after="0" w:line="240" w:lineRule="auto"/>
              <w:rPr>
                <w:rFonts w:ascii="Times New Roman" w:hAnsi="Times New Roman" w:cs="Times New Roman"/>
                <w:b/>
                <w:sz w:val="18"/>
                <w:szCs w:val="18"/>
                <w:lang w:val="en-GB"/>
              </w:rPr>
            </w:pPr>
            <w:r w:rsidRPr="00401C14">
              <w:rPr>
                <w:rFonts w:ascii="Times New Roman" w:hAnsi="Times New Roman" w:cs="Times New Roman"/>
                <w:b/>
                <w:iCs/>
                <w:sz w:val="18"/>
                <w:szCs w:val="18"/>
                <w:lang w:val="en-GB"/>
              </w:rPr>
              <w:t>Neuropsychology</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023B1F6E"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4</w:t>
            </w:r>
          </w:p>
        </w:tc>
      </w:tr>
      <w:tr w:rsidR="00EE59F2" w:rsidRPr="0047630E" w14:paraId="03EEA7FF"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701F51"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shd w:val="clear" w:color="auto" w:fill="FFFFFF"/>
                <w:lang w:val="en-GB"/>
              </w:rPr>
              <w:t>CHILL_WG01</w:t>
            </w:r>
            <w:proofErr w:type="spellEnd"/>
            <w:r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CHILL_WG03</w:t>
            </w:r>
            <w:proofErr w:type="spellEnd"/>
            <w:r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CHILL_WG04</w:t>
            </w:r>
            <w:proofErr w:type="spellEnd"/>
            <w:r w:rsidR="006E6ADB"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CHILL_UW02</w:t>
            </w:r>
            <w:proofErr w:type="spellEnd"/>
            <w:r w:rsidR="006E6ADB"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CHILL_UW12</w:t>
            </w:r>
            <w:proofErr w:type="spellEnd"/>
            <w:r w:rsidR="006E6ADB"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CHILL_KK02</w:t>
            </w:r>
            <w:proofErr w:type="spellEnd"/>
            <w:r w:rsidR="006E6ADB"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CHILL_KK03</w:t>
            </w:r>
            <w:proofErr w:type="spellEnd"/>
            <w:r w:rsidR="006E6ADB"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CHILL_KK04</w:t>
            </w:r>
            <w:proofErr w:type="spellEnd"/>
            <w:r w:rsidR="006E6ADB" w:rsidRPr="0047630E">
              <w:rPr>
                <w:rFonts w:ascii="Times New Roman" w:eastAsia="Times New Roman" w:hAnsi="Times New Roman" w:cs="Times New Roman"/>
                <w:sz w:val="18"/>
                <w:szCs w:val="18"/>
                <w:shd w:val="clear" w:color="auto" w:fill="FFFFFF"/>
                <w:lang w:val="en-GB"/>
              </w:rPr>
              <w:br/>
            </w:r>
            <w:proofErr w:type="spellStart"/>
            <w:r w:rsidRPr="0047630E">
              <w:rPr>
                <w:rFonts w:ascii="Times New Roman" w:hAnsi="Times New Roman" w:cs="Times New Roman"/>
                <w:sz w:val="18"/>
                <w:szCs w:val="18"/>
                <w:shd w:val="clear" w:color="auto" w:fill="FFFFFF"/>
                <w:lang w:val="en-GB"/>
              </w:rPr>
              <w:t>CHILL_KR01</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6E4F8D" w14:textId="1E233358" w:rsidR="00EE59F2" w:rsidRPr="0047630E" w:rsidRDefault="00D8089E" w:rsidP="003705DA">
            <w:pPr>
              <w:pStyle w:val="Tre"/>
              <w:tabs>
                <w:tab w:val="left" w:pos="6231"/>
              </w:tabs>
              <w:spacing w:after="0" w:line="240" w:lineRule="auto"/>
              <w:jc w:val="both"/>
              <w:rPr>
                <w:rFonts w:ascii="Times New Roman" w:hAnsi="Times New Roman" w:cs="Times New Roman"/>
                <w:sz w:val="18"/>
                <w:szCs w:val="18"/>
                <w:lang w:val="en-GB"/>
              </w:rPr>
            </w:pPr>
            <w:r w:rsidRPr="00D8089E">
              <w:rPr>
                <w:rFonts w:ascii="Times New Roman" w:hAnsi="Times New Roman" w:cs="Times New Roman"/>
                <w:sz w:val="18"/>
                <w:szCs w:val="18"/>
                <w:lang w:val="en-GB"/>
              </w:rPr>
              <w:t>History of the development of the field. Mental organisation of human functioning from the perspective of clinical neuropsychology. Conducting a neuropsychological interview. Brain anatomy. Brain localisation of specific functions. Issues of neuropsychological deficits and disorders. Basic elements of neuropsychological rehabilitation. Elements of neuropsychological assessment. Selected case studies. The neuropsychologist in practice. Overview of rehabilitation methods in practice.</w:t>
            </w:r>
          </w:p>
        </w:tc>
      </w:tr>
      <w:tr w:rsidR="00EE59F2" w:rsidRPr="0047630E" w14:paraId="2694A531"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F54B4F3"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FAE8E44"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2D18DDE4"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91FE27" w14:textId="2EEA3FC3"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lastRenderedPageBreak/>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578D62E3" w14:textId="081519AE" w:rsidR="00EE59F2" w:rsidRPr="00D8089E" w:rsidRDefault="007E64D8" w:rsidP="00D8089E">
            <w:pPr>
              <w:pStyle w:val="Tre"/>
              <w:spacing w:after="0" w:line="240" w:lineRule="auto"/>
              <w:rPr>
                <w:rFonts w:ascii="Times New Roman" w:hAnsi="Times New Roman" w:cs="Times New Roman"/>
                <w:b/>
                <w:sz w:val="18"/>
                <w:szCs w:val="18"/>
                <w:lang w:val="en-GB"/>
              </w:rPr>
            </w:pPr>
            <w:r w:rsidRPr="00D8089E">
              <w:rPr>
                <w:rFonts w:ascii="Times New Roman" w:hAnsi="Times New Roman" w:cs="Times New Roman"/>
                <w:b/>
                <w:iCs/>
                <w:sz w:val="18"/>
                <w:szCs w:val="18"/>
                <w:lang w:val="en-GB"/>
              </w:rPr>
              <w:t>Positive Psychology and Sociology of Happiness</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6617760E"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4</w:t>
            </w:r>
          </w:p>
        </w:tc>
      </w:tr>
      <w:tr w:rsidR="00EE59F2" w:rsidRPr="0047630E" w14:paraId="24CBAB4F"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E052F66" w14:textId="4C94B468"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CHILL_WG04</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CHILL_WG06</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CHILL_WG07</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CHILL_WG09</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CHILL_UU01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CHILL_KK03</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F81F0B" w14:textId="51075ED7" w:rsidR="00EE59F2" w:rsidRPr="0047630E" w:rsidRDefault="0019091D" w:rsidP="003705DA">
            <w:pPr>
              <w:pStyle w:val="Tre"/>
              <w:tabs>
                <w:tab w:val="left" w:pos="6231"/>
              </w:tabs>
              <w:spacing w:after="0" w:line="240" w:lineRule="auto"/>
              <w:jc w:val="both"/>
              <w:rPr>
                <w:rFonts w:ascii="Times New Roman" w:hAnsi="Times New Roman" w:cs="Times New Roman"/>
                <w:sz w:val="18"/>
                <w:szCs w:val="18"/>
                <w:lang w:val="en-GB"/>
              </w:rPr>
            </w:pPr>
            <w:r w:rsidRPr="0019091D">
              <w:rPr>
                <w:rFonts w:ascii="Times New Roman" w:hAnsi="Times New Roman" w:cs="Times New Roman"/>
                <w:sz w:val="18"/>
                <w:szCs w:val="18"/>
                <w:lang w:val="en-GB"/>
              </w:rPr>
              <w:t>History of research. Definition of positive psychology and the sociology of happiness. Links with other areas of psychology. Positive and negative emotionality, affective processes – their significance and impact on human well-being. Methods of measuring happiness and well-being in positive psychology. Evolutionary perspective. Sociological factors. Relationships between the sense of happiness and personality traits. Positive self – relationships with self-esteem, effectiveness, self-regulation, motivation, coping with stress, and goal achievement. The concept of “flow” – definition, significance, and consequences. The role of happiness and its relationship with optimism, hope, emotional intelligence, spirituality, forgiveness, gratitude, and love. The role of positive psychology in interpersonal relationships: in close relationships, the work environment, upbringing, and education. Application of positive psychology in therapy – techniques and effectiveness. Future directions of research in positive psychology and the sociology of happiness.</w:t>
            </w:r>
          </w:p>
        </w:tc>
      </w:tr>
      <w:tr w:rsidR="00EE59F2" w:rsidRPr="0047630E" w14:paraId="784E126C"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5A8A4FB1" w14:textId="77777777" w:rsidR="00EE59F2" w:rsidRPr="0047630E" w:rsidRDefault="00EE59F2" w:rsidP="005821B1">
            <w:pPr>
              <w:pStyle w:val="Tre"/>
              <w:spacing w:after="0" w:line="240" w:lineRule="auto"/>
              <w:rPr>
                <w:rFonts w:ascii="Times New Roman" w:hAnsi="Times New Roman" w:cs="Times New Roman"/>
                <w:sz w:val="18"/>
                <w:szCs w:val="18"/>
                <w:lang w:val="en-GB"/>
              </w:rPr>
            </w:pP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7202C3F" w14:textId="77777777" w:rsidR="00EE59F2" w:rsidRPr="0047630E" w:rsidRDefault="00EE59F2" w:rsidP="005821B1">
            <w:pPr>
              <w:pStyle w:val="Tre"/>
              <w:spacing w:after="0" w:line="240" w:lineRule="auto"/>
              <w:rPr>
                <w:rFonts w:ascii="Times New Roman" w:hAnsi="Times New Roman" w:cs="Times New Roman"/>
                <w:sz w:val="18"/>
                <w:szCs w:val="18"/>
                <w:lang w:val="en-GB"/>
              </w:rPr>
            </w:pPr>
          </w:p>
        </w:tc>
      </w:tr>
      <w:tr w:rsidR="00EE59F2" w:rsidRPr="0047630E" w14:paraId="1F5D9A82"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25B982" w14:textId="7D3F8043"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5C313FB3" w14:textId="0E45CDC2" w:rsidR="00EE59F2" w:rsidRPr="00E31922" w:rsidRDefault="007E64D8" w:rsidP="00E31922">
            <w:pPr>
              <w:pStyle w:val="Tre"/>
              <w:spacing w:after="0" w:line="240" w:lineRule="auto"/>
              <w:rPr>
                <w:rFonts w:ascii="Times New Roman" w:hAnsi="Times New Roman" w:cs="Times New Roman"/>
                <w:b/>
                <w:sz w:val="18"/>
                <w:szCs w:val="18"/>
                <w:lang w:val="en-GB"/>
              </w:rPr>
            </w:pPr>
            <w:r w:rsidRPr="00E31922">
              <w:rPr>
                <w:rFonts w:ascii="Times New Roman" w:hAnsi="Times New Roman" w:cs="Times New Roman"/>
                <w:b/>
                <w:iCs/>
                <w:sz w:val="18"/>
                <w:szCs w:val="18"/>
                <w:lang w:val="en-GB"/>
              </w:rPr>
              <w:t>Biofeedback and Neurofeedback</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6865AAFD"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3</w:t>
            </w:r>
          </w:p>
        </w:tc>
      </w:tr>
      <w:tr w:rsidR="00EE59F2" w:rsidRPr="0047630E" w14:paraId="5251A084"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FD2499"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CHILL_UW07</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CHILL_UW09</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CHILL_KK06</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E71E456" w14:textId="1D362232" w:rsidR="00EE59F2" w:rsidRPr="0047630E" w:rsidRDefault="00E31922" w:rsidP="003705DA">
            <w:pPr>
              <w:pStyle w:val="Tre"/>
              <w:tabs>
                <w:tab w:val="left" w:pos="6231"/>
              </w:tabs>
              <w:spacing w:after="0" w:line="240" w:lineRule="auto"/>
              <w:jc w:val="both"/>
              <w:rPr>
                <w:rFonts w:ascii="Times New Roman" w:hAnsi="Times New Roman" w:cs="Times New Roman"/>
                <w:sz w:val="18"/>
                <w:szCs w:val="18"/>
                <w:lang w:val="en-GB"/>
              </w:rPr>
            </w:pPr>
            <w:r w:rsidRPr="00E31922">
              <w:rPr>
                <w:rFonts w:ascii="Times New Roman" w:hAnsi="Times New Roman" w:cs="Times New Roman"/>
                <w:sz w:val="18"/>
                <w:szCs w:val="18"/>
                <w:lang w:val="en-GB"/>
              </w:rPr>
              <w:t xml:space="preserve">Knowledge of the basics of biofeedback and neurofeedback. Definitions of biofeedback and neurofeedback, their objectives, and mechanisms of action. Characteristics of different forms of biofeedback (e.g. EEG biofeedback, EMG biofeedback, </w:t>
            </w:r>
            <w:proofErr w:type="spellStart"/>
            <w:r w:rsidRPr="00E31922">
              <w:rPr>
                <w:rFonts w:ascii="Times New Roman" w:hAnsi="Times New Roman" w:cs="Times New Roman"/>
                <w:sz w:val="18"/>
                <w:szCs w:val="18"/>
                <w:lang w:val="en-GB"/>
              </w:rPr>
              <w:t>HRV</w:t>
            </w:r>
            <w:proofErr w:type="spellEnd"/>
            <w:r w:rsidRPr="00E31922">
              <w:rPr>
                <w:rFonts w:ascii="Times New Roman" w:hAnsi="Times New Roman" w:cs="Times New Roman"/>
                <w:sz w:val="18"/>
                <w:szCs w:val="18"/>
                <w:lang w:val="en-GB"/>
              </w:rPr>
              <w:t xml:space="preserve"> biofeedback) and their applications. Basic neurophysiological processes related to the regulation of brain activity, including the role of brain waves (theta, alpha, beta, gamma). Functioning of the autonomic nervous system and its role in self-regulation mechanisms. Clinical applications of biofeedback and neurofeedback, including the treatment of ADHD, anxiety disorders, depression, chronic pain, migraines, and sleep disorders. Basic therapeutic protocols used in neurofeedback and biofeedback in various mental and somatic disorders. Identification and interpretation of physiological signals based on data collected during sessions (e.g. brain waves, muscle tension, heart rate variability).</w:t>
            </w:r>
          </w:p>
        </w:tc>
      </w:tr>
      <w:tr w:rsidR="00EE59F2" w:rsidRPr="0047630E" w14:paraId="2246E31E"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0D881DC"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CFA882D"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52DCF9BE"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483B54A" w14:textId="15CDCE74"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619C2DDD" w14:textId="60635E8A" w:rsidR="00EE59F2" w:rsidRPr="00E31922" w:rsidRDefault="007E64D8" w:rsidP="00E31922">
            <w:pPr>
              <w:pStyle w:val="Tre"/>
              <w:spacing w:after="0" w:line="240" w:lineRule="auto"/>
              <w:rPr>
                <w:rFonts w:ascii="Times New Roman" w:hAnsi="Times New Roman" w:cs="Times New Roman"/>
                <w:b/>
                <w:sz w:val="18"/>
                <w:szCs w:val="18"/>
                <w:lang w:val="en-GB"/>
              </w:rPr>
            </w:pPr>
            <w:r w:rsidRPr="00E31922">
              <w:rPr>
                <w:rFonts w:ascii="Times New Roman" w:hAnsi="Times New Roman" w:cs="Times New Roman"/>
                <w:b/>
                <w:iCs/>
                <w:sz w:val="18"/>
                <w:szCs w:val="18"/>
                <w:lang w:val="en-GB"/>
              </w:rPr>
              <w:t>Introduction to Design - Light &amp; Colour</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3F985AB7"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4</w:t>
            </w:r>
          </w:p>
        </w:tc>
      </w:tr>
      <w:tr w:rsidR="00EE59F2" w:rsidRPr="0047630E" w14:paraId="58BE190E"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65D102"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CHILL_WG09</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CHILL_UW08</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CHILL_KK06</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0FEB2F" w14:textId="042A3ECD" w:rsidR="00EE59F2" w:rsidRPr="0047630E" w:rsidRDefault="009139D2" w:rsidP="003705DA">
            <w:pPr>
              <w:pStyle w:val="Tre"/>
              <w:tabs>
                <w:tab w:val="left" w:pos="6231"/>
              </w:tabs>
              <w:spacing w:after="0" w:line="240" w:lineRule="auto"/>
              <w:jc w:val="both"/>
              <w:rPr>
                <w:rFonts w:ascii="Times New Roman" w:hAnsi="Times New Roman" w:cs="Times New Roman"/>
                <w:sz w:val="18"/>
                <w:szCs w:val="18"/>
                <w:lang w:val="en-GB"/>
              </w:rPr>
            </w:pPr>
            <w:r w:rsidRPr="009139D2">
              <w:rPr>
                <w:rFonts w:ascii="Times New Roman" w:hAnsi="Times New Roman" w:cs="Times New Roman"/>
                <w:sz w:val="18"/>
                <w:szCs w:val="18"/>
                <w:lang w:val="en-GB"/>
              </w:rPr>
              <w:t>Definition of design. History of design from the perspective of light and colour. Basics of the physics of light. Optical phenomena related to light. Colour theory: visible spectrum, primary, secondary, and tertiary colours. Aesthetic and functional roles of light and colour in various fields of design (interiors, graphic design, architecture). Perception of light and colour. The role of light and colour in design. The significance of light and colour in different cultures. The impact of light and colour in art and space on human emotions and mood. The importance of light and colour for human psychological well-being.</w:t>
            </w:r>
          </w:p>
        </w:tc>
      </w:tr>
      <w:tr w:rsidR="00EE59F2" w:rsidRPr="0047630E" w14:paraId="7E6CAE06"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85FDDEC" w14:textId="77777777" w:rsidR="00EE59F2" w:rsidRPr="0047630E" w:rsidRDefault="00EE59F2" w:rsidP="005821B1">
            <w:pPr>
              <w:pStyle w:val="Tre"/>
              <w:spacing w:after="0" w:line="240" w:lineRule="auto"/>
              <w:rPr>
                <w:rFonts w:ascii="Times New Roman" w:hAnsi="Times New Roman" w:cs="Times New Roman"/>
                <w:sz w:val="18"/>
                <w:szCs w:val="18"/>
                <w:lang w:val="en-GB"/>
              </w:rPr>
            </w:pP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0D17470" w14:textId="77777777" w:rsidR="00EE59F2" w:rsidRPr="0047630E" w:rsidRDefault="00EE59F2" w:rsidP="005821B1">
            <w:pPr>
              <w:pStyle w:val="Tre"/>
              <w:spacing w:after="0" w:line="240" w:lineRule="auto"/>
              <w:rPr>
                <w:rFonts w:ascii="Times New Roman" w:hAnsi="Times New Roman" w:cs="Times New Roman"/>
                <w:sz w:val="18"/>
                <w:szCs w:val="18"/>
                <w:lang w:val="en-GB"/>
              </w:rPr>
            </w:pPr>
          </w:p>
        </w:tc>
      </w:tr>
      <w:tr w:rsidR="00EE59F2" w:rsidRPr="0047630E" w14:paraId="0531FD03"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5D0502" w14:textId="2FBCE879"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09EEADE4" w14:textId="4E980A3C" w:rsidR="00EE59F2" w:rsidRPr="009139D2" w:rsidRDefault="007E64D8" w:rsidP="009139D2">
            <w:pPr>
              <w:pStyle w:val="Tre"/>
              <w:spacing w:after="0" w:line="240" w:lineRule="auto"/>
              <w:rPr>
                <w:rFonts w:ascii="Times New Roman" w:hAnsi="Times New Roman" w:cs="Times New Roman"/>
                <w:b/>
                <w:sz w:val="18"/>
                <w:szCs w:val="18"/>
                <w:lang w:val="en-GB"/>
              </w:rPr>
            </w:pPr>
            <w:r w:rsidRPr="009139D2">
              <w:rPr>
                <w:rFonts w:ascii="Times New Roman" w:hAnsi="Times New Roman" w:cs="Times New Roman"/>
                <w:b/>
                <w:iCs/>
                <w:sz w:val="18"/>
                <w:szCs w:val="18"/>
                <w:lang w:val="en-GB"/>
              </w:rPr>
              <w:t xml:space="preserve">Interpersonal </w:t>
            </w:r>
            <w:r w:rsidR="00C83C26" w:rsidRPr="009139D2">
              <w:rPr>
                <w:rFonts w:ascii="Times New Roman" w:hAnsi="Times New Roman" w:cs="Times New Roman"/>
                <w:b/>
                <w:iCs/>
                <w:sz w:val="18"/>
                <w:szCs w:val="18"/>
                <w:lang w:val="en-GB"/>
              </w:rPr>
              <w:t>Skills T</w:t>
            </w:r>
            <w:r w:rsidRPr="009139D2">
              <w:rPr>
                <w:rFonts w:ascii="Times New Roman" w:hAnsi="Times New Roman" w:cs="Times New Roman"/>
                <w:b/>
                <w:iCs/>
                <w:sz w:val="18"/>
                <w:szCs w:val="18"/>
                <w:lang w:val="en-GB"/>
              </w:rPr>
              <w:t>raining</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2491B74E"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2</w:t>
            </w:r>
          </w:p>
        </w:tc>
      </w:tr>
      <w:tr w:rsidR="00EE59F2" w:rsidRPr="0047630E" w14:paraId="7CCB5760"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C40F1D"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CHILL_WG07</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CHILL_WG09</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CHILL_UU02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lastRenderedPageBreak/>
              <w:t>CHILL_KR03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CHILL_KR05</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84C020" w14:textId="7523279B" w:rsidR="00EE59F2" w:rsidRPr="0047630E" w:rsidRDefault="00A31EF3" w:rsidP="003705DA">
            <w:pPr>
              <w:pStyle w:val="Tre"/>
              <w:tabs>
                <w:tab w:val="left" w:pos="6231"/>
              </w:tabs>
              <w:spacing w:after="0" w:line="240" w:lineRule="auto"/>
              <w:jc w:val="both"/>
              <w:rPr>
                <w:rFonts w:ascii="Times New Roman" w:hAnsi="Times New Roman" w:cs="Times New Roman"/>
                <w:sz w:val="18"/>
                <w:szCs w:val="18"/>
                <w:lang w:val="en-GB"/>
              </w:rPr>
            </w:pPr>
            <w:r w:rsidRPr="00A31EF3">
              <w:rPr>
                <w:rFonts w:ascii="Times New Roman" w:hAnsi="Times New Roman" w:cs="Times New Roman"/>
                <w:sz w:val="18"/>
                <w:szCs w:val="18"/>
                <w:lang w:val="en-GB"/>
              </w:rPr>
              <w:lastRenderedPageBreak/>
              <w:t xml:space="preserve">Team formation depending on its goals and tasks. Building group identity. Mature group identification. Teamwork vs individual work. Minimal group paradigm. Groupthink. Social loafing. Social facilitation. Team management tools. Motivation among team members. Methods of increasing motivation (intrinsic and extrinsic). Communication within a group. Communication from the perspective of communication theory. Information transfer. Direct communication. Active listening, paraphrasing, clarifying, and checking perception. Use of silence, reflecting feelings, and reframing. Communication within the group. Information sharing. Conflicts – sources of conflict. Methods and tools used in conflict resolution. Supporting individuals particularly at risk of aggression from others. Preventing discrimination, mobbing, and other undesirable behaviours. Leadership. Leader vs manager. Types of leaders. The role of a leader in group management. Managing through inspiration. How to effectively perform the role of a leader. Individual and personality differences in approaches to group management. Working with a </w:t>
            </w:r>
            <w:r w:rsidRPr="00A31EF3">
              <w:rPr>
                <w:rFonts w:ascii="Times New Roman" w:hAnsi="Times New Roman" w:cs="Times New Roman"/>
                <w:sz w:val="18"/>
                <w:szCs w:val="18"/>
                <w:lang w:val="en-GB"/>
              </w:rPr>
              <w:lastRenderedPageBreak/>
              <w:t>“difficult client” and conducting conversations in emotionally demanding situations. Practical exercises using selected motivational interviewing techniques.</w:t>
            </w:r>
          </w:p>
        </w:tc>
      </w:tr>
      <w:tr w:rsidR="00EE59F2" w:rsidRPr="0047630E" w14:paraId="52FB1270"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6903B042"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lastRenderedPageBreak/>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4D8DC63E"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71E48402"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FF2B55" w14:textId="1990978D"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1D608F9F" w14:textId="1D13391E" w:rsidR="00EE59F2" w:rsidRPr="00F314DB" w:rsidRDefault="007E64D8" w:rsidP="00F314DB">
            <w:pPr>
              <w:pStyle w:val="Tre"/>
              <w:spacing w:after="0" w:line="240" w:lineRule="auto"/>
              <w:rPr>
                <w:rFonts w:ascii="Times New Roman" w:hAnsi="Times New Roman" w:cs="Times New Roman"/>
                <w:b/>
                <w:sz w:val="18"/>
                <w:szCs w:val="18"/>
                <w:lang w:val="en-GB"/>
              </w:rPr>
            </w:pPr>
            <w:r w:rsidRPr="00F314DB">
              <w:rPr>
                <w:rFonts w:ascii="Times New Roman" w:hAnsi="Times New Roman" w:cs="Times New Roman"/>
                <w:b/>
                <w:iCs/>
                <w:sz w:val="18"/>
                <w:szCs w:val="18"/>
                <w:lang w:val="en-GB"/>
              </w:rPr>
              <w:t>Psychology of Personality</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1C728EFF"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4</w:t>
            </w:r>
          </w:p>
        </w:tc>
      </w:tr>
      <w:tr w:rsidR="00EE59F2" w:rsidRPr="0047630E" w14:paraId="4441F9A5"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A9237B"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CHILL_WG04</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CHILL_WG07</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CHILL_WG08</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CHILL_UU02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CHILL_KK03</w:t>
            </w:r>
            <w:proofErr w:type="spellEnd"/>
            <w:r w:rsidRPr="0047630E">
              <w:rPr>
                <w:rFonts w:ascii="Times New Roman" w:eastAsia="Times New Roman" w:hAnsi="Times New Roman" w:cs="Times New Roman"/>
                <w:sz w:val="18"/>
                <w:szCs w:val="18"/>
                <w:lang w:val="en-GB"/>
              </w:rPr>
              <w:br/>
            </w:r>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4EE23F" w14:textId="77777777" w:rsidR="00F314DB" w:rsidRPr="00F314DB" w:rsidRDefault="00F314DB" w:rsidP="00F314DB">
            <w:pPr>
              <w:pStyle w:val="Tre"/>
              <w:tabs>
                <w:tab w:val="left" w:pos="6231"/>
              </w:tabs>
              <w:spacing w:after="0" w:line="240" w:lineRule="auto"/>
              <w:jc w:val="both"/>
              <w:rPr>
                <w:rFonts w:ascii="Times New Roman" w:hAnsi="Times New Roman" w:cs="Times New Roman"/>
                <w:sz w:val="18"/>
                <w:szCs w:val="18"/>
                <w:lang w:val="en-GB"/>
              </w:rPr>
            </w:pPr>
            <w:r w:rsidRPr="00F314DB">
              <w:rPr>
                <w:rFonts w:ascii="Times New Roman" w:hAnsi="Times New Roman" w:cs="Times New Roman"/>
                <w:sz w:val="18"/>
                <w:szCs w:val="18"/>
                <w:lang w:val="en-GB"/>
              </w:rPr>
              <w:t>Introduction to personality theory and the scientific study of individuals: definition of personality; main issues in personality psychology; overview of theoretical approaches; data in personality psychology; research goals: reliability and validity; three general approaches to psychological research.</w:t>
            </w:r>
          </w:p>
          <w:p w14:paraId="2DC25F5E" w14:textId="77777777" w:rsidR="00F314DB" w:rsidRPr="00F314DB" w:rsidRDefault="00F314DB" w:rsidP="00F314DB">
            <w:pPr>
              <w:pStyle w:val="Tre"/>
              <w:tabs>
                <w:tab w:val="left" w:pos="6231"/>
              </w:tabs>
              <w:spacing w:after="0" w:line="240" w:lineRule="auto"/>
              <w:jc w:val="both"/>
              <w:rPr>
                <w:rFonts w:ascii="Times New Roman" w:hAnsi="Times New Roman" w:cs="Times New Roman"/>
                <w:sz w:val="18"/>
                <w:szCs w:val="18"/>
                <w:lang w:val="en-GB"/>
              </w:rPr>
            </w:pPr>
            <w:r w:rsidRPr="00F314DB">
              <w:rPr>
                <w:rFonts w:ascii="Times New Roman" w:hAnsi="Times New Roman" w:cs="Times New Roman"/>
                <w:sz w:val="18"/>
                <w:szCs w:val="18"/>
                <w:lang w:val="en-GB"/>
              </w:rPr>
              <w:t>Individual differences – trait approaches to personality (Part I): trait perspective in personality theory; Gordon W. Allport’s trait theory; Raymond B. Cattell’s factor-analytic theory; Hans J. Eysenck’s three-factor theory; lexical studies on personality structure; the Five-Factor Model (</w:t>
            </w:r>
            <w:proofErr w:type="spellStart"/>
            <w:r w:rsidRPr="00F314DB">
              <w:rPr>
                <w:rFonts w:ascii="Times New Roman" w:hAnsi="Times New Roman" w:cs="Times New Roman"/>
                <w:sz w:val="18"/>
                <w:szCs w:val="18"/>
                <w:lang w:val="en-GB"/>
              </w:rPr>
              <w:t>FFM</w:t>
            </w:r>
            <w:proofErr w:type="spellEnd"/>
            <w:r w:rsidRPr="00F314DB">
              <w:rPr>
                <w:rFonts w:ascii="Times New Roman" w:hAnsi="Times New Roman" w:cs="Times New Roman"/>
                <w:sz w:val="18"/>
                <w:szCs w:val="18"/>
                <w:lang w:val="en-GB"/>
              </w:rPr>
              <w:t xml:space="preserve">); the </w:t>
            </w:r>
            <w:proofErr w:type="spellStart"/>
            <w:r w:rsidRPr="00F314DB">
              <w:rPr>
                <w:rFonts w:ascii="Times New Roman" w:hAnsi="Times New Roman" w:cs="Times New Roman"/>
                <w:sz w:val="18"/>
                <w:szCs w:val="18"/>
                <w:lang w:val="en-GB"/>
              </w:rPr>
              <w:t>HEXACO</w:t>
            </w:r>
            <w:proofErr w:type="spellEnd"/>
            <w:r w:rsidRPr="00F314DB">
              <w:rPr>
                <w:rFonts w:ascii="Times New Roman" w:hAnsi="Times New Roman" w:cs="Times New Roman"/>
                <w:sz w:val="18"/>
                <w:szCs w:val="18"/>
                <w:lang w:val="en-GB"/>
              </w:rPr>
              <w:t xml:space="preserve"> six-factor model; summary.</w:t>
            </w:r>
          </w:p>
          <w:p w14:paraId="40693A46" w14:textId="77777777" w:rsidR="00F314DB" w:rsidRPr="00F314DB" w:rsidRDefault="00F314DB" w:rsidP="00F314DB">
            <w:pPr>
              <w:pStyle w:val="Tre"/>
              <w:tabs>
                <w:tab w:val="left" w:pos="6231"/>
              </w:tabs>
              <w:spacing w:after="0" w:line="240" w:lineRule="auto"/>
              <w:jc w:val="both"/>
              <w:rPr>
                <w:rFonts w:ascii="Times New Roman" w:hAnsi="Times New Roman" w:cs="Times New Roman"/>
                <w:sz w:val="18"/>
                <w:szCs w:val="18"/>
                <w:lang w:val="en-GB"/>
              </w:rPr>
            </w:pPr>
            <w:r w:rsidRPr="00F314DB">
              <w:rPr>
                <w:rFonts w:ascii="Times New Roman" w:hAnsi="Times New Roman" w:cs="Times New Roman"/>
                <w:sz w:val="18"/>
                <w:szCs w:val="18"/>
                <w:lang w:val="en-GB"/>
              </w:rPr>
              <w:t>Individual differences – trait approaches to personality (Part II) – stability and change: definition of personality stability and change; developmental changes in trait levels (cross-sectional and longitudinal studies); consistency of traits across life stages (adults and adolescents); personality in infancy and childhood – measurement and structure; summary.</w:t>
            </w:r>
          </w:p>
          <w:p w14:paraId="72EF0219" w14:textId="77777777" w:rsidR="00F314DB" w:rsidRPr="00F314DB" w:rsidRDefault="00F314DB" w:rsidP="00F314DB">
            <w:pPr>
              <w:pStyle w:val="Tre"/>
              <w:tabs>
                <w:tab w:val="left" w:pos="6231"/>
              </w:tabs>
              <w:spacing w:after="0" w:line="240" w:lineRule="auto"/>
              <w:jc w:val="both"/>
              <w:rPr>
                <w:rFonts w:ascii="Times New Roman" w:hAnsi="Times New Roman" w:cs="Times New Roman"/>
                <w:sz w:val="18"/>
                <w:szCs w:val="18"/>
                <w:lang w:val="en-GB"/>
              </w:rPr>
            </w:pPr>
            <w:r w:rsidRPr="00F314DB">
              <w:rPr>
                <w:rFonts w:ascii="Times New Roman" w:hAnsi="Times New Roman" w:cs="Times New Roman"/>
                <w:sz w:val="18"/>
                <w:szCs w:val="18"/>
                <w:lang w:val="en-GB"/>
              </w:rPr>
              <w:t>Individual differences – trait approaches to personality (Part III) – personality in context (interpersonal relationships, academic achievement, career success, and health): does personality matter?; relationships and marriage; friendship and peer relations; personality and health; personality and academic achievement; personality and work performance; personality and life satisfaction; summary.</w:t>
            </w:r>
          </w:p>
          <w:p w14:paraId="18C16446" w14:textId="77777777" w:rsidR="00F314DB" w:rsidRPr="00F314DB" w:rsidRDefault="00F314DB" w:rsidP="00F314DB">
            <w:pPr>
              <w:pStyle w:val="Tre"/>
              <w:tabs>
                <w:tab w:val="left" w:pos="6231"/>
              </w:tabs>
              <w:spacing w:after="0" w:line="240" w:lineRule="auto"/>
              <w:jc w:val="both"/>
              <w:rPr>
                <w:rFonts w:ascii="Times New Roman" w:hAnsi="Times New Roman" w:cs="Times New Roman"/>
                <w:sz w:val="18"/>
                <w:szCs w:val="18"/>
                <w:lang w:val="en-GB"/>
              </w:rPr>
            </w:pPr>
            <w:r w:rsidRPr="00F314DB">
              <w:rPr>
                <w:rFonts w:ascii="Times New Roman" w:hAnsi="Times New Roman" w:cs="Times New Roman"/>
                <w:sz w:val="18"/>
                <w:szCs w:val="18"/>
                <w:lang w:val="en-GB"/>
              </w:rPr>
              <w:t>Mind and body (Part I): biological bases of personality; temperament and the mind–body problem from historical to contemporary perspectives; neurotransmitters (dopamine, serotonin, norepinephrine); hormones (testosterone, cortisol, oxytocin); brain structures; summary.</w:t>
            </w:r>
          </w:p>
          <w:p w14:paraId="3995055B" w14:textId="77777777" w:rsidR="00F314DB" w:rsidRPr="00F314DB" w:rsidRDefault="00F314DB" w:rsidP="00F314DB">
            <w:pPr>
              <w:pStyle w:val="Tre"/>
              <w:tabs>
                <w:tab w:val="left" w:pos="6231"/>
              </w:tabs>
              <w:spacing w:after="0" w:line="240" w:lineRule="auto"/>
              <w:jc w:val="both"/>
              <w:rPr>
                <w:rFonts w:ascii="Times New Roman" w:hAnsi="Times New Roman" w:cs="Times New Roman"/>
                <w:sz w:val="18"/>
                <w:szCs w:val="18"/>
                <w:lang w:val="en-GB"/>
              </w:rPr>
            </w:pPr>
            <w:r w:rsidRPr="00F314DB">
              <w:rPr>
                <w:rFonts w:ascii="Times New Roman" w:hAnsi="Times New Roman" w:cs="Times New Roman"/>
                <w:sz w:val="18"/>
                <w:szCs w:val="18"/>
                <w:lang w:val="en-GB"/>
              </w:rPr>
              <w:t>Mind and body (Part II): gene–environment interaction; nature vs nurture; genes and personality: behavioural genetics (selective breeding method, twin studies, adoption studies, heritability coefficient, empirical findings, molecular genetic paradigms); environment and gene–environment interaction (shared and non-shared environment, understanding non-shared environmental influences, three types of gene–environment interaction); summary.</w:t>
            </w:r>
          </w:p>
          <w:p w14:paraId="5589BD83" w14:textId="77777777" w:rsidR="00F314DB" w:rsidRPr="00F314DB" w:rsidRDefault="00F314DB" w:rsidP="00F314DB">
            <w:pPr>
              <w:pStyle w:val="Tre"/>
              <w:tabs>
                <w:tab w:val="left" w:pos="6231"/>
              </w:tabs>
              <w:spacing w:after="0" w:line="240" w:lineRule="auto"/>
              <w:jc w:val="both"/>
              <w:rPr>
                <w:rFonts w:ascii="Times New Roman" w:hAnsi="Times New Roman" w:cs="Times New Roman"/>
                <w:sz w:val="18"/>
                <w:szCs w:val="18"/>
                <w:lang w:val="en-GB"/>
              </w:rPr>
            </w:pPr>
            <w:r w:rsidRPr="00F314DB">
              <w:rPr>
                <w:rFonts w:ascii="Times New Roman" w:hAnsi="Times New Roman" w:cs="Times New Roman"/>
                <w:sz w:val="18"/>
                <w:szCs w:val="18"/>
                <w:lang w:val="en-GB"/>
              </w:rPr>
              <w:t>The hidden – psychoanalytic theory of personality and related concepts (Part I): Sigmund Freud – general overview; Freud’s view of the person (mind as an energy system, the individual in society); Freud’s approach to personality science; psychoanalytic theory (structure: levels of consciousness and the unconscious; dynamics: life and death drives, anxiety, defence mechanisms, contemporary research; development: psychosexual stages); summary.</w:t>
            </w:r>
          </w:p>
          <w:p w14:paraId="289D564F" w14:textId="77777777" w:rsidR="00F314DB" w:rsidRPr="00F314DB" w:rsidRDefault="00F314DB" w:rsidP="00F314DB">
            <w:pPr>
              <w:pStyle w:val="Tre"/>
              <w:tabs>
                <w:tab w:val="left" w:pos="6231"/>
              </w:tabs>
              <w:spacing w:after="0" w:line="240" w:lineRule="auto"/>
              <w:jc w:val="both"/>
              <w:rPr>
                <w:rFonts w:ascii="Times New Roman" w:hAnsi="Times New Roman" w:cs="Times New Roman"/>
                <w:sz w:val="18"/>
                <w:szCs w:val="18"/>
                <w:lang w:val="en-GB"/>
              </w:rPr>
            </w:pPr>
            <w:r w:rsidRPr="00F314DB">
              <w:rPr>
                <w:rFonts w:ascii="Times New Roman" w:hAnsi="Times New Roman" w:cs="Times New Roman"/>
                <w:sz w:val="18"/>
                <w:szCs w:val="18"/>
                <w:lang w:val="en-GB"/>
              </w:rPr>
              <w:t>The hidden – psychoanalytic theory of personality and related concepts (Part II): psychodynamic assessment (projective tests); psychopathology (personality types, conflict, defence mechanisms); change (insight into the unconscious – free association, dream interpretation; therapeutic process – transference); related and contemporary approaches (Adler, Jung, Horney, Sullivan, object relations theory, ego psychology, attachment theory); summary.</w:t>
            </w:r>
          </w:p>
          <w:p w14:paraId="5342D5AD" w14:textId="77777777" w:rsidR="00F314DB" w:rsidRPr="00F314DB" w:rsidRDefault="00F314DB" w:rsidP="00F314DB">
            <w:pPr>
              <w:pStyle w:val="Tre"/>
              <w:tabs>
                <w:tab w:val="left" w:pos="6231"/>
              </w:tabs>
              <w:spacing w:after="0" w:line="240" w:lineRule="auto"/>
              <w:jc w:val="both"/>
              <w:rPr>
                <w:rFonts w:ascii="Times New Roman" w:hAnsi="Times New Roman" w:cs="Times New Roman"/>
                <w:sz w:val="18"/>
                <w:szCs w:val="18"/>
                <w:lang w:val="en-GB"/>
              </w:rPr>
            </w:pPr>
            <w:r w:rsidRPr="00F314DB">
              <w:rPr>
                <w:rFonts w:ascii="Times New Roman" w:hAnsi="Times New Roman" w:cs="Times New Roman"/>
                <w:sz w:val="18"/>
                <w:szCs w:val="18"/>
                <w:lang w:val="en-GB"/>
              </w:rPr>
              <w:t>Perceived reality – humanistic approaches to personality (Kelly’s personal construct theory and Rogers’ person-centred theory): Rogers’ phenomenological theory (view of the person and personality science, personality theory, clinical applications, related concepts, contemporary developments); George Kelly’s personal construct theory (approach to personality science, view of the person, theory, clinical applications); the person in a cultural context; summary.</w:t>
            </w:r>
          </w:p>
          <w:p w14:paraId="0D3EFB79" w14:textId="5AAC047F" w:rsidR="00EE59F2" w:rsidRPr="0047630E" w:rsidRDefault="00F314DB" w:rsidP="00F314DB">
            <w:pPr>
              <w:pStyle w:val="Tre"/>
              <w:tabs>
                <w:tab w:val="left" w:pos="6231"/>
              </w:tabs>
              <w:spacing w:after="0" w:line="240" w:lineRule="auto"/>
              <w:jc w:val="both"/>
              <w:rPr>
                <w:rFonts w:ascii="Times New Roman" w:hAnsi="Times New Roman" w:cs="Times New Roman"/>
                <w:sz w:val="18"/>
                <w:szCs w:val="18"/>
                <w:lang w:val="en-GB"/>
              </w:rPr>
            </w:pPr>
            <w:r w:rsidRPr="00F314DB">
              <w:rPr>
                <w:rFonts w:ascii="Times New Roman" w:hAnsi="Times New Roman" w:cs="Times New Roman"/>
                <w:sz w:val="18"/>
                <w:szCs w:val="18"/>
                <w:lang w:val="en-GB"/>
              </w:rPr>
              <w:t xml:space="preserve">Learning and cognitive theories of personality: behaviourism and learning approaches (behaviourist perspective, Watson and Pavlov – classical conditioning, Skinner – operant conditioning); social-cognitive theory (Bandura and </w:t>
            </w:r>
            <w:proofErr w:type="spellStart"/>
            <w:r w:rsidRPr="00F314DB">
              <w:rPr>
                <w:rFonts w:ascii="Times New Roman" w:hAnsi="Times New Roman" w:cs="Times New Roman"/>
                <w:sz w:val="18"/>
                <w:szCs w:val="18"/>
                <w:lang w:val="en-GB"/>
              </w:rPr>
              <w:t>Mischel</w:t>
            </w:r>
            <w:proofErr w:type="spellEnd"/>
            <w:r w:rsidRPr="00F314DB">
              <w:rPr>
                <w:rFonts w:ascii="Times New Roman" w:hAnsi="Times New Roman" w:cs="Times New Roman"/>
                <w:sz w:val="18"/>
                <w:szCs w:val="18"/>
                <w:lang w:val="en-GB"/>
              </w:rPr>
              <w:t xml:space="preserve"> – approach to personality science, structure and dynamics); cognitive components of personality (beliefs, goals, evaluative standards); clinical applications; summary.</w:t>
            </w:r>
          </w:p>
        </w:tc>
      </w:tr>
      <w:tr w:rsidR="00EE59F2" w:rsidRPr="0047630E" w14:paraId="7FDE90D7"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5CE9712F" w14:textId="77777777" w:rsidR="00EE59F2" w:rsidRPr="0047630E" w:rsidRDefault="00EE59F2" w:rsidP="005821B1">
            <w:pPr>
              <w:pStyle w:val="Tre"/>
              <w:spacing w:after="0" w:line="240" w:lineRule="auto"/>
              <w:rPr>
                <w:rFonts w:ascii="Times New Roman" w:hAnsi="Times New Roman" w:cs="Times New Roman"/>
                <w:sz w:val="18"/>
                <w:szCs w:val="18"/>
                <w:lang w:val="en-GB"/>
              </w:rPr>
            </w:pP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2A7F13E" w14:textId="77777777" w:rsidR="00EE59F2" w:rsidRPr="0047630E" w:rsidRDefault="00EE59F2" w:rsidP="005821B1">
            <w:pPr>
              <w:pStyle w:val="Tre"/>
              <w:spacing w:after="0" w:line="240" w:lineRule="auto"/>
              <w:rPr>
                <w:rFonts w:ascii="Times New Roman" w:hAnsi="Times New Roman" w:cs="Times New Roman"/>
                <w:sz w:val="18"/>
                <w:szCs w:val="18"/>
                <w:lang w:val="en-GB"/>
              </w:rPr>
            </w:pPr>
          </w:p>
        </w:tc>
      </w:tr>
      <w:tr w:rsidR="00EE59F2" w:rsidRPr="0047630E" w14:paraId="2D6F8529"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678697" w14:textId="78ABA385"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47D3BA95" w14:textId="25A6D7AD" w:rsidR="00EE59F2" w:rsidRPr="00737F39" w:rsidRDefault="007E64D8" w:rsidP="00737F39">
            <w:pPr>
              <w:pStyle w:val="Tre"/>
              <w:spacing w:after="0" w:line="240" w:lineRule="auto"/>
              <w:rPr>
                <w:rFonts w:ascii="Times New Roman" w:hAnsi="Times New Roman" w:cs="Times New Roman"/>
                <w:b/>
                <w:sz w:val="18"/>
                <w:szCs w:val="18"/>
                <w:lang w:val="en-GB"/>
              </w:rPr>
            </w:pPr>
            <w:r w:rsidRPr="00737F39">
              <w:rPr>
                <w:rFonts w:ascii="Times New Roman" w:hAnsi="Times New Roman" w:cs="Times New Roman"/>
                <w:b/>
                <w:iCs/>
                <w:sz w:val="18"/>
                <w:szCs w:val="18"/>
                <w:lang w:val="en-GB"/>
              </w:rPr>
              <w:t>Social Psychology</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20A9CECE"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5</w:t>
            </w:r>
          </w:p>
        </w:tc>
      </w:tr>
      <w:tr w:rsidR="00EE59F2" w:rsidRPr="0047630E" w14:paraId="728D633A"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5444F2"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CHILL_WG04</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CHILL_UW06</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lastRenderedPageBreak/>
              <w:t>CHILL_KO04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CHILL_KO05</w:t>
            </w:r>
            <w:proofErr w:type="spellEnd"/>
            <w:r w:rsidRPr="0047630E">
              <w:rPr>
                <w:rFonts w:ascii="Times New Roman" w:eastAsia="Times New Roman" w:hAnsi="Times New Roman" w:cs="Times New Roman"/>
                <w:sz w:val="18"/>
                <w:szCs w:val="18"/>
                <w:lang w:val="en-GB"/>
              </w:rPr>
              <w:br/>
            </w:r>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DE5C397" w14:textId="0861D0AE" w:rsidR="00EE59F2" w:rsidRPr="0047630E" w:rsidRDefault="00737F39" w:rsidP="001F4A1A">
            <w:pPr>
              <w:pStyle w:val="Tre"/>
              <w:tabs>
                <w:tab w:val="left" w:pos="6231"/>
              </w:tabs>
              <w:spacing w:after="0" w:line="240" w:lineRule="auto"/>
              <w:jc w:val="both"/>
              <w:rPr>
                <w:rFonts w:ascii="Times New Roman" w:hAnsi="Times New Roman" w:cs="Times New Roman"/>
                <w:sz w:val="18"/>
                <w:szCs w:val="18"/>
                <w:lang w:val="en-GB"/>
              </w:rPr>
            </w:pPr>
            <w:r w:rsidRPr="00737F39">
              <w:rPr>
                <w:rFonts w:ascii="Times New Roman" w:hAnsi="Times New Roman" w:cs="Times New Roman"/>
                <w:sz w:val="18"/>
                <w:szCs w:val="18"/>
                <w:lang w:val="en-GB"/>
              </w:rPr>
              <w:lastRenderedPageBreak/>
              <w:t xml:space="preserve">Subject of social psychology. Social psychology in relation to other scientific disciplines, including sociology and other subdisciplines of psychology. History of research development. Individual and social context in explaining social behaviour. Research methods in social psychology: experimental and non-experimental. Research ethics. Introduction to a social campaign project. Group processes. The concept of a group. Types of groups and their formation. Benefits of group membership. Social roles. Effectiveness of group actions and its determinants. Audience effect. Social loafing. Group polarisation. Groupthink. Synergy. Social facilitation. Social influence. Methods of exerting social influence: modelling, imposing one’s will, persuasion. Effectiveness of influence: the role of prestige, social power, </w:t>
            </w:r>
            <w:r w:rsidRPr="00737F39">
              <w:rPr>
                <w:rFonts w:ascii="Times New Roman" w:hAnsi="Times New Roman" w:cs="Times New Roman"/>
                <w:sz w:val="18"/>
                <w:szCs w:val="18"/>
                <w:lang w:val="en-GB"/>
              </w:rPr>
              <w:lastRenderedPageBreak/>
              <w:t xml:space="preserve">authority, attractiveness, and credibility. The phenomenon of Machiavellianism. Social manipulation, including Cialdini’s approach. Ingratiation as a strategy of increasing one’s attractiveness. Social attitudes. The concept and characteristics of attitudes. Nature and nurture as sources of attitudes. The influence of attitudes on information processing and behaviour. Attitude change. Methods of studying attitudes. Analysis of selected campaigns and advertisements. The need to justify one’s behaviour. Cognitive dissonance – types and determinants. Brehm’s theory of reactance. Conformity. Asch’s experiment. Types of conformist behaviour. Factors influencing conformity. Motives of conformity. Normative, informational, and automatic conformity. Negative consequences of conformity. Social apathy (bystander effect). Groupthink. Obedience to authority (Milgram experiment). Social cognition. Social inference. Heuristics. Social categorisation. Mechanisms distorting social perception. Prejudice – prevention and reduction. Tolerance and its limits. </w:t>
            </w:r>
            <w:proofErr w:type="spellStart"/>
            <w:r w:rsidRPr="00737F39">
              <w:rPr>
                <w:rFonts w:ascii="Times New Roman" w:hAnsi="Times New Roman" w:cs="Times New Roman"/>
                <w:sz w:val="18"/>
                <w:szCs w:val="18"/>
                <w:lang w:val="en-GB"/>
              </w:rPr>
              <w:t>Sherif’s</w:t>
            </w:r>
            <w:proofErr w:type="spellEnd"/>
            <w:r w:rsidRPr="00737F39">
              <w:rPr>
                <w:rFonts w:ascii="Times New Roman" w:hAnsi="Times New Roman" w:cs="Times New Roman"/>
                <w:sz w:val="18"/>
                <w:szCs w:val="18"/>
                <w:lang w:val="en-GB"/>
              </w:rPr>
              <w:t xml:space="preserve"> field studies. J. Elliot’s experiment. Student presentations of social campaign projects. Aggression. Coping with aggression. Types and determinants. Prosocial behaviour – origins and determinants. Student presentations of social campaign projects. Internal determinants of social behaviour. The concept of the self. Self-awareness, self-knowledge, self-esteem. Self-maintenance theory. Sense of identity. Attribution. Affiliation. Interpersonal attraction. Theories of liking. Determinants of attractiveness related to the object and the observer. The role of physical attractiveness. Friendship and love. Self-presentation.</w:t>
            </w:r>
          </w:p>
        </w:tc>
      </w:tr>
      <w:tr w:rsidR="00EE59F2" w:rsidRPr="0047630E" w14:paraId="4779610C"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416A3575" w14:textId="693E9F8D" w:rsidR="00EE59F2" w:rsidRPr="0047630E" w:rsidRDefault="00CC125E" w:rsidP="005821B1">
            <w:pPr>
              <w:pStyle w:val="Tre"/>
              <w:spacing w:after="0" w:line="240" w:lineRule="auto"/>
              <w:rPr>
                <w:rFonts w:ascii="Times New Roman" w:hAnsi="Times New Roman" w:cs="Times New Roman"/>
                <w:sz w:val="18"/>
                <w:szCs w:val="18"/>
                <w:lang w:val="en-GB"/>
              </w:rPr>
            </w:pPr>
            <w:r w:rsidRPr="0047630E">
              <w:rPr>
                <w:lang w:val="en-GB"/>
              </w:rPr>
              <w:lastRenderedPageBreak/>
              <w:br w:type="page"/>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2919E7A" w14:textId="77777777" w:rsidR="00EE59F2" w:rsidRPr="0047630E" w:rsidRDefault="00EE59F2" w:rsidP="005821B1">
            <w:pPr>
              <w:pStyle w:val="Tre"/>
              <w:spacing w:after="0" w:line="240" w:lineRule="auto"/>
              <w:rPr>
                <w:rFonts w:ascii="Times New Roman" w:hAnsi="Times New Roman" w:cs="Times New Roman"/>
                <w:sz w:val="18"/>
                <w:szCs w:val="18"/>
                <w:lang w:val="en-GB"/>
              </w:rPr>
            </w:pPr>
          </w:p>
        </w:tc>
      </w:tr>
      <w:tr w:rsidR="00EE59F2" w:rsidRPr="0047630E" w14:paraId="1D36B1CD"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68CE214" w14:textId="6DD861CD"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1A1C628F" w14:textId="4B7B2D94" w:rsidR="00EE59F2" w:rsidRPr="0047630E" w:rsidRDefault="005B55EA" w:rsidP="00E437E2">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Introduction to Labour Psychology and HR</w:t>
            </w:r>
            <w:r w:rsidR="00E437E2" w:rsidRPr="00E437E2">
              <w:rPr>
                <w:rFonts w:ascii="Times New Roman" w:hAnsi="Times New Roman" w:cs="Times New Roman"/>
                <w:b/>
                <w:bCs/>
                <w:sz w:val="18"/>
                <w:szCs w:val="18"/>
                <w:lang w:val="en-GB"/>
              </w:rPr>
              <w:t xml:space="preserve"> </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4DFDD08E"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3</w:t>
            </w:r>
          </w:p>
        </w:tc>
      </w:tr>
      <w:tr w:rsidR="00EE59F2" w:rsidRPr="0047630E" w14:paraId="0C306BBF"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4FD39F" w14:textId="19DCE430"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CHILL_UW10</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CHILL_KR05</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7665E9" w14:textId="3CB2C614" w:rsidR="00EE59F2" w:rsidRPr="0047630E" w:rsidRDefault="00E437E2" w:rsidP="001F4A1A">
            <w:pPr>
              <w:pStyle w:val="Tre"/>
              <w:tabs>
                <w:tab w:val="left" w:pos="6231"/>
              </w:tabs>
              <w:spacing w:after="0" w:line="240" w:lineRule="auto"/>
              <w:jc w:val="both"/>
              <w:rPr>
                <w:rFonts w:ascii="Times New Roman" w:hAnsi="Times New Roman" w:cs="Times New Roman"/>
                <w:sz w:val="18"/>
                <w:szCs w:val="18"/>
                <w:lang w:val="en-GB"/>
              </w:rPr>
            </w:pPr>
            <w:r w:rsidRPr="00E437E2">
              <w:rPr>
                <w:rFonts w:ascii="Times New Roman" w:hAnsi="Times New Roman" w:cs="Times New Roman"/>
                <w:sz w:val="18"/>
                <w:szCs w:val="18"/>
                <w:lang w:val="en-GB"/>
              </w:rPr>
              <w:t>Work psychology as an area of interest for psychologists. Defining the scope of work psychology and the history of the field. The human–task system in the work environment. Classical work and organisational psychology – job analysis in classical management concepts. A human-centred approach to management as a response to the limitations of scientific management. Organisational behaviour and psychological mechanisms of organisational participation. Creating a motivating work environment in organisations. Motivation, motivating, motivational systems, theories of motivation. Job design and discussions on intrinsic motivation. Compensation and its functions. Components of contemporary pay systems. Indicators of employee attitudes used to monitor engagement. Roles in organisations. Management vs leadership. Power and its types. Leadership styles – definitions, identification, theories, and research on effectiveness. Leadership – traditional and contemporary theories. Individual characteristics and job performance. General abilities required for task performance. Locus of control. Classical job analysis tools and their applications. Contemporary and traditional language of job analysis. Job analysis tools and their recommended and actual use. Scientific research on job analysis. Contemporary criticism of job analysis and its consequences. Psychological contract in organisations. Difficult situations in organisations: deprivation, overload, obstacles, conflicts, threats, mobbing. Burnout and workaholism. Psychological aspects of task delegation, teamwork, and communication in organisations.</w:t>
            </w:r>
          </w:p>
        </w:tc>
      </w:tr>
      <w:tr w:rsidR="00EE59F2" w:rsidRPr="0047630E" w14:paraId="14E5AD47"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42FBBEF7"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4ED9CEF7"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4390771A"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A354493" w14:textId="51F420F6"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773F7C6B" w14:textId="5F18D195" w:rsidR="00EE59F2" w:rsidRPr="00DC75AC" w:rsidRDefault="007E64D8" w:rsidP="00DC75AC">
            <w:pPr>
              <w:pStyle w:val="Tre"/>
              <w:spacing w:after="0" w:line="240" w:lineRule="auto"/>
              <w:rPr>
                <w:rFonts w:ascii="Times New Roman" w:hAnsi="Times New Roman" w:cs="Times New Roman"/>
                <w:b/>
                <w:sz w:val="18"/>
                <w:szCs w:val="18"/>
                <w:lang w:val="en-GB"/>
              </w:rPr>
            </w:pPr>
            <w:r w:rsidRPr="00DC75AC">
              <w:rPr>
                <w:rFonts w:ascii="Times New Roman" w:hAnsi="Times New Roman" w:cs="Times New Roman"/>
                <w:b/>
                <w:iCs/>
                <w:sz w:val="18"/>
                <w:szCs w:val="18"/>
                <w:lang w:val="en-GB"/>
              </w:rPr>
              <w:t>Psychology of stress</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5994FBE5"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3</w:t>
            </w:r>
          </w:p>
        </w:tc>
      </w:tr>
      <w:tr w:rsidR="00EE59F2" w:rsidRPr="0047630E" w14:paraId="0296CC6F"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360467"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CHILL_WG04</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CHILL_WG05</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CHILL_WG06</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CHILL_WG08</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CHILL_WG10</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CHILL_UW07</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CHILL_KR05</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B53A2BB" w14:textId="1F1890C9" w:rsidR="00EE59F2" w:rsidRPr="0047630E" w:rsidRDefault="00C21A60" w:rsidP="001F4A1A">
            <w:pPr>
              <w:pStyle w:val="Tre"/>
              <w:tabs>
                <w:tab w:val="left" w:pos="6231"/>
              </w:tabs>
              <w:spacing w:after="0" w:line="240" w:lineRule="auto"/>
              <w:jc w:val="both"/>
              <w:rPr>
                <w:rFonts w:ascii="Times New Roman" w:hAnsi="Times New Roman" w:cs="Times New Roman"/>
                <w:sz w:val="18"/>
                <w:szCs w:val="18"/>
                <w:lang w:val="en-GB"/>
              </w:rPr>
            </w:pPr>
            <w:r w:rsidRPr="00C21A60">
              <w:rPr>
                <w:rFonts w:ascii="Times New Roman" w:hAnsi="Times New Roman" w:cs="Times New Roman"/>
                <w:sz w:val="18"/>
                <w:szCs w:val="18"/>
                <w:lang w:val="en-GB"/>
              </w:rPr>
              <w:t>Theories of stress and adaptation. Biological and psychological foundations of stress. External and internal sources of stress. Physiological responses to stress (autonomic nervous system, endocrine system). Psychological responses to stress (anxiety, depression). The relationship between stressors and stress responses. Psychological mechanisms of coping with stress. Effects of stress on mental and physical health. The relationship between stress and chronic diseases. Stress management techniques. Relaxation techniques. Mindfulness and meditation. Research and methods of stress measurement. Working with a patient experiencing stress-related disorders.</w:t>
            </w:r>
          </w:p>
        </w:tc>
      </w:tr>
      <w:tr w:rsidR="00EE59F2" w:rsidRPr="0047630E" w14:paraId="5E59717E"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3C77666"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1615D357"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5663D0B3"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63D427" w14:textId="50F1C58E"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4BC7AC4E" w14:textId="1E13EF60" w:rsidR="00EE59F2" w:rsidRPr="00404A0C" w:rsidRDefault="007E64D8" w:rsidP="00404A0C">
            <w:pPr>
              <w:pStyle w:val="Tre"/>
              <w:spacing w:after="0" w:line="240" w:lineRule="auto"/>
              <w:rPr>
                <w:rFonts w:ascii="Times New Roman" w:hAnsi="Times New Roman" w:cs="Times New Roman"/>
                <w:b/>
                <w:sz w:val="18"/>
                <w:szCs w:val="18"/>
                <w:lang w:val="en-GB"/>
              </w:rPr>
            </w:pPr>
            <w:r w:rsidRPr="00404A0C">
              <w:rPr>
                <w:rFonts w:ascii="Times New Roman" w:hAnsi="Times New Roman" w:cs="Times New Roman"/>
                <w:b/>
                <w:iCs/>
                <w:sz w:val="18"/>
                <w:szCs w:val="18"/>
                <w:lang w:val="en-GB"/>
              </w:rPr>
              <w:t>Neuroscience of Cognitive Processes</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462A0DE4"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3</w:t>
            </w:r>
          </w:p>
        </w:tc>
      </w:tr>
      <w:tr w:rsidR="00EE59F2" w:rsidRPr="0047630E" w14:paraId="0FF61B72"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E4A39F2"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lastRenderedPageBreak/>
              <w:t>CHILL_WG03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CHILL_KK06</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09DC75E" w14:textId="02149871" w:rsidR="00EE59F2" w:rsidRPr="0047630E" w:rsidRDefault="00C715CB" w:rsidP="001F4A1A">
            <w:pPr>
              <w:pStyle w:val="Tre"/>
              <w:tabs>
                <w:tab w:val="left" w:pos="6231"/>
              </w:tabs>
              <w:spacing w:after="0" w:line="240" w:lineRule="auto"/>
              <w:jc w:val="both"/>
              <w:rPr>
                <w:rFonts w:ascii="Times New Roman" w:hAnsi="Times New Roman" w:cs="Times New Roman"/>
                <w:sz w:val="18"/>
                <w:szCs w:val="18"/>
                <w:lang w:val="en-GB"/>
              </w:rPr>
            </w:pPr>
            <w:r w:rsidRPr="00C715CB">
              <w:rPr>
                <w:rFonts w:ascii="Times New Roman" w:hAnsi="Times New Roman" w:cs="Times New Roman"/>
                <w:sz w:val="18"/>
                <w:szCs w:val="18"/>
                <w:lang w:val="en-GB"/>
              </w:rPr>
              <w:t xml:space="preserve">Scope and objectives of cognitive neuroscience. The relationship between neuroscience and cognitive psychology. Organisation of the brain – a brief overview. Neural connectivity, single-cell recording, modules, and networks. Methods of measuring and studying the brain. Clinical case studies and animal models – their use in cognitive neuroscience. Structural and functional brain development. Neuroscience of vision: eye–brain connection, cortical blindness, visual cortex, object and face recognition. Neuroscience of hearing: ear–brain connection, auditory information processing, perception of music, voice, and speech. Neuroscience of attention: theories of attention, </w:t>
            </w:r>
            <w:proofErr w:type="spellStart"/>
            <w:r w:rsidRPr="00C715CB">
              <w:rPr>
                <w:rFonts w:ascii="Times New Roman" w:hAnsi="Times New Roman" w:cs="Times New Roman"/>
                <w:sz w:val="18"/>
                <w:szCs w:val="18"/>
                <w:lang w:val="en-GB"/>
              </w:rPr>
              <w:t>fronto</w:t>
            </w:r>
            <w:proofErr w:type="spellEnd"/>
            <w:r w:rsidRPr="00C715CB">
              <w:rPr>
                <w:rFonts w:ascii="Times New Roman" w:hAnsi="Times New Roman" w:cs="Times New Roman"/>
                <w:sz w:val="18"/>
                <w:szCs w:val="18"/>
                <w:lang w:val="en-GB"/>
              </w:rPr>
              <w:t>-parietal network, spatial and non-spatial attention. Neuroscience of behaviour: cognitive theories of action, awareness and understanding of action. Neuroscience of memory: theories of memory, encoding and forgetting, the role and function of the hippocampus, medial temporal lobes, and prefrontal cortex. Language in the brain: semantic memory, spoken word recognition, speech production, written language recognition, reading, writing. Numerical abilities in the brain, models of number processing. Neuropsychology of executive functions, anterior cingulate cortex. Emotions, emotion recognition, emotion regulation. Neural basis of theory of mind.</w:t>
            </w:r>
          </w:p>
        </w:tc>
      </w:tr>
      <w:tr w:rsidR="00EE59F2" w:rsidRPr="0047630E" w14:paraId="231D59EE"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69B413E6"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C6C559E"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4A4C5659"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80FB689" w14:textId="108DDBAD"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4F871610" w14:textId="23962219" w:rsidR="00EE59F2" w:rsidRPr="00C715CB" w:rsidRDefault="007E64D8" w:rsidP="00C715CB">
            <w:pPr>
              <w:pStyle w:val="Tre"/>
              <w:spacing w:after="0" w:line="240" w:lineRule="auto"/>
              <w:rPr>
                <w:rFonts w:ascii="Times New Roman" w:hAnsi="Times New Roman" w:cs="Times New Roman"/>
                <w:b/>
                <w:sz w:val="18"/>
                <w:szCs w:val="18"/>
                <w:lang w:val="en-GB"/>
              </w:rPr>
            </w:pPr>
            <w:r w:rsidRPr="00C715CB">
              <w:rPr>
                <w:rFonts w:ascii="Times New Roman" w:hAnsi="Times New Roman" w:cs="Times New Roman"/>
                <w:b/>
                <w:iCs/>
                <w:sz w:val="18"/>
                <w:szCs w:val="18"/>
                <w:lang w:val="en-GB"/>
              </w:rPr>
              <w:t>Introduction to Quality of Life Research</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0C664406"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3</w:t>
            </w:r>
          </w:p>
        </w:tc>
      </w:tr>
      <w:tr w:rsidR="00EE59F2" w:rsidRPr="0047630E" w14:paraId="4662577A"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9968B3"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CHILL_WG04</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CHILL_WG05</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CHILL_WG06</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CHILL_WG08</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CHILL_WG09</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CHILL_WG10</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CHILL_UW06</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CHILL_UU01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CHILL_KK06</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CHILL_KR01</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528919" w14:textId="6EA15BA9" w:rsidR="00EE59F2" w:rsidRPr="0047630E" w:rsidRDefault="00CE5260" w:rsidP="001F4A1A">
            <w:pPr>
              <w:pStyle w:val="Tre"/>
              <w:tabs>
                <w:tab w:val="left" w:pos="1896"/>
              </w:tabs>
              <w:spacing w:after="0" w:line="240" w:lineRule="auto"/>
              <w:jc w:val="both"/>
              <w:rPr>
                <w:rFonts w:ascii="Times New Roman" w:hAnsi="Times New Roman" w:cs="Times New Roman"/>
                <w:sz w:val="18"/>
                <w:szCs w:val="18"/>
                <w:lang w:val="en-GB"/>
              </w:rPr>
            </w:pPr>
            <w:r w:rsidRPr="00CE5260">
              <w:rPr>
                <w:rFonts w:ascii="Times New Roman" w:hAnsi="Times New Roman" w:cs="Times New Roman"/>
                <w:sz w:val="18"/>
                <w:szCs w:val="18"/>
                <w:lang w:val="en-GB"/>
              </w:rPr>
              <w:t>Definition of quality of life. History and overview of research on quality of life. The role of health, social, economic, and psychological factors. Subjective and objective indicators of quality of life. Overview of quantitative and qualitative methods for assessing quality of life. Ethics in quality of life research. Selection of appropriate methods and research design. Practical interpretation and communication of results. The impact of quality of life research on public policy and social practices. Critical perspectives on quality of life research: limitations and challenges. The future of quality of life research: trends, innovations, and directions for development.</w:t>
            </w:r>
          </w:p>
        </w:tc>
      </w:tr>
      <w:tr w:rsidR="00EE59F2" w:rsidRPr="0047630E" w14:paraId="7A6446E0"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43E496A3"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373BE9C"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631CD392"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4000844" w14:textId="53393197"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74DB5756" w14:textId="653EF7A8" w:rsidR="00EE59F2" w:rsidRPr="0047630E" w:rsidRDefault="003F0B03" w:rsidP="003F0B03">
            <w:pPr>
              <w:pStyle w:val="Tre"/>
              <w:spacing w:after="0" w:line="240" w:lineRule="auto"/>
              <w:rPr>
                <w:rFonts w:ascii="Times New Roman" w:hAnsi="Times New Roman" w:cs="Times New Roman"/>
                <w:sz w:val="18"/>
                <w:szCs w:val="18"/>
                <w:lang w:val="en-GB"/>
              </w:rPr>
            </w:pPr>
            <w:r w:rsidRPr="003F0B03">
              <w:rPr>
                <w:rFonts w:ascii="Times New Roman" w:hAnsi="Times New Roman" w:cs="Times New Roman"/>
                <w:b/>
                <w:bCs/>
                <w:sz w:val="18"/>
                <w:szCs w:val="18"/>
                <w:lang w:val="en-GB"/>
              </w:rPr>
              <w:t xml:space="preserve">Architecture and Design of Relaxation Spaces </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1DB27AC7"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5</w:t>
            </w:r>
          </w:p>
        </w:tc>
      </w:tr>
      <w:tr w:rsidR="00EE59F2" w:rsidRPr="0047630E" w14:paraId="28FCCF18"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3ED797B"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CHILL_WG09</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CHILL_UW08</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CHILL_KK06</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5A3DAD" w14:textId="6BB181D4" w:rsidR="00EE59F2" w:rsidRPr="0047630E" w:rsidRDefault="00171C96" w:rsidP="005821B1">
            <w:pPr>
              <w:pStyle w:val="Tre"/>
              <w:tabs>
                <w:tab w:val="left" w:pos="6231"/>
              </w:tabs>
              <w:spacing w:after="0" w:line="240" w:lineRule="auto"/>
              <w:rPr>
                <w:rFonts w:ascii="Times New Roman" w:hAnsi="Times New Roman" w:cs="Times New Roman"/>
                <w:sz w:val="18"/>
                <w:szCs w:val="18"/>
                <w:lang w:val="en-GB"/>
              </w:rPr>
            </w:pPr>
            <w:r w:rsidRPr="00171C96">
              <w:rPr>
                <w:rFonts w:ascii="Times New Roman" w:hAnsi="Times New Roman" w:cs="Times New Roman"/>
                <w:sz w:val="18"/>
                <w:szCs w:val="18"/>
                <w:lang w:val="en-GB"/>
              </w:rPr>
              <w:t>Definition and significance of relaxation spaces. History and development of relaxation spaces in architecture. Contemporary trends in designing spaces for rest and regeneration. Psychological aspects of space design. The impact of sensory elements (sound, smell, touch) on the perception of space. Functionality of relaxation spaces – how to create spaces that support rest and are adapted to different users. Examples of well-designed relaxation spaces in commercial and residential buildings. Selection of materials: wood, fabrics, stone, and other natural materials in relaxation spaces. Sustainable development in the architecture of relaxation – how to design ecological and energy-efficient spaces. Biophilic design – integrating nature into relaxation spaces. Colour psychology in relaxation spaces – which colours support relaxation and why. Relaxation spaces in the urban context – how to create oases of calm in crowded cities. Designing parks, squares, and public spaces that promote relaxation. Smart home and intelligent technologies in relaxation spaces. The use of technology to create relaxation experiences (e.g. adjustable lighting, sound, temperature). Innovations in designing recreational spaces – virtual reality, biofeedback systems. Relaxation spaces and their role in stress reduction and improving quality of life. Integration of health-promoting elements in spatial design (e.g. therapeutic gardens, mindfulness zones). Research on the impact of relaxation spaces on health (case studies and research examples).</w:t>
            </w:r>
          </w:p>
        </w:tc>
      </w:tr>
      <w:tr w:rsidR="00EE59F2" w:rsidRPr="0047630E" w14:paraId="5172ED3E"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65F5D7DF"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3676AA4"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5EBA9AC6"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04514B" w14:textId="376663CF" w:rsidR="00EE59F2" w:rsidRPr="0047630E" w:rsidRDefault="00CC125E" w:rsidP="005821B1">
            <w:pPr>
              <w:pStyle w:val="Tre"/>
              <w:spacing w:after="0" w:line="240" w:lineRule="auto"/>
              <w:rPr>
                <w:rFonts w:ascii="Times New Roman" w:hAnsi="Times New Roman" w:cs="Times New Roman"/>
                <w:sz w:val="18"/>
                <w:szCs w:val="18"/>
                <w:lang w:val="en-GB"/>
              </w:rPr>
            </w:pPr>
            <w:r w:rsidRPr="0047630E">
              <w:rPr>
                <w:lang w:val="en-GB"/>
              </w:rPr>
              <w:br w:type="page"/>
            </w:r>
            <w:r w:rsidR="005F714B">
              <w:rPr>
                <w:rFonts w:ascii="Times New Roman" w:hAnsi="Times New Roman" w:cs="Times New Roman"/>
                <w:b/>
                <w:bCs/>
                <w:sz w:val="18"/>
                <w:szCs w:val="18"/>
                <w:lang w:val="en-GB"/>
              </w:rPr>
              <w:t xml:space="preserve">Programme </w:t>
            </w:r>
            <w:r w:rsidR="005F714B">
              <w:rPr>
                <w:rFonts w:ascii="Times New Roman" w:hAnsi="Times New Roman" w:cs="Times New Roman"/>
                <w:b/>
                <w:bCs/>
                <w:sz w:val="18"/>
                <w:szCs w:val="18"/>
                <w:lang w:val="en-GB"/>
              </w:rPr>
              <w:lastRenderedPageBreak/>
              <w:t>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32036AD0" w14:textId="2B2EF2C9" w:rsidR="00EE59F2" w:rsidRPr="008E571B" w:rsidRDefault="00D73592" w:rsidP="008E571B">
            <w:pPr>
              <w:pStyle w:val="Tre"/>
              <w:spacing w:after="0" w:line="240" w:lineRule="auto"/>
              <w:rPr>
                <w:rFonts w:ascii="Times New Roman" w:hAnsi="Times New Roman" w:cs="Times New Roman"/>
                <w:b/>
                <w:sz w:val="18"/>
                <w:szCs w:val="18"/>
                <w:lang w:val="en-GB"/>
              </w:rPr>
            </w:pPr>
            <w:r w:rsidRPr="008E571B">
              <w:rPr>
                <w:rFonts w:ascii="Times New Roman" w:hAnsi="Times New Roman" w:cs="Times New Roman"/>
                <w:b/>
                <w:iCs/>
                <w:sz w:val="18"/>
                <w:szCs w:val="18"/>
                <w:lang w:val="en-GB"/>
              </w:rPr>
              <w:lastRenderedPageBreak/>
              <w:t>I</w:t>
            </w:r>
            <w:r w:rsidR="007E64D8" w:rsidRPr="008E571B">
              <w:rPr>
                <w:rFonts w:ascii="Times New Roman" w:hAnsi="Times New Roman" w:cs="Times New Roman"/>
                <w:b/>
                <w:iCs/>
                <w:sz w:val="18"/>
                <w:szCs w:val="18"/>
                <w:lang w:val="en-GB"/>
              </w:rPr>
              <w:t xml:space="preserve">ntroduction to </w:t>
            </w:r>
            <w:r w:rsidR="008E571B" w:rsidRPr="008E571B">
              <w:rPr>
                <w:rFonts w:ascii="Times New Roman" w:hAnsi="Times New Roman" w:cs="Times New Roman"/>
                <w:b/>
                <w:iCs/>
                <w:sz w:val="18"/>
                <w:szCs w:val="18"/>
                <w:lang w:val="en-GB"/>
              </w:rPr>
              <w:t>Coaching</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48256C5A"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4</w:t>
            </w:r>
          </w:p>
        </w:tc>
      </w:tr>
      <w:tr w:rsidR="00EE59F2" w:rsidRPr="0047630E" w14:paraId="10029695"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6E6E987" w14:textId="77777777" w:rsidR="00680F3A"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CHILL_WG07</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CHILL_WG09</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CHILL_UK03</w:t>
            </w:r>
            <w:proofErr w:type="spellEnd"/>
          </w:p>
          <w:p w14:paraId="37D09537" w14:textId="6DF54852" w:rsidR="00EE59F2" w:rsidRPr="0047630E" w:rsidRDefault="00680F3A"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eastAsia="Times New Roman" w:hAnsi="Times New Roman" w:cs="Times New Roman"/>
                <w:sz w:val="18"/>
                <w:szCs w:val="18"/>
                <w:lang w:val="en-GB"/>
              </w:rPr>
              <w:t>CHILL_UU02</w:t>
            </w:r>
            <w:proofErr w:type="spellEnd"/>
            <w:r w:rsidR="006E6ADB" w:rsidRPr="0047630E">
              <w:rPr>
                <w:rFonts w:ascii="Times New Roman" w:eastAsia="Times New Roman" w:hAnsi="Times New Roman" w:cs="Times New Roman"/>
                <w:sz w:val="18"/>
                <w:szCs w:val="18"/>
                <w:lang w:val="en-GB"/>
              </w:rPr>
              <w:br/>
            </w:r>
            <w:proofErr w:type="spellStart"/>
            <w:r w:rsidR="007E64D8" w:rsidRPr="0047630E">
              <w:rPr>
                <w:rFonts w:ascii="Times New Roman" w:hAnsi="Times New Roman" w:cs="Times New Roman"/>
                <w:sz w:val="18"/>
                <w:szCs w:val="18"/>
                <w:lang w:val="en-GB"/>
              </w:rPr>
              <w:t>CHILL_KO02</w:t>
            </w:r>
            <w:proofErr w:type="spellEnd"/>
            <w:r w:rsidR="006E6ADB" w:rsidRPr="0047630E">
              <w:rPr>
                <w:rFonts w:ascii="Times New Roman" w:eastAsia="Times New Roman" w:hAnsi="Times New Roman" w:cs="Times New Roman"/>
                <w:sz w:val="18"/>
                <w:szCs w:val="18"/>
                <w:lang w:val="en-GB"/>
              </w:rPr>
              <w:br/>
            </w:r>
            <w:proofErr w:type="spellStart"/>
            <w:r w:rsidR="007E64D8" w:rsidRPr="0047630E">
              <w:rPr>
                <w:rFonts w:ascii="Times New Roman" w:hAnsi="Times New Roman" w:cs="Times New Roman"/>
                <w:sz w:val="18"/>
                <w:szCs w:val="18"/>
                <w:lang w:val="en-GB"/>
              </w:rPr>
              <w:t>CHILL_KO03</w:t>
            </w:r>
            <w:proofErr w:type="spellEnd"/>
            <w:r w:rsidR="006E6ADB" w:rsidRPr="0047630E">
              <w:rPr>
                <w:rFonts w:ascii="Times New Roman" w:eastAsia="Times New Roman" w:hAnsi="Times New Roman" w:cs="Times New Roman"/>
                <w:sz w:val="18"/>
                <w:szCs w:val="18"/>
                <w:lang w:val="en-GB"/>
              </w:rPr>
              <w:br/>
            </w:r>
            <w:proofErr w:type="spellStart"/>
            <w:r w:rsidR="007E64D8" w:rsidRPr="0047630E">
              <w:rPr>
                <w:rFonts w:ascii="Times New Roman" w:hAnsi="Times New Roman" w:cs="Times New Roman"/>
                <w:sz w:val="18"/>
                <w:szCs w:val="18"/>
                <w:lang w:val="en-GB"/>
              </w:rPr>
              <w:t>CHILL_KR02</w:t>
            </w:r>
            <w:proofErr w:type="spellEnd"/>
            <w:r w:rsidR="006E6ADB" w:rsidRPr="0047630E">
              <w:rPr>
                <w:rFonts w:ascii="Times New Roman" w:eastAsia="Times New Roman" w:hAnsi="Times New Roman" w:cs="Times New Roman"/>
                <w:sz w:val="18"/>
                <w:szCs w:val="18"/>
                <w:lang w:val="en-GB"/>
              </w:rPr>
              <w:br/>
            </w:r>
            <w:proofErr w:type="spellStart"/>
            <w:r w:rsidR="007E64D8" w:rsidRPr="0047630E">
              <w:rPr>
                <w:rFonts w:ascii="Times New Roman" w:hAnsi="Times New Roman" w:cs="Times New Roman"/>
                <w:sz w:val="18"/>
                <w:szCs w:val="18"/>
                <w:lang w:val="en-GB"/>
              </w:rPr>
              <w:t>CHILL_KR03</w:t>
            </w:r>
            <w:proofErr w:type="spellEnd"/>
            <w:r w:rsidR="006E6ADB" w:rsidRPr="0047630E">
              <w:rPr>
                <w:rFonts w:ascii="Times New Roman" w:eastAsia="Times New Roman" w:hAnsi="Times New Roman" w:cs="Times New Roman"/>
                <w:sz w:val="18"/>
                <w:szCs w:val="18"/>
                <w:lang w:val="en-GB"/>
              </w:rPr>
              <w:br/>
            </w:r>
            <w:proofErr w:type="spellStart"/>
            <w:r w:rsidR="007E64D8" w:rsidRPr="0047630E">
              <w:rPr>
                <w:rFonts w:ascii="Times New Roman" w:hAnsi="Times New Roman" w:cs="Times New Roman"/>
                <w:sz w:val="18"/>
                <w:szCs w:val="18"/>
                <w:lang w:val="en-GB"/>
              </w:rPr>
              <w:t>CHILL_KR04</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F93F69" w14:textId="293D7F43" w:rsidR="00EE59F2" w:rsidRPr="0047630E" w:rsidRDefault="00C54273" w:rsidP="001F4A1A">
            <w:pPr>
              <w:pStyle w:val="Tre"/>
              <w:tabs>
                <w:tab w:val="left" w:pos="6231"/>
              </w:tabs>
              <w:spacing w:after="0" w:line="240" w:lineRule="auto"/>
              <w:jc w:val="both"/>
              <w:rPr>
                <w:rFonts w:ascii="Times New Roman" w:hAnsi="Times New Roman" w:cs="Times New Roman"/>
                <w:sz w:val="18"/>
                <w:szCs w:val="18"/>
                <w:lang w:val="en-GB"/>
              </w:rPr>
            </w:pPr>
            <w:r w:rsidRPr="00C54273">
              <w:rPr>
                <w:rFonts w:ascii="Times New Roman" w:hAnsi="Times New Roman" w:cs="Times New Roman"/>
                <w:sz w:val="18"/>
                <w:szCs w:val="18"/>
                <w:lang w:val="en-GB"/>
              </w:rPr>
              <w:t>Definition of coaching. History of the development and evolution of coaching. Goals and benefits of coaching. The GROW model (Goal, Reality, Options, Way forward). Ethics and standards in coaching. Interpersonal skills in coaching: effective communication, active listening and empathy, building trust and relationships with the client. Phases of the coaching process: contracting, diagnosis, planning, action, evaluation. Coaching tools and techniques. Monitoring progress and adjusting strategies. Psychology of personal development: personal development and self-awareness, identification of goals and values, barriers to personal development. Time and priority management. Stress management techniques. Conflict and negotiation in coaching: conflict resolution, negotiation skills. Coaching in a corporate context. Coaching as a tool for human resource management.</w:t>
            </w:r>
          </w:p>
        </w:tc>
      </w:tr>
      <w:tr w:rsidR="00EE59F2" w:rsidRPr="0047630E" w14:paraId="524E15DD"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8B2C730"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6D904258"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28587C18"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8A9AEB5" w14:textId="220C4182"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57218782" w14:textId="61E54C45" w:rsidR="00EE59F2" w:rsidRPr="0047630E" w:rsidRDefault="005B55EA" w:rsidP="00C54273">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Motivation, Remuneration and Appraisal Systems of Employees</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3C58739F"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4</w:t>
            </w:r>
          </w:p>
        </w:tc>
      </w:tr>
      <w:tr w:rsidR="00EE59F2" w:rsidRPr="0047630E" w14:paraId="57BD26E2"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9D7CAF"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CHILL_WG07</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CHILL_UW10</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CHILL_KR03</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C528DA" w14:textId="1520B624" w:rsidR="00EE59F2" w:rsidRPr="0047630E" w:rsidRDefault="00EE7242" w:rsidP="001F4A1A">
            <w:pPr>
              <w:pStyle w:val="Tre"/>
              <w:tabs>
                <w:tab w:val="left" w:pos="6231"/>
              </w:tabs>
              <w:spacing w:after="0" w:line="240" w:lineRule="auto"/>
              <w:jc w:val="both"/>
              <w:rPr>
                <w:rFonts w:ascii="Times New Roman" w:hAnsi="Times New Roman" w:cs="Times New Roman"/>
                <w:sz w:val="18"/>
                <w:szCs w:val="18"/>
                <w:lang w:val="en-GB"/>
              </w:rPr>
            </w:pPr>
            <w:r w:rsidRPr="00EE7242">
              <w:rPr>
                <w:rFonts w:ascii="Times New Roman" w:hAnsi="Times New Roman" w:cs="Times New Roman"/>
                <w:sz w:val="18"/>
                <w:szCs w:val="18"/>
                <w:lang w:val="en-GB"/>
              </w:rPr>
              <w:t>Methods and types of motivation. Basic issues related to employee compensation. Principles and functions of remuneration. Compensation strategy. Forms of remuneration. Structure (internal and external) and principles of designing compensation systems. Types of motivation – financial and non-financial. Objectives, principles, and functions of performance appraisal systems. Methods, techniques, and types of employee evaluation. Designing motivation and appraisal systems in practice. Developing employee compensation systems. Types of remuneration.</w:t>
            </w:r>
          </w:p>
        </w:tc>
      </w:tr>
      <w:tr w:rsidR="00EE59F2" w:rsidRPr="0047630E" w14:paraId="2884936A"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E4CD059"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3E1CD10"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3388E34C"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18109E" w14:textId="059B8F4C"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6F849A16" w14:textId="238AF2E1" w:rsidR="00EE59F2" w:rsidRPr="0047630E" w:rsidRDefault="005B55EA" w:rsidP="00CF388A">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Labour &amp; Social Security Law</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4D182D26"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2</w:t>
            </w:r>
          </w:p>
        </w:tc>
      </w:tr>
      <w:tr w:rsidR="00EE59F2" w:rsidRPr="0047630E" w14:paraId="3F1BF72C"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84A1F1"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CHILL_UW10</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CHILL_KR04</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457164" w14:textId="523D466E" w:rsidR="00EE59F2" w:rsidRPr="0047630E" w:rsidRDefault="00CF388A" w:rsidP="001F4A1A">
            <w:pPr>
              <w:pStyle w:val="Tre"/>
              <w:tabs>
                <w:tab w:val="left" w:pos="6231"/>
              </w:tabs>
              <w:spacing w:after="0" w:line="240" w:lineRule="auto"/>
              <w:jc w:val="both"/>
              <w:rPr>
                <w:rFonts w:ascii="Times New Roman" w:hAnsi="Times New Roman" w:cs="Times New Roman"/>
                <w:sz w:val="18"/>
                <w:szCs w:val="18"/>
                <w:lang w:val="en-GB"/>
              </w:rPr>
            </w:pPr>
            <w:r w:rsidRPr="00CF388A">
              <w:rPr>
                <w:rFonts w:ascii="Times New Roman" w:hAnsi="Times New Roman" w:cs="Times New Roman"/>
                <w:sz w:val="18"/>
                <w:szCs w:val="18"/>
                <w:lang w:val="en-GB"/>
              </w:rPr>
              <w:t>Sources of labour law. Principles of labour law. Modification and termination of employment relationships. Working conditions. Liability of parties in an employment relationship. Content of the employment relationship. Company Social Benefits Fund (</w:t>
            </w:r>
            <w:proofErr w:type="spellStart"/>
            <w:r w:rsidRPr="00CF388A">
              <w:rPr>
                <w:rFonts w:ascii="Times New Roman" w:hAnsi="Times New Roman" w:cs="Times New Roman"/>
                <w:sz w:val="18"/>
                <w:szCs w:val="18"/>
                <w:lang w:val="en-GB"/>
              </w:rPr>
              <w:t>ZFŚS</w:t>
            </w:r>
            <w:proofErr w:type="spellEnd"/>
            <w:r w:rsidRPr="00CF388A">
              <w:rPr>
                <w:rFonts w:ascii="Times New Roman" w:hAnsi="Times New Roman" w:cs="Times New Roman"/>
                <w:sz w:val="18"/>
                <w:szCs w:val="18"/>
                <w:lang w:val="en-GB"/>
              </w:rPr>
              <w:t xml:space="preserve">) – employee entitlements, legal regulations, subjective and objective scope. Occupational health and safety. Proceedings in social security matters: pre-court decision-making procedures, court proceedings, organisation of social security courts, types of social security cases, parties to the proceedings, procedural principles, legal nature of court proceedings. Social insurance: sickness insurance. Pension schemes (IKE, </w:t>
            </w:r>
            <w:proofErr w:type="spellStart"/>
            <w:r w:rsidRPr="00CF388A">
              <w:rPr>
                <w:rFonts w:ascii="Times New Roman" w:hAnsi="Times New Roman" w:cs="Times New Roman"/>
                <w:sz w:val="18"/>
                <w:szCs w:val="18"/>
                <w:lang w:val="en-GB"/>
              </w:rPr>
              <w:t>OFE</w:t>
            </w:r>
            <w:proofErr w:type="spellEnd"/>
            <w:r w:rsidRPr="00CF388A">
              <w:rPr>
                <w:rFonts w:ascii="Times New Roman" w:hAnsi="Times New Roman" w:cs="Times New Roman"/>
                <w:sz w:val="18"/>
                <w:szCs w:val="18"/>
                <w:lang w:val="en-GB"/>
              </w:rPr>
              <w:t xml:space="preserve">, </w:t>
            </w:r>
            <w:proofErr w:type="spellStart"/>
            <w:r w:rsidRPr="00CF388A">
              <w:rPr>
                <w:rFonts w:ascii="Times New Roman" w:hAnsi="Times New Roman" w:cs="Times New Roman"/>
                <w:sz w:val="18"/>
                <w:szCs w:val="18"/>
                <w:lang w:val="en-GB"/>
              </w:rPr>
              <w:t>PPK</w:t>
            </w:r>
            <w:proofErr w:type="spellEnd"/>
            <w:r w:rsidRPr="00CF388A">
              <w:rPr>
                <w:rFonts w:ascii="Times New Roman" w:hAnsi="Times New Roman" w:cs="Times New Roman"/>
                <w:sz w:val="18"/>
                <w:szCs w:val="18"/>
                <w:lang w:val="en-GB"/>
              </w:rPr>
              <w:t>). Employee pension programmes. Accident insurance: workplace accidents and health and safety regulations. Occupational diseases. Compensation for health impairment. Compensation in the event of an employee’s death. Compensation for items lost as a result of a workplace accident. Civil Procedure Code in relation to labour law cases: burden of proof; structure of a civil claim in employment-related cases.</w:t>
            </w:r>
          </w:p>
        </w:tc>
      </w:tr>
      <w:tr w:rsidR="00EE59F2" w:rsidRPr="0047630E" w14:paraId="36E71680"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51B851BB"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7244E93"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318F6B4A"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A56EFB6" w14:textId="7583B016"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lastRenderedPageBreak/>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5AAED733" w14:textId="77777777" w:rsidR="00EE59F2" w:rsidRPr="00BC7824" w:rsidRDefault="007E64D8" w:rsidP="00BC7824">
            <w:pPr>
              <w:pStyle w:val="Tre"/>
              <w:spacing w:after="0" w:line="240" w:lineRule="auto"/>
              <w:rPr>
                <w:rFonts w:ascii="Times New Roman" w:hAnsi="Times New Roman" w:cs="Times New Roman"/>
                <w:b/>
                <w:sz w:val="18"/>
                <w:szCs w:val="18"/>
                <w:lang w:val="en-GB"/>
              </w:rPr>
            </w:pPr>
            <w:r w:rsidRPr="00BC7824">
              <w:rPr>
                <w:rFonts w:ascii="Times New Roman" w:hAnsi="Times New Roman" w:cs="Times New Roman"/>
                <w:b/>
                <w:iCs/>
                <w:sz w:val="18"/>
                <w:szCs w:val="18"/>
                <w:lang w:val="en-GB"/>
              </w:rPr>
              <w:t>Ergonomics of Rest</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0082B611"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3</w:t>
            </w:r>
          </w:p>
        </w:tc>
      </w:tr>
      <w:tr w:rsidR="00EE59F2" w:rsidRPr="0047630E" w14:paraId="2DC3C8F4"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613C9CD"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CHILL_WG05</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CHILL_WG09</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CHILL_UW07</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CHILL_UW08</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CHILL_UW09</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CHILL_UW10</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CHILL_KR05</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031B399" w14:textId="1BDC4EA8" w:rsidR="00EE59F2" w:rsidRPr="0047630E" w:rsidRDefault="00BC7824" w:rsidP="001F4A1A">
            <w:pPr>
              <w:pStyle w:val="Tre"/>
              <w:tabs>
                <w:tab w:val="left" w:pos="6231"/>
              </w:tabs>
              <w:spacing w:after="0" w:line="240" w:lineRule="auto"/>
              <w:jc w:val="both"/>
              <w:rPr>
                <w:rFonts w:ascii="Times New Roman" w:hAnsi="Times New Roman" w:cs="Times New Roman"/>
                <w:sz w:val="18"/>
                <w:szCs w:val="18"/>
                <w:lang w:val="en-GB"/>
              </w:rPr>
            </w:pPr>
            <w:r w:rsidRPr="00BC7824">
              <w:rPr>
                <w:rFonts w:ascii="Times New Roman" w:hAnsi="Times New Roman" w:cs="Times New Roman"/>
                <w:sz w:val="18"/>
                <w:szCs w:val="18"/>
                <w:lang w:val="en-GB"/>
              </w:rPr>
              <w:t>Definitions of the ergonomics of rest; history and development of ergonomic relaxation spaces; basics of the physiology of relaxation. The impact of environmental factors on rest; sensory analysis of relaxation spaces. The importance of rest for mental and physical health; how the psychology of rest influences human well-being. Analysis of the perception of relaxation spaces and their impact on well-being and psychological recovery. Mechanisms of stress, relaxation techniques, and their support through appropriately designed environments. Sensory stimulation in relaxation spaces – psychological effects of visual, auditory, and tactile stimuli. How shared and private spaces influence psychological rest, comfort, and the sense of safety. Overview of research findings on the impact of different environments on psychological recovery and emotional health.</w:t>
            </w:r>
          </w:p>
        </w:tc>
      </w:tr>
      <w:tr w:rsidR="00EE59F2" w:rsidRPr="0047630E" w14:paraId="7295D199"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4DFDEF0"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1B78565C"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782ACEAD"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896D40A" w14:textId="267DD46E"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48055F7A" w14:textId="77777777" w:rsidR="00EE59F2" w:rsidRPr="00171F2C" w:rsidRDefault="007E64D8" w:rsidP="00171F2C">
            <w:pPr>
              <w:pStyle w:val="Tre"/>
              <w:spacing w:after="0" w:line="240" w:lineRule="auto"/>
              <w:rPr>
                <w:rFonts w:ascii="Times New Roman" w:hAnsi="Times New Roman" w:cs="Times New Roman"/>
                <w:b/>
                <w:sz w:val="18"/>
                <w:szCs w:val="18"/>
                <w:lang w:val="en-GB"/>
              </w:rPr>
            </w:pPr>
            <w:r w:rsidRPr="00171F2C">
              <w:rPr>
                <w:rFonts w:ascii="Times New Roman" w:hAnsi="Times New Roman" w:cs="Times New Roman"/>
                <w:b/>
                <w:iCs/>
                <w:sz w:val="18"/>
                <w:szCs w:val="18"/>
                <w:lang w:val="en-GB"/>
              </w:rPr>
              <w:t>Health Education</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112CA10B"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3</w:t>
            </w:r>
          </w:p>
        </w:tc>
      </w:tr>
      <w:tr w:rsidR="00EE59F2" w:rsidRPr="0047630E" w14:paraId="41521E9E"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47BF15"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CHILL_WG05</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CHILL_UW06</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CHILL_KR03</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7A4266" w14:textId="366871B9" w:rsidR="00EE59F2" w:rsidRPr="0047630E" w:rsidRDefault="00072E19" w:rsidP="001F4A1A">
            <w:pPr>
              <w:pStyle w:val="Tre"/>
              <w:tabs>
                <w:tab w:val="left" w:pos="6231"/>
              </w:tabs>
              <w:spacing w:after="0" w:line="240" w:lineRule="auto"/>
              <w:jc w:val="both"/>
              <w:rPr>
                <w:rFonts w:ascii="Times New Roman" w:hAnsi="Times New Roman" w:cs="Times New Roman"/>
                <w:sz w:val="18"/>
                <w:szCs w:val="18"/>
                <w:lang w:val="en-GB"/>
              </w:rPr>
            </w:pPr>
            <w:r w:rsidRPr="00072E19">
              <w:rPr>
                <w:rFonts w:ascii="Times New Roman" w:hAnsi="Times New Roman" w:cs="Times New Roman"/>
                <w:sz w:val="18"/>
                <w:szCs w:val="18"/>
                <w:lang w:val="en-GB"/>
              </w:rPr>
              <w:t>Definition of health and disease. Definition and objectives of health education. History and overview of research on health education. Lifestyle and health-related behaviours. The social function of health education. Models of health education. Ethical aspects of health education. Foundations of learning health behaviours. Communication aspects of health education. Systems and approaches in health education. Methodology of health education: planning and evaluation of intervention effectiveness. Specific characteristics of health education in different social groups and environments: family, educational institutions, hospitals, and healthcare facilities. Key contemporary challenges in health education. Examples of practical applications of health education: interventions, programmes, projects, and campaigns.</w:t>
            </w:r>
          </w:p>
        </w:tc>
      </w:tr>
      <w:tr w:rsidR="00EE59F2" w:rsidRPr="0047630E" w14:paraId="52282E29"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1D916225"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6D6EE3DB"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13D1BDC0"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7FC06C" w14:textId="17C4160A"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73B4C76C" w14:textId="634CCC88" w:rsidR="00EE59F2" w:rsidRPr="0047630E" w:rsidRDefault="005B55EA" w:rsidP="00171F2C">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Auditory Psychology and Music Therapy</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795382E7"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3</w:t>
            </w:r>
          </w:p>
        </w:tc>
      </w:tr>
      <w:tr w:rsidR="00EE59F2" w:rsidRPr="0047630E" w14:paraId="2503CEE0"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691C87" w14:textId="1D411A23"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CHILL_WG04</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CHILL_WG09</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CHILL_UW09</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CHILL_KK06</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786693" w14:textId="46963FF3" w:rsidR="00EE59F2" w:rsidRPr="0047630E" w:rsidRDefault="00323520" w:rsidP="00323520">
            <w:pPr>
              <w:pStyle w:val="Tre"/>
              <w:tabs>
                <w:tab w:val="left" w:pos="6231"/>
              </w:tabs>
              <w:spacing w:after="0" w:line="240" w:lineRule="auto"/>
              <w:jc w:val="both"/>
              <w:rPr>
                <w:rFonts w:ascii="Times New Roman" w:hAnsi="Times New Roman" w:cs="Times New Roman"/>
                <w:sz w:val="18"/>
                <w:szCs w:val="18"/>
                <w:lang w:val="en-GB"/>
              </w:rPr>
            </w:pPr>
            <w:r w:rsidRPr="00323520">
              <w:rPr>
                <w:rFonts w:ascii="Times New Roman" w:hAnsi="Times New Roman" w:cs="Times New Roman"/>
                <w:sz w:val="18"/>
                <w:szCs w:val="18"/>
                <w:lang w:val="en-GB"/>
              </w:rPr>
              <w:t>Definition and scope of the psychology of hearing. Anatomy and physiology of the auditory system. Neural mechanisms of sound processing. Sound perception and cognitive processes. The impact of sound on emotions and mood. Psychological mechanisms of music perception. Applications of music therapy: definition and objectives of music therapy. Music therapy techniques in working with children and adults. The use of music in the treatment of mental disorders (depression, anxiety). Music therapy in mental training. Music therapy in physical and neurological rehabilitation. The role of the therapist in music therapy: competencies and methods of work.</w:t>
            </w:r>
          </w:p>
        </w:tc>
      </w:tr>
      <w:tr w:rsidR="00EE59F2" w:rsidRPr="0047630E" w14:paraId="7BC98292"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152122E9"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34511D2"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2A575225"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A320B5" w14:textId="4E172656" w:rsidR="00EE59F2" w:rsidRPr="0047630E" w:rsidRDefault="00CC125E" w:rsidP="005821B1">
            <w:pPr>
              <w:pStyle w:val="Tre"/>
              <w:spacing w:after="0" w:line="240" w:lineRule="auto"/>
              <w:rPr>
                <w:rFonts w:ascii="Times New Roman" w:hAnsi="Times New Roman" w:cs="Times New Roman"/>
                <w:sz w:val="18"/>
                <w:szCs w:val="18"/>
                <w:lang w:val="en-GB"/>
              </w:rPr>
            </w:pPr>
            <w:r w:rsidRPr="0047630E">
              <w:rPr>
                <w:lang w:val="en-GB"/>
              </w:rPr>
              <w:br w:type="page"/>
            </w:r>
            <w:r w:rsidR="005F714B">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1857E8A6" w14:textId="43D31ADF" w:rsidR="00EE59F2" w:rsidRPr="002F7E3E" w:rsidRDefault="00B53AF6" w:rsidP="002F7E3E">
            <w:pPr>
              <w:pStyle w:val="Tre"/>
              <w:spacing w:after="0" w:line="240" w:lineRule="auto"/>
              <w:rPr>
                <w:rFonts w:ascii="Times New Roman" w:eastAsia="Times New Roman" w:hAnsi="Times New Roman" w:cs="Times New Roman"/>
                <w:b/>
                <w:bCs/>
                <w:sz w:val="18"/>
                <w:szCs w:val="18"/>
                <w:lang w:val="en-GB"/>
              </w:rPr>
            </w:pPr>
            <w:r>
              <w:rPr>
                <w:rFonts w:ascii="Times New Roman" w:hAnsi="Times New Roman" w:cs="Times New Roman"/>
                <w:b/>
                <w:bCs/>
                <w:sz w:val="18"/>
                <w:szCs w:val="18"/>
                <w:lang w:val="en-GB"/>
              </w:rPr>
              <w:t>Development of Eating Habits and Behaviours</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7F84F27B"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3</w:t>
            </w:r>
          </w:p>
        </w:tc>
      </w:tr>
      <w:tr w:rsidR="00EE59F2" w:rsidRPr="0047630E" w14:paraId="13DE87AE"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F719D9"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CHILL_WG05</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CHILL_WG09</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lastRenderedPageBreak/>
              <w:t>CHILL_UW11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CHILL_KK06</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CHILL_KR05</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A793D2" w14:textId="6E48E0E4" w:rsidR="00EE59F2" w:rsidRPr="0047630E" w:rsidRDefault="004B19D5" w:rsidP="001F4A1A">
            <w:pPr>
              <w:pStyle w:val="Tre"/>
              <w:tabs>
                <w:tab w:val="left" w:pos="6231"/>
              </w:tabs>
              <w:spacing w:after="0" w:line="240" w:lineRule="auto"/>
              <w:jc w:val="both"/>
              <w:rPr>
                <w:rFonts w:ascii="Times New Roman" w:hAnsi="Times New Roman" w:cs="Times New Roman"/>
                <w:sz w:val="18"/>
                <w:szCs w:val="18"/>
                <w:lang w:val="en-GB"/>
              </w:rPr>
            </w:pPr>
            <w:r w:rsidRPr="004B19D5">
              <w:rPr>
                <w:rFonts w:ascii="Times New Roman" w:hAnsi="Times New Roman" w:cs="Times New Roman"/>
                <w:sz w:val="18"/>
                <w:szCs w:val="18"/>
                <w:lang w:val="en-GB"/>
              </w:rPr>
              <w:lastRenderedPageBreak/>
              <w:t xml:space="preserve">Introduction to the psychology of eating: basic concepts, psychological aspects of eating. Biological factors of eating habits: genetics, neurobiology of hunger and satiety, hormones. Social and cultural influences: the role of family, culture, and media in shaping habits. Psychological mechanisms of habits: learning, rewards and punishments in habit formation. Emotional eating: stress and emotions in food choices. Mindful eating: techniques and benefits. Eating disorders: anorexia, bulimia, binge eating. Environmental factors influencing food choices: advertising, food availability, labelling. Formation of </w:t>
            </w:r>
            <w:r w:rsidRPr="004B19D5">
              <w:rPr>
                <w:rFonts w:ascii="Times New Roman" w:hAnsi="Times New Roman" w:cs="Times New Roman"/>
                <w:sz w:val="18"/>
                <w:szCs w:val="18"/>
                <w:lang w:val="en-GB"/>
              </w:rPr>
              <w:lastRenderedPageBreak/>
              <w:t>habits in children: the role of family and education in building healthy habits. Changing habits in adults: motivation, meal planning, diet management. Positive psychology and eating habits: affirmations, self-regulation, positive emotions. Nutrition education: effectiveness of educational programmes and dietary counselling.</w:t>
            </w:r>
          </w:p>
        </w:tc>
      </w:tr>
      <w:tr w:rsidR="00EE59F2" w:rsidRPr="0047630E" w14:paraId="3BA38687"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B9A7A1B"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lastRenderedPageBreak/>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604B164E"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6E8E52B8"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6CBADE" w14:textId="74B26159"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534A2804" w14:textId="3534030A" w:rsidR="00EE59F2" w:rsidRPr="0047630E" w:rsidRDefault="00B53AF6" w:rsidP="003F7A65">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Selected Issues in Pedagogy - Developmental Education</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5EEE1451"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3</w:t>
            </w:r>
          </w:p>
        </w:tc>
      </w:tr>
      <w:tr w:rsidR="00EE59F2" w:rsidRPr="0047630E" w14:paraId="1D75810C"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08613D"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CHILL_WG07</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CHILL_WG09</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CHILL_UW06</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CHILL_KK06</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CHILL_KO02</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875FDE" w14:textId="2E182039" w:rsidR="00EE59F2" w:rsidRPr="0047630E" w:rsidRDefault="00B53AF6" w:rsidP="001F4A1A">
            <w:pPr>
              <w:pStyle w:val="Tre"/>
              <w:tabs>
                <w:tab w:val="left" w:pos="6231"/>
              </w:tabs>
              <w:spacing w:after="0" w:line="240" w:lineRule="auto"/>
              <w:jc w:val="both"/>
              <w:rPr>
                <w:rFonts w:ascii="Times New Roman" w:hAnsi="Times New Roman" w:cs="Times New Roman"/>
                <w:sz w:val="18"/>
                <w:szCs w:val="18"/>
                <w:lang w:val="en-GB"/>
              </w:rPr>
            </w:pPr>
            <w:r w:rsidRPr="00B53AF6">
              <w:rPr>
                <w:rFonts w:ascii="Times New Roman" w:hAnsi="Times New Roman" w:cs="Times New Roman"/>
                <w:sz w:val="18"/>
                <w:szCs w:val="18"/>
                <w:lang w:val="en-GB"/>
              </w:rPr>
              <w:t>Definition and objectives of developmental education. History and evolution of the concept of developmental education. Differences between developmental education and traditional education. Theoretical foundations of developmental education – key theories. Theoretical foundations in developmental psychology and the psychology of emotions and motivation. Methods and strategies: active teaching methods, personalised teaching, techniques supporting creativity and critical thinking. The role of the teacher in developmental education. A holistic approach to development. The role of mental health in developmental education. The role of socio-emotional competencies. The role of diversity. The role of environment, technology, and social engagement. Research on the effectiveness of developmental education. The future and challenges of developmental education.</w:t>
            </w:r>
          </w:p>
        </w:tc>
      </w:tr>
      <w:tr w:rsidR="00EE59F2" w:rsidRPr="0047630E" w14:paraId="735D5AA5"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716A29F9"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10D9173E"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6EED19F2"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F6B63D3" w14:textId="0A811EC8"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2816DD10" w14:textId="55973E3B" w:rsidR="00EE59F2" w:rsidRPr="00383729" w:rsidRDefault="007E64D8" w:rsidP="00383729">
            <w:pPr>
              <w:pStyle w:val="Tre"/>
              <w:spacing w:after="0" w:line="240" w:lineRule="auto"/>
              <w:rPr>
                <w:rFonts w:ascii="Times New Roman" w:hAnsi="Times New Roman" w:cs="Times New Roman"/>
                <w:b/>
                <w:sz w:val="18"/>
                <w:szCs w:val="18"/>
                <w:lang w:val="en-GB"/>
              </w:rPr>
            </w:pPr>
            <w:r w:rsidRPr="00383729">
              <w:rPr>
                <w:rFonts w:ascii="Times New Roman" w:hAnsi="Times New Roman" w:cs="Times New Roman"/>
                <w:b/>
                <w:iCs/>
                <w:sz w:val="18"/>
                <w:szCs w:val="18"/>
                <w:lang w:val="en-GB"/>
              </w:rPr>
              <w:t>Psychophysiology of Sleep</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102B79D2"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3</w:t>
            </w:r>
          </w:p>
        </w:tc>
      </w:tr>
      <w:tr w:rsidR="00EE59F2" w:rsidRPr="0047630E" w14:paraId="47D65CD9"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9093CA5"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CHILL_WG04</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CHILL_WG05</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CHILL_WG09</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CHILL_UW09</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CHILL_KK06</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6856CB" w14:textId="41FB95B0" w:rsidR="00EE59F2" w:rsidRPr="0047630E" w:rsidRDefault="00D35A7F" w:rsidP="001F4A1A">
            <w:pPr>
              <w:pStyle w:val="Tre"/>
              <w:tabs>
                <w:tab w:val="left" w:pos="6231"/>
              </w:tabs>
              <w:spacing w:after="0" w:line="240" w:lineRule="auto"/>
              <w:jc w:val="both"/>
              <w:rPr>
                <w:rFonts w:ascii="Times New Roman" w:hAnsi="Times New Roman" w:cs="Times New Roman"/>
                <w:sz w:val="18"/>
                <w:szCs w:val="18"/>
                <w:lang w:val="en-GB"/>
              </w:rPr>
            </w:pPr>
            <w:r w:rsidRPr="00D35A7F">
              <w:rPr>
                <w:rFonts w:ascii="Times New Roman" w:hAnsi="Times New Roman" w:cs="Times New Roman"/>
                <w:sz w:val="18"/>
                <w:szCs w:val="18"/>
                <w:lang w:val="en-GB"/>
              </w:rPr>
              <w:t>Introduction to the psychophysiology of sleep, including its importance for health, bodily regeneration, and cognitive functioning. Neurobiological mechanisms of sleep regulation, including the role of the hypothalamus, reticular system, and neurotransmitters. Sleep stages (NREM and REM) and their significance for physical recovery, memory consolidation, and emotional processing. Sleep disorders such as insomnia, sleep apnoea, and narcolepsy, and their impact on physical and mental health. The role of biological rhythms, including the biological clock and circadian rhythm, in regulating sleep and wakefulness. Methods of studying sleep, including polysomnography and EEG, and their application in diagnosing sleep disorders. Treatment of sleep disorders, with a focus on behavioural techniques, pharmacotherapy, and principles of sleep hygiene.</w:t>
            </w:r>
          </w:p>
        </w:tc>
      </w:tr>
      <w:tr w:rsidR="00EE59F2" w:rsidRPr="0047630E" w14:paraId="52282A56" w14:textId="77777777" w:rsidTr="0014065A">
        <w:trPr>
          <w:trHeight w:val="20"/>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0542465"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704E73F"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2E601745" w14:textId="77777777" w:rsidTr="0014065A">
        <w:tblPrEx>
          <w:tblCellMar>
            <w:top w:w="0" w:type="dxa"/>
            <w:left w:w="0" w:type="dxa"/>
            <w:bottom w:w="0" w:type="dxa"/>
            <w:right w:w="0" w:type="dxa"/>
          </w:tblCellMar>
        </w:tblPrEx>
        <w:trPr>
          <w:trHeight w:val="189"/>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9ED1449" w14:textId="29D84713" w:rsidR="00EE59F2" w:rsidRPr="0047630E" w:rsidRDefault="00CC125E" w:rsidP="005821B1">
            <w:pPr>
              <w:pStyle w:val="Tre"/>
              <w:spacing w:after="0" w:line="240" w:lineRule="auto"/>
              <w:rPr>
                <w:rFonts w:ascii="Times New Roman" w:hAnsi="Times New Roman" w:cs="Times New Roman"/>
                <w:sz w:val="18"/>
                <w:szCs w:val="18"/>
                <w:lang w:val="en-GB"/>
              </w:rPr>
            </w:pPr>
            <w:r w:rsidRPr="0047630E">
              <w:rPr>
                <w:lang w:val="en-GB"/>
              </w:rPr>
              <w:br w:type="page"/>
            </w:r>
            <w:r w:rsidR="005F714B">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1ABD646C" w14:textId="7E324C2B" w:rsidR="00EE59F2" w:rsidRPr="00590288" w:rsidRDefault="007E64D8" w:rsidP="00590288">
            <w:pPr>
              <w:pStyle w:val="Tre"/>
              <w:spacing w:after="0" w:line="240" w:lineRule="auto"/>
              <w:rPr>
                <w:rFonts w:ascii="Times New Roman" w:hAnsi="Times New Roman" w:cs="Times New Roman"/>
                <w:b/>
                <w:sz w:val="18"/>
                <w:szCs w:val="18"/>
                <w:lang w:val="en-GB"/>
              </w:rPr>
            </w:pPr>
            <w:r w:rsidRPr="00590288">
              <w:rPr>
                <w:rFonts w:ascii="Times New Roman" w:hAnsi="Times New Roman" w:cs="Times New Roman"/>
                <w:b/>
                <w:iCs/>
                <w:sz w:val="18"/>
                <w:szCs w:val="18"/>
                <w:lang w:val="en-GB"/>
              </w:rPr>
              <w:t>Philosophy of Happiness</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6EC24864"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2</w:t>
            </w:r>
          </w:p>
        </w:tc>
      </w:tr>
      <w:tr w:rsidR="00EE59F2" w:rsidRPr="0047630E" w14:paraId="6B799225" w14:textId="77777777" w:rsidTr="0014065A">
        <w:tblPrEx>
          <w:tblCellMar>
            <w:top w:w="0" w:type="dxa"/>
            <w:left w:w="0" w:type="dxa"/>
            <w:bottom w:w="0" w:type="dxa"/>
            <w:right w:w="0" w:type="dxa"/>
          </w:tblCellMar>
        </w:tblPrEx>
        <w:trPr>
          <w:trHeight w:val="2395"/>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7697E1F"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CHILL_WG07</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CHILL_UU01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CHILL_KR05</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5182CBF" w14:textId="77883B38" w:rsidR="00EE59F2" w:rsidRPr="0047630E" w:rsidRDefault="00590288" w:rsidP="001F4A1A">
            <w:pPr>
              <w:pStyle w:val="Tre"/>
              <w:tabs>
                <w:tab w:val="left" w:pos="6231"/>
              </w:tabs>
              <w:spacing w:after="0" w:line="240" w:lineRule="auto"/>
              <w:jc w:val="both"/>
              <w:rPr>
                <w:rFonts w:ascii="Times New Roman" w:hAnsi="Times New Roman" w:cs="Times New Roman"/>
                <w:sz w:val="18"/>
                <w:szCs w:val="18"/>
                <w:lang w:val="en-GB"/>
              </w:rPr>
            </w:pPr>
            <w:r w:rsidRPr="00590288">
              <w:rPr>
                <w:rFonts w:ascii="Times New Roman" w:hAnsi="Times New Roman" w:cs="Times New Roman"/>
                <w:sz w:val="18"/>
                <w:szCs w:val="18"/>
                <w:lang w:val="en-GB"/>
              </w:rPr>
              <w:t>Definitions of happiness and the good in various philosophical perspectives. Ancient philosophy and classical concepts of happiness (Socrates and Plato, Aristotle, Epicureanism, Stoicism). Concepts of happiness in medieval philosophy (St Augustine, St Thomas Aquinas). Modern approaches to happiness (Kant, Bentham, Mill, Nietzsche). Contemporary concepts of happiness (existentialism, positive psychology, consumerism and happiness). Critical approaches to different concepts of happiness. Practical applications of various concepts of happiness in everyday life and psychology.</w:t>
            </w:r>
          </w:p>
        </w:tc>
      </w:tr>
      <w:tr w:rsidR="00EE59F2" w:rsidRPr="0047630E" w14:paraId="0E5A5689" w14:textId="77777777" w:rsidTr="0014065A">
        <w:tblPrEx>
          <w:tblCellMar>
            <w:top w:w="0" w:type="dxa"/>
            <w:left w:w="0" w:type="dxa"/>
            <w:bottom w:w="0" w:type="dxa"/>
            <w:right w:w="0" w:type="dxa"/>
          </w:tblCellMar>
        </w:tblPrEx>
        <w:trPr>
          <w:trHeight w:val="15"/>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6F6C157B"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080F597"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18D18F34" w14:textId="77777777" w:rsidTr="0014065A">
        <w:tblPrEx>
          <w:tblCellMar>
            <w:top w:w="0" w:type="dxa"/>
            <w:left w:w="0" w:type="dxa"/>
            <w:bottom w:w="0" w:type="dxa"/>
            <w:right w:w="0" w:type="dxa"/>
          </w:tblCellMar>
        </w:tblPrEx>
        <w:trPr>
          <w:trHeight w:val="51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B66D7B" w14:textId="7C18264C"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lastRenderedPageBreak/>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366F5181" w14:textId="7579FB46" w:rsidR="00EE59F2" w:rsidRPr="00A01134" w:rsidRDefault="007E64D8" w:rsidP="00A01134">
            <w:pPr>
              <w:pStyle w:val="Tre"/>
              <w:spacing w:after="0" w:line="240" w:lineRule="auto"/>
              <w:rPr>
                <w:rFonts w:ascii="Times New Roman" w:hAnsi="Times New Roman" w:cs="Times New Roman"/>
                <w:b/>
                <w:sz w:val="18"/>
                <w:szCs w:val="18"/>
                <w:lang w:val="en-GB"/>
              </w:rPr>
            </w:pPr>
            <w:r w:rsidRPr="00A01134">
              <w:rPr>
                <w:rFonts w:ascii="Times New Roman" w:hAnsi="Times New Roman" w:cs="Times New Roman"/>
                <w:b/>
                <w:iCs/>
                <w:sz w:val="18"/>
                <w:szCs w:val="18"/>
                <w:lang w:val="en-GB"/>
              </w:rPr>
              <w:t>Psychology of Smell and Olfactory Memory</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6796A1FF" w14:textId="77777777" w:rsidR="00EE59F2" w:rsidRPr="0047630E" w:rsidRDefault="007E64D8" w:rsidP="0054206B">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 xml:space="preserve">ECTS: </w:t>
            </w:r>
            <w:r w:rsidR="0054206B" w:rsidRPr="0047630E">
              <w:rPr>
                <w:rFonts w:ascii="Times New Roman" w:hAnsi="Times New Roman" w:cs="Times New Roman"/>
                <w:b/>
                <w:bCs/>
                <w:sz w:val="18"/>
                <w:szCs w:val="18"/>
                <w:lang w:val="en-GB"/>
              </w:rPr>
              <w:t>3</w:t>
            </w:r>
          </w:p>
        </w:tc>
      </w:tr>
      <w:tr w:rsidR="00EE59F2" w:rsidRPr="0047630E" w14:paraId="283583A6" w14:textId="77777777" w:rsidTr="0014065A">
        <w:tblPrEx>
          <w:tblCellMar>
            <w:top w:w="0" w:type="dxa"/>
            <w:left w:w="0" w:type="dxa"/>
            <w:bottom w:w="0" w:type="dxa"/>
            <w:right w:w="0" w:type="dxa"/>
          </w:tblCellMar>
        </w:tblPrEx>
        <w:trPr>
          <w:trHeight w:val="1768"/>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A6F7005"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CHILL_WG04</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CHILL_UW09</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CHILL_KK06</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0293726" w14:textId="79AE8810" w:rsidR="00EE59F2" w:rsidRPr="0047630E" w:rsidRDefault="00F00898" w:rsidP="001F4A1A">
            <w:pPr>
              <w:pStyle w:val="Tre"/>
              <w:tabs>
                <w:tab w:val="left" w:pos="6231"/>
              </w:tabs>
              <w:spacing w:after="0" w:line="240" w:lineRule="auto"/>
              <w:jc w:val="both"/>
              <w:rPr>
                <w:rFonts w:ascii="Times New Roman" w:hAnsi="Times New Roman" w:cs="Times New Roman"/>
                <w:sz w:val="18"/>
                <w:szCs w:val="18"/>
                <w:lang w:val="en-GB"/>
              </w:rPr>
            </w:pPr>
            <w:r w:rsidRPr="00F00898">
              <w:rPr>
                <w:rFonts w:ascii="Times New Roman" w:hAnsi="Times New Roman" w:cs="Times New Roman"/>
                <w:sz w:val="18"/>
                <w:szCs w:val="18"/>
                <w:lang w:val="en-GB"/>
              </w:rPr>
              <w:t>Introduction to the psychology of smell, including basic mechanisms of odour perception and their role in everyday life. Neurobiological foundations of smell, including the role of the olfactory bulb, olfactory cortex, and connections with the limbic system. Cognitive processes related to odour perception, including their influence on emotions, decisions, and preferences. Olfactory memory and its specificity compared to other types of memory, such as visual and auditory memory. The relationship between smells and emotions, and their role in evoking memories and influencing mood. Research on olfactory memory and its significance for identity development and building social bonds. Application of knowledge about smell and olfactory memory in therapy, marketing, and fragrance design.</w:t>
            </w:r>
          </w:p>
        </w:tc>
      </w:tr>
      <w:tr w:rsidR="00EE59F2" w:rsidRPr="0047630E" w14:paraId="4AEE382E" w14:textId="77777777" w:rsidTr="0014065A">
        <w:tblPrEx>
          <w:tblCellMar>
            <w:top w:w="0" w:type="dxa"/>
            <w:left w:w="0" w:type="dxa"/>
            <w:bottom w:w="0" w:type="dxa"/>
            <w:right w:w="0" w:type="dxa"/>
          </w:tblCellMar>
        </w:tblPrEx>
        <w:trPr>
          <w:trHeight w:val="227"/>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1331F7A6"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7EF6537F"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50875B07" w14:textId="77777777" w:rsidTr="0014065A">
        <w:tblPrEx>
          <w:tblCellMar>
            <w:top w:w="0" w:type="dxa"/>
            <w:left w:w="0" w:type="dxa"/>
            <w:bottom w:w="0" w:type="dxa"/>
            <w:right w:w="0" w:type="dxa"/>
          </w:tblCellMar>
        </w:tblPrEx>
        <w:trPr>
          <w:trHeight w:val="454"/>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EE1F18" w14:textId="2F7B81C6"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6DF8821D" w14:textId="63A99793" w:rsidR="00EE59F2" w:rsidRPr="00F00898" w:rsidRDefault="007E64D8" w:rsidP="00F00898">
            <w:pPr>
              <w:pStyle w:val="Tre"/>
              <w:spacing w:after="0" w:line="240" w:lineRule="auto"/>
              <w:rPr>
                <w:rFonts w:ascii="Times New Roman" w:hAnsi="Times New Roman" w:cs="Times New Roman"/>
                <w:b/>
                <w:sz w:val="18"/>
                <w:szCs w:val="18"/>
                <w:lang w:val="en-GB"/>
              </w:rPr>
            </w:pPr>
            <w:r w:rsidRPr="00F00898">
              <w:rPr>
                <w:rFonts w:ascii="Times New Roman" w:hAnsi="Times New Roman" w:cs="Times New Roman"/>
                <w:b/>
                <w:iCs/>
                <w:sz w:val="18"/>
                <w:szCs w:val="18"/>
                <w:lang w:val="en-GB"/>
              </w:rPr>
              <w:t>Str</w:t>
            </w:r>
            <w:r w:rsidR="005821B1" w:rsidRPr="00F00898">
              <w:rPr>
                <w:rFonts w:ascii="Times New Roman" w:hAnsi="Times New Roman" w:cs="Times New Roman"/>
                <w:b/>
                <w:iCs/>
                <w:sz w:val="18"/>
                <w:szCs w:val="18"/>
                <w:lang w:val="en-GB"/>
              </w:rPr>
              <w:t>ess Management in the Workplace</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71A48B77"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3</w:t>
            </w:r>
          </w:p>
        </w:tc>
      </w:tr>
      <w:tr w:rsidR="00EE59F2" w:rsidRPr="0047630E" w14:paraId="7EC795A6" w14:textId="77777777" w:rsidTr="0014065A">
        <w:tblPrEx>
          <w:tblCellMar>
            <w:top w:w="0" w:type="dxa"/>
            <w:left w:w="0" w:type="dxa"/>
            <w:bottom w:w="0" w:type="dxa"/>
            <w:right w:w="0" w:type="dxa"/>
          </w:tblCellMar>
        </w:tblPrEx>
        <w:trPr>
          <w:trHeight w:val="2891"/>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BBECB0"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CHILL_WG05</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CHILL_WG08</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CHILL_WG09</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CHILL_WG10</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CHILL_UW07</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CHILL_UW10</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CHILL_KR05</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741147" w14:textId="1915C6E6" w:rsidR="00EE59F2" w:rsidRPr="0047630E" w:rsidRDefault="00F00898" w:rsidP="001F4A1A">
            <w:pPr>
              <w:pStyle w:val="Tre"/>
              <w:tabs>
                <w:tab w:val="left" w:pos="6231"/>
              </w:tabs>
              <w:spacing w:after="0" w:line="240" w:lineRule="auto"/>
              <w:jc w:val="both"/>
              <w:rPr>
                <w:rFonts w:ascii="Times New Roman" w:hAnsi="Times New Roman" w:cs="Times New Roman"/>
                <w:sz w:val="18"/>
                <w:szCs w:val="18"/>
                <w:lang w:val="en-GB"/>
              </w:rPr>
            </w:pPr>
            <w:r w:rsidRPr="00F00898">
              <w:rPr>
                <w:rFonts w:ascii="Times New Roman" w:hAnsi="Times New Roman" w:cs="Times New Roman"/>
                <w:sz w:val="18"/>
                <w:szCs w:val="18"/>
                <w:lang w:val="en-GB"/>
              </w:rPr>
              <w:t>Introduction to workplace stress, including its causes, symptoms, and effects on employees. Psychological mechanisms of stress, including physiological responses to stress and their impact on health. Stressors in the work environment, such as work overload, interpersonal conflicts, and lack of control over tasks. Stress management strategies, including time management techniques, task delegation, and the development of assertiveness skills. The role of social support and communication in reducing workplace stress. Wellness programmes and workplace stress-reduction interventions, such as relaxation training, mindfulness, and coaching. The importance of work–life balance in preventing burnout and promoting mental health. Preventing burnout through early recognition of symptoms and the use of recovery strategies. The impact of conflict management on stress levels and the quality of teamwork. The role of leaders and management staff in creating a work environment that minimises stress and supports employee well-being.</w:t>
            </w:r>
          </w:p>
        </w:tc>
      </w:tr>
      <w:tr w:rsidR="00EE59F2" w:rsidRPr="0047630E" w14:paraId="74B2B56C" w14:textId="77777777" w:rsidTr="0014065A">
        <w:tblPrEx>
          <w:tblCellMar>
            <w:top w:w="0" w:type="dxa"/>
            <w:left w:w="0" w:type="dxa"/>
            <w:bottom w:w="0" w:type="dxa"/>
            <w:right w:w="0" w:type="dxa"/>
          </w:tblCellMar>
        </w:tblPrEx>
        <w:trPr>
          <w:trHeight w:val="227"/>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68DF0F6A"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505F57A8"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0DBC1B3E" w14:textId="77777777" w:rsidTr="0014065A">
        <w:tblPrEx>
          <w:tblCellMar>
            <w:top w:w="0" w:type="dxa"/>
            <w:left w:w="0" w:type="dxa"/>
            <w:bottom w:w="0" w:type="dxa"/>
            <w:right w:w="0" w:type="dxa"/>
          </w:tblCellMar>
        </w:tblPrEx>
        <w:trPr>
          <w:trHeight w:val="510"/>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6E6F7EF" w14:textId="7460E877" w:rsidR="00EE59F2" w:rsidRPr="0047630E" w:rsidRDefault="00CC125E" w:rsidP="005821B1">
            <w:pPr>
              <w:pStyle w:val="Tre"/>
              <w:spacing w:after="0" w:line="240" w:lineRule="auto"/>
              <w:rPr>
                <w:rFonts w:ascii="Times New Roman" w:hAnsi="Times New Roman" w:cs="Times New Roman"/>
                <w:sz w:val="18"/>
                <w:szCs w:val="18"/>
                <w:lang w:val="en-GB"/>
              </w:rPr>
            </w:pPr>
            <w:r w:rsidRPr="0047630E">
              <w:rPr>
                <w:lang w:val="en-GB"/>
              </w:rPr>
              <w:br w:type="page"/>
            </w:r>
            <w:r w:rsidR="005F714B">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67BE41BF" w14:textId="3D6E827D" w:rsidR="00EE59F2" w:rsidRPr="009D05B0" w:rsidRDefault="007E64D8" w:rsidP="00397873">
            <w:pPr>
              <w:pStyle w:val="Tre"/>
              <w:spacing w:after="0" w:line="240" w:lineRule="auto"/>
              <w:rPr>
                <w:rFonts w:ascii="Times New Roman" w:hAnsi="Times New Roman" w:cs="Times New Roman"/>
                <w:b/>
                <w:sz w:val="18"/>
                <w:szCs w:val="18"/>
                <w:lang w:val="en-GB"/>
              </w:rPr>
            </w:pPr>
            <w:proofErr w:type="spellStart"/>
            <w:r w:rsidRPr="009D05B0">
              <w:rPr>
                <w:rFonts w:ascii="Times New Roman" w:hAnsi="Times New Roman" w:cs="Times New Roman"/>
                <w:b/>
                <w:iCs/>
                <w:sz w:val="18"/>
                <w:szCs w:val="18"/>
                <w:lang w:val="en-GB"/>
              </w:rPr>
              <w:t>Psychoprevention</w:t>
            </w:r>
            <w:proofErr w:type="spellEnd"/>
            <w:r w:rsidRPr="009D05B0">
              <w:rPr>
                <w:rFonts w:ascii="Times New Roman" w:hAnsi="Times New Roman" w:cs="Times New Roman"/>
                <w:b/>
                <w:iCs/>
                <w:sz w:val="18"/>
                <w:szCs w:val="18"/>
                <w:lang w:val="en-GB"/>
              </w:rPr>
              <w:t xml:space="preserve"> and Psychoeducation</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08ED2BF5"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2</w:t>
            </w:r>
          </w:p>
        </w:tc>
      </w:tr>
      <w:tr w:rsidR="00EE59F2" w:rsidRPr="0047630E" w14:paraId="2448C30F" w14:textId="77777777" w:rsidTr="0014065A">
        <w:tblPrEx>
          <w:tblCellMar>
            <w:top w:w="0" w:type="dxa"/>
            <w:left w:w="0" w:type="dxa"/>
            <w:bottom w:w="0" w:type="dxa"/>
            <w:right w:w="0" w:type="dxa"/>
          </w:tblCellMar>
        </w:tblPrEx>
        <w:trPr>
          <w:trHeight w:val="1417"/>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46DC6B6"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CHILL_WG05</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CHILL_WG06</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CHILL_WG09</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CHILL_WG10</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CHILL_UW06</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CHILL_UU02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CHILL_KR03</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6CD58A" w14:textId="433B64F8" w:rsidR="00EE59F2" w:rsidRPr="0047630E" w:rsidRDefault="00397873" w:rsidP="0011303B">
            <w:pPr>
              <w:pStyle w:val="Tre"/>
              <w:tabs>
                <w:tab w:val="left" w:pos="6231"/>
              </w:tabs>
              <w:spacing w:after="0" w:line="240" w:lineRule="auto"/>
              <w:jc w:val="both"/>
              <w:rPr>
                <w:rFonts w:ascii="Times New Roman" w:hAnsi="Times New Roman" w:cs="Times New Roman"/>
                <w:sz w:val="18"/>
                <w:szCs w:val="18"/>
                <w:lang w:val="en-GB"/>
              </w:rPr>
            </w:pPr>
            <w:r w:rsidRPr="00397873">
              <w:rPr>
                <w:rFonts w:ascii="Times New Roman" w:hAnsi="Times New Roman" w:cs="Times New Roman"/>
                <w:sz w:val="18"/>
                <w:szCs w:val="18"/>
                <w:lang w:val="en-GB"/>
              </w:rPr>
              <w:t xml:space="preserve">Definition of </w:t>
            </w:r>
            <w:proofErr w:type="spellStart"/>
            <w:r>
              <w:rPr>
                <w:rFonts w:ascii="Times New Roman" w:hAnsi="Times New Roman" w:cs="Times New Roman"/>
                <w:sz w:val="18"/>
                <w:szCs w:val="18"/>
                <w:lang w:val="en-GB"/>
              </w:rPr>
              <w:t>p</w:t>
            </w:r>
            <w:r w:rsidRPr="00397873">
              <w:rPr>
                <w:rFonts w:ascii="Times New Roman" w:hAnsi="Times New Roman" w:cs="Times New Roman"/>
                <w:sz w:val="18"/>
                <w:szCs w:val="18"/>
                <w:lang w:val="en-GB"/>
              </w:rPr>
              <w:t>sychoprevention</w:t>
            </w:r>
            <w:proofErr w:type="spellEnd"/>
            <w:r w:rsidRPr="00397873">
              <w:rPr>
                <w:rFonts w:ascii="Times New Roman" w:hAnsi="Times New Roman" w:cs="Times New Roman"/>
                <w:sz w:val="18"/>
                <w:szCs w:val="18"/>
                <w:lang w:val="en-GB"/>
              </w:rPr>
              <w:t xml:space="preserve"> and its objectives in preventing mental disorders. Types of prevention, with examples of primary, secondary, and tertiary interventions. Risk and protective factors affecting mental health. Prevention of emotional problems in children and adolescents in schools. Prevention of substance addiction and compulsive behaviours. The role of psychoeducation in the treatment of depression, schizophrenia, and anxiety. Psychoeducational programmes in public health campaigns. The use of social media in promoting mental health. Psychoeducation of patients with chronic diseases, such as diabetes. Evaluation of the effectiveness of preventive and psychoeducational interventions.</w:t>
            </w:r>
          </w:p>
        </w:tc>
      </w:tr>
      <w:tr w:rsidR="00EE59F2" w:rsidRPr="0047630E" w14:paraId="157790B1" w14:textId="77777777" w:rsidTr="0014065A">
        <w:tblPrEx>
          <w:tblCellMar>
            <w:top w:w="0" w:type="dxa"/>
            <w:left w:w="0" w:type="dxa"/>
            <w:bottom w:w="0" w:type="dxa"/>
            <w:right w:w="0" w:type="dxa"/>
          </w:tblCellMar>
        </w:tblPrEx>
        <w:trPr>
          <w:trHeight w:val="227"/>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DBDFCB5"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6C946F1D"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09097B33" w14:textId="77777777" w:rsidTr="0014065A">
        <w:tblPrEx>
          <w:tblCellMar>
            <w:top w:w="0" w:type="dxa"/>
            <w:left w:w="0" w:type="dxa"/>
            <w:bottom w:w="0" w:type="dxa"/>
            <w:right w:w="0" w:type="dxa"/>
          </w:tblCellMar>
        </w:tblPrEx>
        <w:trPr>
          <w:trHeight w:val="454"/>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6F6922C" w14:textId="2FD6E9EA"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5C525A7B" w14:textId="6956D8E9" w:rsidR="00EE59F2" w:rsidRPr="00773C03" w:rsidRDefault="00C4796C" w:rsidP="00773C03">
            <w:pPr>
              <w:pStyle w:val="Tre"/>
              <w:spacing w:after="0" w:line="240" w:lineRule="auto"/>
              <w:rPr>
                <w:rFonts w:ascii="Times New Roman" w:hAnsi="Times New Roman" w:cs="Times New Roman"/>
                <w:b/>
                <w:sz w:val="18"/>
                <w:szCs w:val="18"/>
                <w:lang w:val="en-GB"/>
              </w:rPr>
            </w:pPr>
            <w:r w:rsidRPr="00C4796C">
              <w:rPr>
                <w:rFonts w:ascii="Times New Roman" w:hAnsi="Times New Roman" w:cs="Times New Roman"/>
                <w:b/>
                <w:iCs/>
                <w:sz w:val="18"/>
                <w:szCs w:val="18"/>
                <w:lang w:val="en-GB"/>
              </w:rPr>
              <w:t>Professional Ethics in Client Relations</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5E65F8DF"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2</w:t>
            </w:r>
          </w:p>
        </w:tc>
      </w:tr>
      <w:tr w:rsidR="00EE59F2" w:rsidRPr="0047630E" w14:paraId="4B4F3DFA" w14:textId="77777777" w:rsidTr="0014065A">
        <w:tblPrEx>
          <w:tblCellMar>
            <w:top w:w="0" w:type="dxa"/>
            <w:left w:w="0" w:type="dxa"/>
            <w:bottom w:w="0" w:type="dxa"/>
            <w:right w:w="0" w:type="dxa"/>
          </w:tblCellMar>
        </w:tblPrEx>
        <w:trPr>
          <w:trHeight w:val="3807"/>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BC8147D"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lastRenderedPageBreak/>
              <w:t>CHILL_WG02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CHILL_UU01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CHILL_UU02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CHILL_KR05</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5C6EBC1" w14:textId="0B014E3A" w:rsidR="00EE59F2" w:rsidRPr="0047630E" w:rsidRDefault="00773C03" w:rsidP="0011303B">
            <w:pPr>
              <w:pStyle w:val="Tre"/>
              <w:tabs>
                <w:tab w:val="left" w:pos="6231"/>
              </w:tabs>
              <w:spacing w:after="0" w:line="240" w:lineRule="auto"/>
              <w:jc w:val="both"/>
              <w:rPr>
                <w:rFonts w:ascii="Times New Roman" w:hAnsi="Times New Roman" w:cs="Times New Roman"/>
                <w:sz w:val="18"/>
                <w:szCs w:val="18"/>
                <w:lang w:val="en-GB"/>
              </w:rPr>
            </w:pPr>
            <w:r w:rsidRPr="00773C03">
              <w:rPr>
                <w:rFonts w:ascii="Times New Roman" w:hAnsi="Times New Roman" w:cs="Times New Roman"/>
                <w:sz w:val="18"/>
                <w:szCs w:val="18"/>
                <w:lang w:val="en-GB"/>
              </w:rPr>
              <w:t>Basic concepts of professional ethics. The importance of ethics in professional work related to supporting human well-being. Overview of general codes of ethics, e.g. those related to helping professions (psychologists, therapists), and their application in professional work focused on supporting well-being. Responsibility for the well-being of the recipient. Responsibility for recommendations and interventions. The principle of confidentiality and data protection. Professional boundaries. Consent and autonomy of the recipient. Ethical aspects of referring the recipient or client to other specialists. Ethical dilemmas in working with a client. Honest presentation of qualifications and competencies. Transparency of methods and interventions. Legal consequences in professional work related to supporting human well-being.</w:t>
            </w:r>
          </w:p>
        </w:tc>
      </w:tr>
      <w:tr w:rsidR="00EE59F2" w:rsidRPr="0047630E" w14:paraId="0C6A97AA" w14:textId="77777777" w:rsidTr="0014065A">
        <w:tblPrEx>
          <w:tblCellMar>
            <w:top w:w="0" w:type="dxa"/>
            <w:left w:w="0" w:type="dxa"/>
            <w:bottom w:w="0" w:type="dxa"/>
            <w:right w:w="0" w:type="dxa"/>
          </w:tblCellMar>
        </w:tblPrEx>
        <w:trPr>
          <w:trHeight w:val="15"/>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1228A326"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C07A5A6"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505C0879" w14:textId="77777777" w:rsidTr="0014065A">
        <w:tblPrEx>
          <w:tblCellMar>
            <w:top w:w="0" w:type="dxa"/>
            <w:left w:w="0" w:type="dxa"/>
            <w:bottom w:w="0" w:type="dxa"/>
            <w:right w:w="0" w:type="dxa"/>
          </w:tblCellMar>
        </w:tblPrEx>
        <w:trPr>
          <w:trHeight w:val="454"/>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0491DBC" w14:textId="1A31BAA5" w:rsidR="00EE59F2" w:rsidRPr="0047630E" w:rsidRDefault="00CC125E" w:rsidP="005821B1">
            <w:pPr>
              <w:pStyle w:val="Tre"/>
              <w:spacing w:after="0" w:line="240" w:lineRule="auto"/>
              <w:rPr>
                <w:rFonts w:ascii="Times New Roman" w:hAnsi="Times New Roman" w:cs="Times New Roman"/>
                <w:sz w:val="18"/>
                <w:szCs w:val="18"/>
                <w:lang w:val="en-GB"/>
              </w:rPr>
            </w:pPr>
            <w:r w:rsidRPr="0047630E">
              <w:rPr>
                <w:lang w:val="en-GB"/>
              </w:rPr>
              <w:br w:type="page"/>
            </w:r>
            <w:r w:rsidR="005F714B">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5BF506AD" w14:textId="5DDD913B" w:rsidR="00EE59F2" w:rsidRPr="00AF6703" w:rsidRDefault="00AF6703" w:rsidP="00AF6703">
            <w:pPr>
              <w:pStyle w:val="Tre"/>
              <w:spacing w:after="0" w:line="240" w:lineRule="auto"/>
              <w:rPr>
                <w:rFonts w:ascii="Times New Roman" w:hAnsi="Times New Roman" w:cs="Times New Roman"/>
                <w:b/>
                <w:sz w:val="18"/>
                <w:szCs w:val="18"/>
                <w:lang w:val="en-GB"/>
              </w:rPr>
            </w:pPr>
            <w:r w:rsidRPr="00AF6703">
              <w:rPr>
                <w:rFonts w:ascii="Times New Roman" w:hAnsi="Times New Roman" w:cs="Times New Roman"/>
                <w:b/>
                <w:iCs/>
                <w:sz w:val="18"/>
                <w:szCs w:val="18"/>
                <w:lang w:val="en-GB"/>
              </w:rPr>
              <w:t>Methodology for Preparing a Project</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620E0ED6"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3</w:t>
            </w:r>
          </w:p>
        </w:tc>
      </w:tr>
      <w:tr w:rsidR="00EE59F2" w:rsidRPr="0047630E" w14:paraId="42717E3D" w14:textId="77777777" w:rsidTr="0014065A">
        <w:tblPrEx>
          <w:tblCellMar>
            <w:top w:w="0" w:type="dxa"/>
            <w:left w:w="0" w:type="dxa"/>
            <w:bottom w:w="0" w:type="dxa"/>
            <w:right w:w="0" w:type="dxa"/>
          </w:tblCellMar>
        </w:tblPrEx>
        <w:trPr>
          <w:trHeight w:val="4437"/>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BDF6E6"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CHILL_UW06</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CHILL_UU01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CHILL_KR04</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2E94DD2" w14:textId="02FC3E00" w:rsidR="005F72FF" w:rsidRPr="004F53EE" w:rsidRDefault="004F53EE" w:rsidP="004F53EE">
            <w:pPr>
              <w:pStyle w:val="Tre"/>
              <w:tabs>
                <w:tab w:val="left" w:pos="6231"/>
              </w:tabs>
              <w:spacing w:after="0" w:line="240" w:lineRule="auto"/>
              <w:jc w:val="both"/>
              <w:rPr>
                <w:rFonts w:ascii="Times New Roman" w:hAnsi="Times New Roman" w:cs="Times New Roman"/>
                <w:sz w:val="18"/>
                <w:szCs w:val="18"/>
                <w:lang w:val="en-GB"/>
              </w:rPr>
            </w:pPr>
            <w:r w:rsidRPr="004F53EE">
              <w:rPr>
                <w:rFonts w:ascii="Times New Roman" w:hAnsi="Times New Roman" w:cs="Times New Roman"/>
                <w:sz w:val="18"/>
                <w:szCs w:val="18"/>
                <w:lang w:val="en-GB"/>
              </w:rPr>
              <w:t xml:space="preserve">Presentation of the project assumptions for the planned undertaking, the requirements to be met, and the type and scope of the project. Indication of requirements concerning who should be the beneficiary. Discussion and characterisation of the stages of the </w:t>
            </w:r>
            <w:proofErr w:type="spellStart"/>
            <w:r w:rsidRPr="004F53EE">
              <w:rPr>
                <w:rFonts w:ascii="Times New Roman" w:hAnsi="Times New Roman" w:cs="Times New Roman"/>
                <w:sz w:val="18"/>
                <w:szCs w:val="18"/>
                <w:lang w:val="en-GB"/>
              </w:rPr>
              <w:t>LFA</w:t>
            </w:r>
            <w:proofErr w:type="spellEnd"/>
            <w:r w:rsidRPr="004F53EE">
              <w:rPr>
                <w:rFonts w:ascii="Times New Roman" w:hAnsi="Times New Roman" w:cs="Times New Roman"/>
                <w:sz w:val="18"/>
                <w:szCs w:val="18"/>
                <w:lang w:val="en-GB"/>
              </w:rPr>
              <w:t xml:space="preserve"> approach. Evaluation of the project idea and project environment in geographical, administrative, social and/or economic terms. Evaluation of the characteristics of the entity/environment within which the project will be implemented. Problem identification – problem tree: 1. characterisation of the existing problematic situation justifying the need to undertake corrective actions, 2. identification of the main problems faced by potential target groups of the project, 3. analysis of cause-and-effect relationships, resulting in the construction of a problem tree. Identification of objectives: 1. characterisation of the desired future situation, 2. identification of feasible project concepts, 3. transformation of negative factors, expressed as problems, into positive factors, expressed as achievable objectives within a sequence of actions. Selection of the project intervention strategy: 1. identification and characterisation of possible options for achieving the objectives defined by means of the objective tree, 2. assessment of available methods for achieving the assumed objectives, 3. decision on the selection of one or several strategies and preparation of a justification useful for starting the planning phase in accordance with the </w:t>
            </w:r>
            <w:proofErr w:type="spellStart"/>
            <w:r w:rsidRPr="004F53EE">
              <w:rPr>
                <w:rFonts w:ascii="Times New Roman" w:hAnsi="Times New Roman" w:cs="Times New Roman"/>
                <w:sz w:val="18"/>
                <w:szCs w:val="18"/>
                <w:lang w:val="en-GB"/>
              </w:rPr>
              <w:t>LFA</w:t>
            </w:r>
            <w:proofErr w:type="spellEnd"/>
            <w:r w:rsidRPr="004F53EE">
              <w:rPr>
                <w:rFonts w:ascii="Times New Roman" w:hAnsi="Times New Roman" w:cs="Times New Roman"/>
                <w:sz w:val="18"/>
                <w:szCs w:val="18"/>
                <w:lang w:val="en-GB"/>
              </w:rPr>
              <w:t xml:space="preserve"> approach (logical framework matrix). Planning phase – completing the logical framework matrix: 1. specifying the project structure, 2. analysing the project logic and risks related to its implementation, 3. approximate analysis of resources and costs, 4. formulating measurable result indicators. Planning phase – creating the project schedule, including the design of the sequence of tasks, their duration, and dependencies between them. Planning phase – creating the resource use plan: determining the necessary resources and budget based on the previously designed project schedule. Completing the project application form.</w:t>
            </w:r>
          </w:p>
        </w:tc>
      </w:tr>
      <w:tr w:rsidR="00EE59F2" w:rsidRPr="0047630E" w14:paraId="5834CE52" w14:textId="77777777" w:rsidTr="0014065A">
        <w:tblPrEx>
          <w:tblCellMar>
            <w:top w:w="0" w:type="dxa"/>
            <w:left w:w="0" w:type="dxa"/>
            <w:bottom w:w="0" w:type="dxa"/>
            <w:right w:w="0" w:type="dxa"/>
          </w:tblCellMar>
        </w:tblPrEx>
        <w:trPr>
          <w:trHeight w:val="227"/>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7DBC45EB"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AD35370"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12D2CEE4" w14:textId="77777777" w:rsidTr="0014065A">
        <w:tblPrEx>
          <w:tblCellMar>
            <w:top w:w="0" w:type="dxa"/>
            <w:left w:w="0" w:type="dxa"/>
            <w:bottom w:w="0" w:type="dxa"/>
            <w:right w:w="0" w:type="dxa"/>
          </w:tblCellMar>
        </w:tblPrEx>
        <w:trPr>
          <w:trHeight w:val="454"/>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CDC096F" w14:textId="207D7327"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0DFFB04B" w14:textId="3D369DB4" w:rsidR="00EE59F2" w:rsidRPr="00AF6703" w:rsidRDefault="007E64D8" w:rsidP="00AF6703">
            <w:pPr>
              <w:pStyle w:val="Tre"/>
              <w:spacing w:after="0" w:line="240" w:lineRule="auto"/>
              <w:rPr>
                <w:rFonts w:ascii="Times New Roman" w:hAnsi="Times New Roman" w:cs="Times New Roman"/>
                <w:sz w:val="18"/>
                <w:szCs w:val="18"/>
                <w:lang w:val="en-GB"/>
              </w:rPr>
            </w:pPr>
            <w:r w:rsidRPr="00AF6703">
              <w:rPr>
                <w:rFonts w:ascii="Times New Roman" w:hAnsi="Times New Roman" w:cs="Times New Roman"/>
                <w:b/>
                <w:iCs/>
                <w:sz w:val="18"/>
                <w:szCs w:val="18"/>
                <w:lang w:val="en-GB"/>
              </w:rPr>
              <w:t>Internship</w:t>
            </w:r>
            <w:r w:rsidR="00D73592" w:rsidRPr="00AF6703">
              <w:rPr>
                <w:rFonts w:ascii="Times New Roman" w:hAnsi="Times New Roman" w:cs="Times New Roman"/>
                <w:iCs/>
                <w:sz w:val="18"/>
                <w:szCs w:val="18"/>
                <w:lang w:val="en-GB"/>
              </w:rPr>
              <w:t xml:space="preserve"> (Elective)</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251ADE67"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24</w:t>
            </w:r>
          </w:p>
        </w:tc>
      </w:tr>
      <w:tr w:rsidR="00EE59F2" w:rsidRPr="0047630E" w14:paraId="39D6204B" w14:textId="77777777" w:rsidTr="0014065A">
        <w:tblPrEx>
          <w:tblCellMar>
            <w:top w:w="0" w:type="dxa"/>
            <w:left w:w="0" w:type="dxa"/>
            <w:bottom w:w="0" w:type="dxa"/>
            <w:right w:w="0" w:type="dxa"/>
          </w:tblCellMar>
        </w:tblPrEx>
        <w:trPr>
          <w:trHeight w:val="3019"/>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57C085" w14:textId="625A936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lastRenderedPageBreak/>
              <w:t>CHILL_WG06</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CHILL_UW06</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CHILL_KR04</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D8170EE" w14:textId="111D6D5C" w:rsidR="00EE59F2" w:rsidRPr="0047630E" w:rsidRDefault="004F53EE" w:rsidP="0011303B">
            <w:pPr>
              <w:pStyle w:val="Tre"/>
              <w:tabs>
                <w:tab w:val="left" w:pos="6231"/>
              </w:tabs>
              <w:spacing w:after="0" w:line="240" w:lineRule="auto"/>
              <w:jc w:val="both"/>
              <w:rPr>
                <w:rFonts w:ascii="Times New Roman" w:hAnsi="Times New Roman" w:cs="Times New Roman"/>
                <w:sz w:val="18"/>
                <w:szCs w:val="18"/>
                <w:lang w:val="en-GB"/>
              </w:rPr>
            </w:pPr>
            <w:r w:rsidRPr="004F53EE">
              <w:rPr>
                <w:rFonts w:ascii="Times New Roman" w:hAnsi="Times New Roman" w:cs="Times New Roman"/>
                <w:sz w:val="18"/>
                <w:szCs w:val="18"/>
                <w:lang w:val="en-GB"/>
              </w:rPr>
              <w:t>Practical diagnosis of well-being. Development and implementation of intervention plans. Communication and work with recipients and teams. Organisation and management. Promotional and preventive activities. Creative approach to problem solving. Ethics. Assessment and evaluation of applied actions.</w:t>
            </w:r>
          </w:p>
        </w:tc>
      </w:tr>
      <w:tr w:rsidR="00EE59F2" w:rsidRPr="0047630E" w14:paraId="05994A87" w14:textId="77777777" w:rsidTr="0014065A">
        <w:tblPrEx>
          <w:tblCellMar>
            <w:top w:w="0" w:type="dxa"/>
            <w:left w:w="0" w:type="dxa"/>
            <w:bottom w:w="0" w:type="dxa"/>
            <w:right w:w="0" w:type="dxa"/>
          </w:tblCellMar>
        </w:tblPrEx>
        <w:trPr>
          <w:trHeight w:val="227"/>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59F5D0B"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4DC12445"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0E80B9C6" w14:textId="77777777" w:rsidTr="0014065A">
        <w:tblPrEx>
          <w:tblCellMar>
            <w:top w:w="0" w:type="dxa"/>
            <w:left w:w="0" w:type="dxa"/>
            <w:bottom w:w="0" w:type="dxa"/>
            <w:right w:w="0" w:type="dxa"/>
          </w:tblCellMar>
        </w:tblPrEx>
        <w:trPr>
          <w:trHeight w:val="454"/>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4CCE040" w14:textId="22FDC6AC"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52945357" w14:textId="5E0F12A2" w:rsidR="00EE59F2" w:rsidRPr="004F53EE" w:rsidRDefault="004F53EE" w:rsidP="004F53EE">
            <w:pPr>
              <w:pStyle w:val="Tre"/>
              <w:spacing w:after="0" w:line="240" w:lineRule="auto"/>
              <w:rPr>
                <w:rFonts w:ascii="Times New Roman" w:hAnsi="Times New Roman" w:cs="Times New Roman"/>
                <w:b/>
                <w:sz w:val="18"/>
                <w:szCs w:val="18"/>
                <w:lang w:val="en-GB"/>
              </w:rPr>
            </w:pPr>
            <w:r w:rsidRPr="004F53EE">
              <w:rPr>
                <w:rFonts w:ascii="Times New Roman" w:hAnsi="Times New Roman" w:cs="Times New Roman"/>
                <w:b/>
                <w:iCs/>
                <w:sz w:val="18"/>
                <w:szCs w:val="18"/>
                <w:lang w:val="en-GB"/>
              </w:rPr>
              <w:t>P</w:t>
            </w:r>
            <w:r w:rsidR="007E64D8" w:rsidRPr="004F53EE">
              <w:rPr>
                <w:rFonts w:ascii="Times New Roman" w:hAnsi="Times New Roman" w:cs="Times New Roman"/>
                <w:b/>
                <w:iCs/>
                <w:sz w:val="18"/>
                <w:szCs w:val="18"/>
                <w:lang w:val="en-GB"/>
              </w:rPr>
              <w:t>sychology of creativity (Elective)</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1F4E00C8"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4</w:t>
            </w:r>
          </w:p>
        </w:tc>
      </w:tr>
      <w:tr w:rsidR="00EE59F2" w:rsidRPr="0047630E" w14:paraId="75722D3D" w14:textId="77777777" w:rsidTr="0014065A">
        <w:tblPrEx>
          <w:tblCellMar>
            <w:top w:w="0" w:type="dxa"/>
            <w:left w:w="0" w:type="dxa"/>
            <w:bottom w:w="0" w:type="dxa"/>
            <w:right w:w="0" w:type="dxa"/>
          </w:tblCellMar>
        </w:tblPrEx>
        <w:trPr>
          <w:trHeight w:val="1833"/>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B638E7C" w14:textId="6DA950B2"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CHILL_WG07</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CHILL_KK06</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55E15AC" w14:textId="7B560B28" w:rsidR="00EE59F2" w:rsidRPr="0047630E" w:rsidRDefault="004F53EE" w:rsidP="0011303B">
            <w:pPr>
              <w:pStyle w:val="Tre"/>
              <w:tabs>
                <w:tab w:val="left" w:pos="6231"/>
              </w:tabs>
              <w:spacing w:after="0" w:line="240" w:lineRule="auto"/>
              <w:jc w:val="both"/>
              <w:rPr>
                <w:rFonts w:ascii="Times New Roman" w:hAnsi="Times New Roman" w:cs="Times New Roman"/>
                <w:sz w:val="18"/>
                <w:szCs w:val="18"/>
                <w:lang w:val="en-GB"/>
              </w:rPr>
            </w:pPr>
            <w:r w:rsidRPr="004F53EE">
              <w:rPr>
                <w:rFonts w:ascii="Times New Roman" w:hAnsi="Times New Roman" w:cs="Times New Roman"/>
                <w:sz w:val="18"/>
                <w:szCs w:val="18"/>
                <w:lang w:val="en-GB"/>
              </w:rPr>
              <w:t>Definition of creativity and its basic psychological aspects. Theoretical models of creativity and their application in psychology. The creative process – stages and mechanisms of generating new ideas. Personality and creativity – character traits that support creative activity. The role of intelligence and cognitive abilities in the creative process. Intrinsic and extrinsic motivation in the development of creativity. The influence of emotions and mood on the creative process. Creativity in groups – cooperation and conflict as sources of innovation. Environment and creativity – external factors that foster creative activity. Barriers to creativity – factors inhibiting the creative process. Creativity and problem solving – a creative approach to solving problems. Application of the psychology of creativity in education and business.</w:t>
            </w:r>
          </w:p>
        </w:tc>
      </w:tr>
      <w:tr w:rsidR="00EE59F2" w:rsidRPr="0047630E" w14:paraId="40B65EB2" w14:textId="77777777" w:rsidTr="0014065A">
        <w:tblPrEx>
          <w:tblCellMar>
            <w:top w:w="0" w:type="dxa"/>
            <w:left w:w="0" w:type="dxa"/>
            <w:bottom w:w="0" w:type="dxa"/>
            <w:right w:w="0" w:type="dxa"/>
          </w:tblCellMar>
        </w:tblPrEx>
        <w:trPr>
          <w:trHeight w:val="227"/>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2EF655B"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50FF853"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5020DB7F" w14:textId="77777777" w:rsidTr="0014065A">
        <w:tblPrEx>
          <w:tblCellMar>
            <w:top w:w="0" w:type="dxa"/>
            <w:left w:w="0" w:type="dxa"/>
            <w:bottom w:w="0" w:type="dxa"/>
            <w:right w:w="0" w:type="dxa"/>
          </w:tblCellMar>
        </w:tblPrEx>
        <w:trPr>
          <w:trHeight w:val="454"/>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5BBBA4" w14:textId="3C877A6D"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6FF8C912" w14:textId="77777777" w:rsidR="00EE59F2" w:rsidRPr="00CF75D3" w:rsidRDefault="007E64D8" w:rsidP="00CF75D3">
            <w:pPr>
              <w:pStyle w:val="Tre"/>
              <w:spacing w:after="0" w:line="240" w:lineRule="auto"/>
              <w:rPr>
                <w:rFonts w:ascii="Times New Roman" w:hAnsi="Times New Roman" w:cs="Times New Roman"/>
                <w:sz w:val="18"/>
                <w:szCs w:val="18"/>
                <w:lang w:val="en-GB"/>
              </w:rPr>
            </w:pPr>
            <w:r w:rsidRPr="00CF75D3">
              <w:rPr>
                <w:rFonts w:ascii="Times New Roman" w:hAnsi="Times New Roman" w:cs="Times New Roman"/>
                <w:b/>
                <w:iCs/>
                <w:sz w:val="18"/>
                <w:szCs w:val="18"/>
                <w:lang w:val="en-GB"/>
              </w:rPr>
              <w:t>Psychology of sport</w:t>
            </w:r>
            <w:r w:rsidRPr="00CF75D3">
              <w:rPr>
                <w:rFonts w:ascii="Times New Roman" w:hAnsi="Times New Roman" w:cs="Times New Roman"/>
                <w:iCs/>
                <w:sz w:val="18"/>
                <w:szCs w:val="18"/>
                <w:lang w:val="en-GB"/>
              </w:rPr>
              <w:t xml:space="preserve"> (Elective)</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3646AB28"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4</w:t>
            </w:r>
          </w:p>
        </w:tc>
      </w:tr>
      <w:tr w:rsidR="00EE59F2" w:rsidRPr="0047630E" w14:paraId="347CBD07" w14:textId="77777777" w:rsidTr="0014065A">
        <w:tblPrEx>
          <w:tblCellMar>
            <w:top w:w="0" w:type="dxa"/>
            <w:left w:w="0" w:type="dxa"/>
            <w:bottom w:w="0" w:type="dxa"/>
            <w:right w:w="0" w:type="dxa"/>
          </w:tblCellMar>
        </w:tblPrEx>
        <w:trPr>
          <w:trHeight w:val="2018"/>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91794C"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CHILL_WG07</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CHILL_UW05</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CHILL_UW12</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CHILL_KK01</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CHILL_KK06</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E70A23" w14:textId="638C3869" w:rsidR="00EE59F2" w:rsidRPr="0047630E" w:rsidRDefault="00CF75D3" w:rsidP="0011303B">
            <w:pPr>
              <w:pStyle w:val="Tre"/>
              <w:tabs>
                <w:tab w:val="left" w:pos="6231"/>
              </w:tabs>
              <w:spacing w:after="0" w:line="240" w:lineRule="auto"/>
              <w:jc w:val="both"/>
              <w:rPr>
                <w:rFonts w:ascii="Times New Roman" w:hAnsi="Times New Roman" w:cs="Times New Roman"/>
                <w:sz w:val="18"/>
                <w:szCs w:val="18"/>
                <w:lang w:val="en-GB"/>
              </w:rPr>
            </w:pPr>
            <w:r w:rsidRPr="00CF75D3">
              <w:rPr>
                <w:rFonts w:ascii="Times New Roman" w:hAnsi="Times New Roman" w:cs="Times New Roman"/>
                <w:sz w:val="18"/>
                <w:szCs w:val="18"/>
                <w:lang w:val="en-GB"/>
              </w:rPr>
              <w:t>Introduction to sports psychology. Motivation of athletes: theories of motivation in the context of sport, such as self-determination theory. Factors influencing athletes’ motivation, including goals, rewards, and intrinsic motivators. Self-esteem and self-confidence: the role of self-esteem and self-confidence in achieving success in sport. Techniques for building and maintaining positive self-esteem in athletes. Stress and coping with stress: strategies for coping with stress before competitions and during rivalry. Concentration and attention in sport: techniques for improving concentration, such as mental training. Psychology of a sports team: effective communication and relationship-building within a team. Leadership in sport: the role of a leader. Psychology of sports injuries: understanding the psychological consequences of sports injuries. Psychological rehabilitation and return to competition. Code of ethics for sports psychologists.</w:t>
            </w:r>
          </w:p>
        </w:tc>
      </w:tr>
      <w:tr w:rsidR="00EE59F2" w:rsidRPr="0047630E" w14:paraId="1507654A" w14:textId="77777777" w:rsidTr="0014065A">
        <w:tblPrEx>
          <w:tblCellMar>
            <w:top w:w="0" w:type="dxa"/>
            <w:left w:w="0" w:type="dxa"/>
            <w:bottom w:w="0" w:type="dxa"/>
            <w:right w:w="0" w:type="dxa"/>
          </w:tblCellMar>
        </w:tblPrEx>
        <w:trPr>
          <w:trHeight w:val="227"/>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6CB381CD"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D879261"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17637241" w14:textId="77777777" w:rsidTr="0014065A">
        <w:tblPrEx>
          <w:tblCellMar>
            <w:top w:w="0" w:type="dxa"/>
            <w:left w:w="0" w:type="dxa"/>
            <w:bottom w:w="0" w:type="dxa"/>
            <w:right w:w="0" w:type="dxa"/>
          </w:tblCellMar>
        </w:tblPrEx>
        <w:trPr>
          <w:trHeight w:val="454"/>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C57763" w14:textId="5CEE62AA"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0D0567E8" w14:textId="77777777" w:rsidR="00EE59F2" w:rsidRPr="00A914B2" w:rsidRDefault="007E64D8" w:rsidP="00A914B2">
            <w:pPr>
              <w:pStyle w:val="Tre"/>
              <w:spacing w:after="0" w:line="240" w:lineRule="auto"/>
              <w:rPr>
                <w:rFonts w:ascii="Times New Roman" w:hAnsi="Times New Roman" w:cs="Times New Roman"/>
                <w:b/>
                <w:sz w:val="18"/>
                <w:szCs w:val="18"/>
                <w:lang w:val="en-GB"/>
              </w:rPr>
            </w:pPr>
            <w:r w:rsidRPr="00A914B2">
              <w:rPr>
                <w:rFonts w:ascii="Times New Roman" w:hAnsi="Times New Roman" w:cs="Times New Roman"/>
                <w:b/>
                <w:iCs/>
                <w:sz w:val="18"/>
                <w:szCs w:val="18"/>
                <w:lang w:val="en-GB"/>
              </w:rPr>
              <w:t>Psychology of video games (Elective)</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236FE9A7"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2</w:t>
            </w:r>
          </w:p>
        </w:tc>
      </w:tr>
      <w:tr w:rsidR="00EE59F2" w:rsidRPr="0047630E" w14:paraId="5DF5E307" w14:textId="77777777" w:rsidTr="0014065A">
        <w:tblPrEx>
          <w:tblCellMar>
            <w:top w:w="0" w:type="dxa"/>
            <w:left w:w="0" w:type="dxa"/>
            <w:bottom w:w="0" w:type="dxa"/>
            <w:right w:w="0" w:type="dxa"/>
          </w:tblCellMar>
        </w:tblPrEx>
        <w:trPr>
          <w:trHeight w:val="1569"/>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22DF22"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CHILL_WG01</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CHILL_WG09</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CHILL_UW03</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CHILL_UW09</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CHILL_UW13</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CHILL_KK01</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CHILL_KK06</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DD70C0C" w14:textId="2E1805D7" w:rsidR="00EE59F2" w:rsidRPr="0047630E" w:rsidRDefault="00A914B2" w:rsidP="0011303B">
            <w:pPr>
              <w:pStyle w:val="Tre"/>
              <w:tabs>
                <w:tab w:val="left" w:pos="6231"/>
              </w:tabs>
              <w:spacing w:after="0" w:line="240" w:lineRule="auto"/>
              <w:jc w:val="both"/>
              <w:rPr>
                <w:rFonts w:ascii="Times New Roman" w:hAnsi="Times New Roman" w:cs="Times New Roman"/>
                <w:sz w:val="18"/>
                <w:szCs w:val="18"/>
                <w:lang w:val="en-GB"/>
              </w:rPr>
            </w:pPr>
            <w:r w:rsidRPr="00A914B2">
              <w:rPr>
                <w:rFonts w:ascii="Times New Roman" w:hAnsi="Times New Roman" w:cs="Times New Roman"/>
                <w:sz w:val="18"/>
                <w:szCs w:val="18"/>
                <w:lang w:val="en-GB"/>
              </w:rPr>
              <w:t>Definition and development of video games from a psychological perspective. Players’ motivations and psychological needs fulfilled by video games. The impact of video games on cognitive processes, such as attention and perception. The role of emotions in video games and their influence on player behaviour. Video games and aggression – overview of research on the relationship between games and violence. Mechanisms of video game addiction and their psychological consequences. The impact of video games on social development and interpersonal relationships among players. The use of video games in therapy and personal development. Shaping identity and social roles in video games. Psychological aspects of multiplayer gaming and online gaming communities. The future of video games and their impact on mental health.</w:t>
            </w:r>
          </w:p>
        </w:tc>
      </w:tr>
      <w:tr w:rsidR="00EE59F2" w:rsidRPr="0047630E" w14:paraId="01696EFA" w14:textId="77777777" w:rsidTr="0014065A">
        <w:tblPrEx>
          <w:tblCellMar>
            <w:top w:w="0" w:type="dxa"/>
            <w:left w:w="0" w:type="dxa"/>
            <w:bottom w:w="0" w:type="dxa"/>
            <w:right w:w="0" w:type="dxa"/>
          </w:tblCellMar>
        </w:tblPrEx>
        <w:trPr>
          <w:trHeight w:val="227"/>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390A5D5"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4F36B924"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4F91C2F4" w14:textId="77777777" w:rsidTr="0014065A">
        <w:tblPrEx>
          <w:tblCellMar>
            <w:top w:w="0" w:type="dxa"/>
            <w:left w:w="0" w:type="dxa"/>
            <w:bottom w:w="0" w:type="dxa"/>
            <w:right w:w="0" w:type="dxa"/>
          </w:tblCellMar>
        </w:tblPrEx>
        <w:trPr>
          <w:trHeight w:val="454"/>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4D31894" w14:textId="4081633B"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lastRenderedPageBreak/>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74D07545" w14:textId="1C3890DE" w:rsidR="00EE59F2" w:rsidRPr="00633F29" w:rsidRDefault="007E64D8" w:rsidP="00633F29">
            <w:pPr>
              <w:pStyle w:val="Tre"/>
              <w:spacing w:after="0" w:line="240" w:lineRule="auto"/>
              <w:rPr>
                <w:rFonts w:ascii="Times New Roman" w:eastAsia="Times New Roman" w:hAnsi="Times New Roman" w:cs="Times New Roman"/>
                <w:b/>
                <w:bCs/>
                <w:sz w:val="18"/>
                <w:szCs w:val="18"/>
                <w:lang w:val="en-GB"/>
              </w:rPr>
            </w:pPr>
            <w:r w:rsidRPr="0047630E">
              <w:rPr>
                <w:rFonts w:ascii="Times New Roman" w:hAnsi="Times New Roman" w:cs="Times New Roman"/>
                <w:b/>
                <w:bCs/>
                <w:sz w:val="18"/>
                <w:szCs w:val="18"/>
                <w:lang w:val="en-GB"/>
              </w:rPr>
              <w:t xml:space="preserve">Superfoods </w:t>
            </w:r>
            <w:r w:rsidR="00951501" w:rsidRPr="00633F29">
              <w:rPr>
                <w:rFonts w:ascii="Times New Roman" w:hAnsi="Times New Roman" w:cs="Times New Roman"/>
                <w:bCs/>
                <w:sz w:val="18"/>
                <w:szCs w:val="18"/>
                <w:lang w:val="en-GB"/>
              </w:rPr>
              <w:t>(Elective)</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7C2FC47C"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2</w:t>
            </w:r>
          </w:p>
        </w:tc>
      </w:tr>
      <w:tr w:rsidR="00EE59F2" w:rsidRPr="0047630E" w14:paraId="023C42B6" w14:textId="77777777" w:rsidTr="0014065A">
        <w:tblPrEx>
          <w:tblCellMar>
            <w:top w:w="0" w:type="dxa"/>
            <w:left w:w="0" w:type="dxa"/>
            <w:bottom w:w="0" w:type="dxa"/>
            <w:right w:w="0" w:type="dxa"/>
          </w:tblCellMar>
        </w:tblPrEx>
        <w:trPr>
          <w:trHeight w:val="2027"/>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F0F8DD"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CHILL_WG05</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CHILL_WG07</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CHILL_UW11</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CHILL_UW12</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CHILL_KK04</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CHILL_KO01</w:t>
            </w:r>
            <w:proofErr w:type="spellEnd"/>
            <w:r w:rsidR="00F75E2F"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CHILL_KR02</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887F12E" w14:textId="34A3764D" w:rsidR="00EE59F2" w:rsidRPr="0047630E" w:rsidRDefault="00633F29" w:rsidP="0011303B">
            <w:pPr>
              <w:pStyle w:val="Tre"/>
              <w:tabs>
                <w:tab w:val="left" w:pos="6231"/>
              </w:tabs>
              <w:spacing w:after="0" w:line="240" w:lineRule="auto"/>
              <w:jc w:val="both"/>
              <w:rPr>
                <w:rFonts w:ascii="Times New Roman" w:hAnsi="Times New Roman" w:cs="Times New Roman"/>
                <w:sz w:val="18"/>
                <w:szCs w:val="18"/>
                <w:lang w:val="en-GB"/>
              </w:rPr>
            </w:pPr>
            <w:r w:rsidRPr="00633F29">
              <w:rPr>
                <w:rFonts w:ascii="Times New Roman" w:hAnsi="Times New Roman" w:cs="Times New Roman"/>
                <w:sz w:val="18"/>
                <w:szCs w:val="18"/>
                <w:lang w:val="en-GB"/>
              </w:rPr>
              <w:t>Definition of “superfoods”. History and overview of research on the importance of highly nutritious foods for human well-being. Basics of human nutrition physiology and biology. Definition and types of individual nutrients. The role of specific nutrients in human health and well-being, including their importance for the immune system, cardiovascular system, nervous system, and bodily regeneration. Human requirements for individual nutrients. Nutrient content in food products. Overview of macro- and micronutrients found in “superfoods”. Designing a balanced meal plan containing “superfoods”. Practical aspects of including “superfoods” in everyday diet. Cultural and social context and a critical approach to “superfoods” – issues of product availability, marketing, and social perception.</w:t>
            </w:r>
          </w:p>
        </w:tc>
      </w:tr>
      <w:tr w:rsidR="00EE59F2" w:rsidRPr="0047630E" w14:paraId="364D950A" w14:textId="77777777" w:rsidTr="0014065A">
        <w:tblPrEx>
          <w:tblCellMar>
            <w:top w:w="0" w:type="dxa"/>
            <w:left w:w="0" w:type="dxa"/>
            <w:bottom w:w="0" w:type="dxa"/>
            <w:right w:w="0" w:type="dxa"/>
          </w:tblCellMar>
        </w:tblPrEx>
        <w:trPr>
          <w:trHeight w:val="227"/>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1B62EA92"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CCD9804"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2664FE61" w14:textId="77777777" w:rsidTr="0014065A">
        <w:tblPrEx>
          <w:tblCellMar>
            <w:top w:w="0" w:type="dxa"/>
            <w:left w:w="0" w:type="dxa"/>
            <w:bottom w:w="0" w:type="dxa"/>
            <w:right w:w="0" w:type="dxa"/>
          </w:tblCellMar>
        </w:tblPrEx>
        <w:trPr>
          <w:trHeight w:val="454"/>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95B7454" w14:textId="329BDAB9"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615" w:type="dxa"/>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72CC1FD7" w14:textId="31D290CE" w:rsidR="00EE59F2" w:rsidRPr="004639BE" w:rsidRDefault="007E64D8" w:rsidP="004639BE">
            <w:pPr>
              <w:pStyle w:val="Tre"/>
              <w:spacing w:after="0" w:line="240" w:lineRule="auto"/>
              <w:rPr>
                <w:rFonts w:ascii="Times New Roman" w:eastAsia="Times New Roman" w:hAnsi="Times New Roman" w:cs="Times New Roman"/>
                <w:b/>
                <w:bCs/>
                <w:sz w:val="18"/>
                <w:szCs w:val="18"/>
                <w:lang w:val="en-GB"/>
              </w:rPr>
            </w:pPr>
            <w:r w:rsidRPr="0047630E">
              <w:rPr>
                <w:rFonts w:ascii="Times New Roman" w:hAnsi="Times New Roman" w:cs="Times New Roman"/>
                <w:b/>
                <w:bCs/>
                <w:sz w:val="18"/>
                <w:szCs w:val="18"/>
                <w:lang w:val="en-GB"/>
              </w:rPr>
              <w:t xml:space="preserve">Design thinking </w:t>
            </w:r>
            <w:r w:rsidR="00951501" w:rsidRPr="004639BE">
              <w:rPr>
                <w:rFonts w:ascii="Times New Roman" w:hAnsi="Times New Roman" w:cs="Times New Roman"/>
                <w:bCs/>
                <w:sz w:val="18"/>
                <w:szCs w:val="18"/>
                <w:lang w:val="en-GB"/>
              </w:rPr>
              <w:t>(Elective)</w:t>
            </w:r>
          </w:p>
        </w:tc>
        <w:tc>
          <w:tcPr>
            <w:tcW w:w="3039" w:type="dxa"/>
            <w:gridSpan w:val="3"/>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1BEE7757"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2</w:t>
            </w:r>
          </w:p>
        </w:tc>
      </w:tr>
      <w:tr w:rsidR="00EE59F2" w:rsidRPr="0047630E" w14:paraId="024FCD0C" w14:textId="77777777" w:rsidTr="0014065A">
        <w:tblPrEx>
          <w:tblCellMar>
            <w:top w:w="0" w:type="dxa"/>
            <w:left w:w="0" w:type="dxa"/>
            <w:bottom w:w="0" w:type="dxa"/>
            <w:right w:w="0" w:type="dxa"/>
          </w:tblCellMar>
        </w:tblPrEx>
        <w:trPr>
          <w:trHeight w:val="2007"/>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B7F8471"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CHILL_WG13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CHILL_KR01</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08952E" w14:textId="290CA1D2" w:rsidR="00EE59F2" w:rsidRPr="0047630E" w:rsidRDefault="004639BE" w:rsidP="0011303B">
            <w:pPr>
              <w:pStyle w:val="Tre"/>
              <w:tabs>
                <w:tab w:val="left" w:pos="6231"/>
              </w:tabs>
              <w:spacing w:after="0" w:line="240" w:lineRule="auto"/>
              <w:jc w:val="both"/>
              <w:rPr>
                <w:rFonts w:ascii="Times New Roman" w:hAnsi="Times New Roman" w:cs="Times New Roman"/>
                <w:sz w:val="18"/>
                <w:szCs w:val="18"/>
                <w:lang w:val="en-GB"/>
              </w:rPr>
            </w:pPr>
            <w:r w:rsidRPr="004639BE">
              <w:rPr>
                <w:rFonts w:ascii="Times New Roman" w:hAnsi="Times New Roman" w:cs="Times New Roman"/>
                <w:sz w:val="18"/>
                <w:szCs w:val="18"/>
                <w:lang w:val="en-GB"/>
              </w:rPr>
              <w:t>Definition and basic principles of Design Thinking. Stages of the Design Thinking process: empathy, definition, ideation, prototyping, testing. The role of empathy in understanding user needs. Creative techniques in generating ideas and solutions. Prototyping as a tool for exploring and verifying ideas. Prototype testing – iteration and improvement of solutions. Interdisciplinary collaboration in the Design Thinking process. The importance of openness and experimentation in designing innovation. Design Thinking as a method for solving complex problems. The impact of Design Thinking on the development of products and services. Application of Design Thinking in business, education, and the public sector.</w:t>
            </w:r>
          </w:p>
        </w:tc>
      </w:tr>
      <w:tr w:rsidR="00EE59F2" w:rsidRPr="0047630E" w14:paraId="7F0514FB" w14:textId="77777777" w:rsidTr="0014065A">
        <w:tblPrEx>
          <w:tblCellMar>
            <w:top w:w="0" w:type="dxa"/>
            <w:left w:w="0" w:type="dxa"/>
            <w:bottom w:w="0" w:type="dxa"/>
            <w:right w:w="0" w:type="dxa"/>
          </w:tblCellMar>
        </w:tblPrEx>
        <w:trPr>
          <w:trHeight w:val="227"/>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4DE37F8"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4C15E528"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006804DF" w14:textId="77777777" w:rsidTr="00AB2418">
        <w:tblPrEx>
          <w:jc w:val="center"/>
          <w:tblCellMar>
            <w:top w:w="0" w:type="dxa"/>
            <w:left w:w="0" w:type="dxa"/>
            <w:bottom w:w="0" w:type="dxa"/>
            <w:right w:w="0" w:type="dxa"/>
          </w:tblCellMar>
        </w:tblPrEx>
        <w:trPr>
          <w:trHeight w:val="454"/>
          <w:jc w:val="center"/>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102DF24" w14:textId="5F100202" w:rsidR="00EE59F2" w:rsidRPr="0047630E" w:rsidRDefault="00CC125E" w:rsidP="005821B1">
            <w:pPr>
              <w:pStyle w:val="Tre"/>
              <w:spacing w:after="0" w:line="240" w:lineRule="auto"/>
              <w:rPr>
                <w:rFonts w:ascii="Times New Roman" w:hAnsi="Times New Roman" w:cs="Times New Roman"/>
                <w:sz w:val="18"/>
                <w:szCs w:val="18"/>
                <w:lang w:val="en-GB"/>
              </w:rPr>
            </w:pPr>
            <w:r w:rsidRPr="0047630E">
              <w:rPr>
                <w:lang w:val="en-GB"/>
              </w:rPr>
              <w:br w:type="page"/>
            </w:r>
            <w:r w:rsidR="005F714B">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898" w:type="dxa"/>
            <w:gridSpan w:val="3"/>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6D1D11C1" w14:textId="77777777" w:rsidR="00EE59F2" w:rsidRPr="00B9499C" w:rsidRDefault="007E64D8" w:rsidP="00B9499C">
            <w:pPr>
              <w:pStyle w:val="Tre"/>
              <w:spacing w:after="0" w:line="240" w:lineRule="auto"/>
              <w:rPr>
                <w:rFonts w:ascii="Times New Roman" w:hAnsi="Times New Roman" w:cs="Times New Roman"/>
                <w:sz w:val="18"/>
                <w:szCs w:val="18"/>
                <w:lang w:val="en-GB"/>
              </w:rPr>
            </w:pPr>
            <w:r w:rsidRPr="00B9499C">
              <w:rPr>
                <w:rFonts w:ascii="Times New Roman" w:hAnsi="Times New Roman" w:cs="Times New Roman"/>
                <w:b/>
                <w:iCs/>
                <w:sz w:val="18"/>
                <w:szCs w:val="18"/>
                <w:lang w:val="en-GB"/>
              </w:rPr>
              <w:t>Ecological Lifestyle</w:t>
            </w:r>
            <w:r w:rsidRPr="00B9499C">
              <w:rPr>
                <w:rFonts w:ascii="Times New Roman" w:hAnsi="Times New Roman" w:cs="Times New Roman"/>
                <w:iCs/>
                <w:sz w:val="18"/>
                <w:szCs w:val="18"/>
                <w:lang w:val="en-GB"/>
              </w:rPr>
              <w:t xml:space="preserve"> (Elective)</w:t>
            </w:r>
          </w:p>
        </w:tc>
        <w:tc>
          <w:tcPr>
            <w:tcW w:w="2756" w:type="dxa"/>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0F3F09CF"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2</w:t>
            </w:r>
          </w:p>
        </w:tc>
      </w:tr>
      <w:tr w:rsidR="00EE59F2" w:rsidRPr="0047630E" w14:paraId="049979D6" w14:textId="77777777" w:rsidTr="00AB2418">
        <w:tblPrEx>
          <w:jc w:val="center"/>
          <w:tblCellMar>
            <w:top w:w="0" w:type="dxa"/>
            <w:left w:w="0" w:type="dxa"/>
            <w:bottom w:w="0" w:type="dxa"/>
            <w:right w:w="0" w:type="dxa"/>
          </w:tblCellMar>
        </w:tblPrEx>
        <w:trPr>
          <w:trHeight w:val="1992"/>
          <w:jc w:val="center"/>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8F9B1B"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CHILL_WG07</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CHILL_WG09</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CHILL_KR02</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D3E2835" w14:textId="1DCD7BF5" w:rsidR="00EE59F2" w:rsidRPr="0047630E" w:rsidRDefault="00B9499C" w:rsidP="0011303B">
            <w:pPr>
              <w:pStyle w:val="Tre"/>
              <w:tabs>
                <w:tab w:val="left" w:pos="6231"/>
              </w:tabs>
              <w:spacing w:after="0" w:line="240" w:lineRule="auto"/>
              <w:jc w:val="both"/>
              <w:rPr>
                <w:rFonts w:ascii="Times New Roman" w:hAnsi="Times New Roman" w:cs="Times New Roman"/>
                <w:sz w:val="18"/>
                <w:szCs w:val="18"/>
                <w:lang w:val="en-GB"/>
              </w:rPr>
            </w:pPr>
            <w:r w:rsidRPr="00B9499C">
              <w:rPr>
                <w:rFonts w:ascii="Times New Roman" w:hAnsi="Times New Roman" w:cs="Times New Roman"/>
                <w:sz w:val="18"/>
                <w:szCs w:val="18"/>
                <w:lang w:val="en-GB"/>
              </w:rPr>
              <w:t>Introduction to an ecological lifestyle and its importance for the environment. Sustainable consumer habits – how purchasing choices affect the planet. Minimalism as an element of an ecological lifestyle. Waste reduction – principles of zero waste and recycling. Ecological approach to fashion – slow fashion and second-hand. Sustainable diet – impact on health and the environment. Saving energy and natural resources in everyday life. Ecological transport – benefits of bicycles, public transport, and electric cars. Ecological solutions at home – energy efficiency, renewable energy sources. Growing one’s own vegetables and plants in the spirit of permaculture. The role of communities and local initiatives in promoting an ecological lifestyle. The influence of media and education on shaping ecological attitudes. Selected trends and innovations in ecological lifestyle.</w:t>
            </w:r>
          </w:p>
        </w:tc>
      </w:tr>
      <w:tr w:rsidR="00EE59F2" w:rsidRPr="0047630E" w14:paraId="0EAFB572" w14:textId="77777777" w:rsidTr="00AB2418">
        <w:tblPrEx>
          <w:jc w:val="center"/>
          <w:tblCellMar>
            <w:top w:w="0" w:type="dxa"/>
            <w:left w:w="0" w:type="dxa"/>
            <w:bottom w:w="0" w:type="dxa"/>
            <w:right w:w="0" w:type="dxa"/>
          </w:tblCellMar>
        </w:tblPrEx>
        <w:trPr>
          <w:trHeight w:val="227"/>
          <w:jc w:val="center"/>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3C2BF10"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128A0DB"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1205ADFA" w14:textId="77777777" w:rsidTr="00AB2418">
        <w:tblPrEx>
          <w:jc w:val="center"/>
          <w:tblCellMar>
            <w:top w:w="0" w:type="dxa"/>
            <w:left w:w="0" w:type="dxa"/>
            <w:bottom w:w="0" w:type="dxa"/>
            <w:right w:w="0" w:type="dxa"/>
          </w:tblCellMar>
        </w:tblPrEx>
        <w:trPr>
          <w:trHeight w:val="454"/>
          <w:jc w:val="center"/>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D09FA0" w14:textId="1317D482"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898" w:type="dxa"/>
            <w:gridSpan w:val="3"/>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1EF75555" w14:textId="77777777" w:rsidR="00EE59F2" w:rsidRPr="005077A4" w:rsidRDefault="007E64D8" w:rsidP="005077A4">
            <w:pPr>
              <w:pStyle w:val="Tre"/>
              <w:spacing w:after="0" w:line="240" w:lineRule="auto"/>
              <w:rPr>
                <w:rFonts w:ascii="Times New Roman" w:hAnsi="Times New Roman" w:cs="Times New Roman"/>
                <w:b/>
                <w:sz w:val="18"/>
                <w:szCs w:val="18"/>
                <w:lang w:val="en-GB"/>
              </w:rPr>
            </w:pPr>
            <w:r w:rsidRPr="005077A4">
              <w:rPr>
                <w:rFonts w:ascii="Times New Roman" w:hAnsi="Times New Roman" w:cs="Times New Roman"/>
                <w:b/>
                <w:iCs/>
                <w:sz w:val="18"/>
                <w:szCs w:val="18"/>
                <w:lang w:val="en-GB"/>
              </w:rPr>
              <w:t xml:space="preserve">Visual Arts and Leisure </w:t>
            </w:r>
            <w:r w:rsidRPr="00511F5F">
              <w:rPr>
                <w:rFonts w:ascii="Times New Roman" w:hAnsi="Times New Roman" w:cs="Times New Roman"/>
                <w:iCs/>
                <w:sz w:val="18"/>
                <w:szCs w:val="18"/>
                <w:lang w:val="en-GB"/>
              </w:rPr>
              <w:t>(Elective)</w:t>
            </w:r>
          </w:p>
        </w:tc>
        <w:tc>
          <w:tcPr>
            <w:tcW w:w="2756" w:type="dxa"/>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11916613"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2</w:t>
            </w:r>
          </w:p>
        </w:tc>
      </w:tr>
      <w:tr w:rsidR="00EE59F2" w:rsidRPr="0047630E" w14:paraId="794BF4A1" w14:textId="77777777" w:rsidTr="00AB2418">
        <w:tblPrEx>
          <w:jc w:val="center"/>
          <w:tblCellMar>
            <w:top w:w="0" w:type="dxa"/>
            <w:left w:w="0" w:type="dxa"/>
            <w:bottom w:w="0" w:type="dxa"/>
            <w:right w:w="0" w:type="dxa"/>
          </w:tblCellMar>
        </w:tblPrEx>
        <w:trPr>
          <w:trHeight w:val="1767"/>
          <w:jc w:val="center"/>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EFFB17"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CHILL_WG05</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CHILL_WG07</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CHILL_WG09</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CHILL_UW09</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CHILL_KO03</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7808A71" w14:textId="06D1DEA8" w:rsidR="00EE59F2" w:rsidRPr="0047630E" w:rsidRDefault="00511F5F" w:rsidP="0011303B">
            <w:pPr>
              <w:pStyle w:val="Tre"/>
              <w:tabs>
                <w:tab w:val="left" w:pos="6231"/>
              </w:tabs>
              <w:spacing w:after="0" w:line="240" w:lineRule="auto"/>
              <w:jc w:val="both"/>
              <w:rPr>
                <w:rFonts w:ascii="Times New Roman" w:hAnsi="Times New Roman" w:cs="Times New Roman"/>
                <w:sz w:val="18"/>
                <w:szCs w:val="18"/>
                <w:lang w:val="en-GB"/>
              </w:rPr>
            </w:pPr>
            <w:r w:rsidRPr="00511F5F">
              <w:rPr>
                <w:rFonts w:ascii="Times New Roman" w:hAnsi="Times New Roman" w:cs="Times New Roman"/>
                <w:sz w:val="18"/>
                <w:szCs w:val="18"/>
                <w:lang w:val="en-GB"/>
              </w:rPr>
              <w:t>Definition of rest. The importance of rest for human well-being. Definition of visual arts. Areas and types of visual arts. Perception of visual arts. Cognitive processes involved in the reception of visual arts. Cognitive processes involved in creating visual arts. Reception and creation of art: impact on mood, recovery, and human well-being. Art in the therapeutic process and in improving well-being – research and its effectiveness. The importance of defining the aim of the intervention and selecting an appropriate technique. Visual arts and methods of relaxation and well-being improvement – practical examples.</w:t>
            </w:r>
          </w:p>
        </w:tc>
      </w:tr>
      <w:tr w:rsidR="00EE59F2" w:rsidRPr="0047630E" w14:paraId="6F65DC88" w14:textId="77777777" w:rsidTr="00AB2418">
        <w:tblPrEx>
          <w:jc w:val="center"/>
          <w:tblCellMar>
            <w:top w:w="0" w:type="dxa"/>
            <w:left w:w="0" w:type="dxa"/>
            <w:bottom w:w="0" w:type="dxa"/>
            <w:right w:w="0" w:type="dxa"/>
          </w:tblCellMar>
        </w:tblPrEx>
        <w:trPr>
          <w:trHeight w:val="227"/>
          <w:jc w:val="center"/>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3F010CAE"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26503DF6"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5012F3DC" w14:textId="77777777" w:rsidTr="00AB2418">
        <w:tblPrEx>
          <w:jc w:val="center"/>
          <w:tblCellMar>
            <w:top w:w="0" w:type="dxa"/>
            <w:left w:w="0" w:type="dxa"/>
            <w:bottom w:w="0" w:type="dxa"/>
            <w:right w:w="0" w:type="dxa"/>
          </w:tblCellMar>
        </w:tblPrEx>
        <w:trPr>
          <w:trHeight w:val="454"/>
          <w:jc w:val="center"/>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1CA4944" w14:textId="7DE31530"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lastRenderedPageBreak/>
              <w:t>Programme learning outcome symbols</w:t>
            </w:r>
            <w:r w:rsidR="007E64D8" w:rsidRPr="0047630E">
              <w:rPr>
                <w:rFonts w:ascii="Times New Roman" w:hAnsi="Times New Roman" w:cs="Times New Roman"/>
                <w:sz w:val="18"/>
                <w:szCs w:val="18"/>
                <w:lang w:val="en-GB"/>
              </w:rPr>
              <w:t> </w:t>
            </w:r>
          </w:p>
        </w:tc>
        <w:tc>
          <w:tcPr>
            <w:tcW w:w="4898" w:type="dxa"/>
            <w:gridSpan w:val="3"/>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406A8A92" w14:textId="77777777" w:rsidR="00EE59F2" w:rsidRPr="00511F5F" w:rsidRDefault="007E64D8" w:rsidP="00511F5F">
            <w:pPr>
              <w:pStyle w:val="Tre"/>
              <w:spacing w:after="0" w:line="240" w:lineRule="auto"/>
              <w:rPr>
                <w:rFonts w:ascii="Times New Roman" w:hAnsi="Times New Roman" w:cs="Times New Roman"/>
                <w:sz w:val="18"/>
                <w:szCs w:val="18"/>
                <w:lang w:val="en-GB"/>
              </w:rPr>
            </w:pPr>
            <w:r w:rsidRPr="00511F5F">
              <w:rPr>
                <w:rFonts w:ascii="Times New Roman" w:hAnsi="Times New Roman" w:cs="Times New Roman"/>
                <w:b/>
                <w:iCs/>
                <w:sz w:val="18"/>
                <w:szCs w:val="18"/>
                <w:lang w:val="en-GB"/>
              </w:rPr>
              <w:t>Applied art design</w:t>
            </w:r>
            <w:r w:rsidRPr="00511F5F">
              <w:rPr>
                <w:rFonts w:ascii="Times New Roman" w:hAnsi="Times New Roman" w:cs="Times New Roman"/>
                <w:iCs/>
                <w:sz w:val="18"/>
                <w:szCs w:val="18"/>
                <w:lang w:val="en-GB"/>
              </w:rPr>
              <w:t xml:space="preserve"> (Elective)</w:t>
            </w:r>
          </w:p>
        </w:tc>
        <w:tc>
          <w:tcPr>
            <w:tcW w:w="2756" w:type="dxa"/>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5252DDC7"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2</w:t>
            </w:r>
          </w:p>
        </w:tc>
      </w:tr>
      <w:tr w:rsidR="00EE59F2" w:rsidRPr="0047630E" w14:paraId="210341D2" w14:textId="77777777" w:rsidTr="00AB2418">
        <w:tblPrEx>
          <w:jc w:val="center"/>
          <w:tblCellMar>
            <w:top w:w="0" w:type="dxa"/>
            <w:left w:w="0" w:type="dxa"/>
            <w:bottom w:w="0" w:type="dxa"/>
            <w:right w:w="0" w:type="dxa"/>
          </w:tblCellMar>
        </w:tblPrEx>
        <w:trPr>
          <w:trHeight w:val="1407"/>
          <w:jc w:val="center"/>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2220D3A"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CHILL_WG02</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CHILL_WG11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CHILL_UW08</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CHILL_KR01</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F62166D" w14:textId="58FA1D20" w:rsidR="00EE59F2" w:rsidRPr="0047630E" w:rsidRDefault="000F689B" w:rsidP="0011303B">
            <w:pPr>
              <w:pStyle w:val="Tre"/>
              <w:tabs>
                <w:tab w:val="left" w:pos="6231"/>
              </w:tabs>
              <w:spacing w:after="0" w:line="240" w:lineRule="auto"/>
              <w:jc w:val="both"/>
              <w:rPr>
                <w:rFonts w:ascii="Times New Roman" w:hAnsi="Times New Roman" w:cs="Times New Roman"/>
                <w:sz w:val="18"/>
                <w:szCs w:val="18"/>
                <w:lang w:val="en-GB"/>
              </w:rPr>
            </w:pPr>
            <w:r w:rsidRPr="000F689B">
              <w:rPr>
                <w:rFonts w:ascii="Times New Roman" w:hAnsi="Times New Roman" w:cs="Times New Roman"/>
                <w:sz w:val="18"/>
                <w:szCs w:val="18"/>
                <w:lang w:val="en-GB"/>
              </w:rPr>
              <w:t>Definition of design and applied arts. History of the emergence and development of the field. Key trends in design and applied arts: Poland and the world. The function of design and applied arts. Ideas underlying applied arts. The relationship between art and industrial production. Characteristics of the creative process in applied arts. Socio-cultural determinants of the creative process in applied arts. Relationships between design and applied arts and human quality of life.</w:t>
            </w:r>
          </w:p>
        </w:tc>
      </w:tr>
      <w:tr w:rsidR="00EE59F2" w:rsidRPr="0047630E" w14:paraId="6DEBDE78" w14:textId="77777777" w:rsidTr="00AB2418">
        <w:tblPrEx>
          <w:jc w:val="center"/>
          <w:tblCellMar>
            <w:top w:w="0" w:type="dxa"/>
            <w:left w:w="0" w:type="dxa"/>
            <w:bottom w:w="0" w:type="dxa"/>
            <w:right w:w="0" w:type="dxa"/>
          </w:tblCellMar>
        </w:tblPrEx>
        <w:trPr>
          <w:trHeight w:val="227"/>
          <w:jc w:val="center"/>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409D79C0"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7454A286"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37A32800" w14:textId="77777777" w:rsidTr="00AB2418">
        <w:tblPrEx>
          <w:jc w:val="center"/>
          <w:tblCellMar>
            <w:top w:w="0" w:type="dxa"/>
            <w:left w:w="0" w:type="dxa"/>
            <w:bottom w:w="0" w:type="dxa"/>
            <w:right w:w="0" w:type="dxa"/>
          </w:tblCellMar>
        </w:tblPrEx>
        <w:trPr>
          <w:trHeight w:val="454"/>
          <w:jc w:val="center"/>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C2A219" w14:textId="1A1A88EA"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898" w:type="dxa"/>
            <w:gridSpan w:val="3"/>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vAlign w:val="center"/>
          </w:tcPr>
          <w:p w14:paraId="7869B97A" w14:textId="77777777" w:rsidR="00EE59F2" w:rsidRPr="000F689B" w:rsidRDefault="007E64D8" w:rsidP="000F689B">
            <w:pPr>
              <w:pStyle w:val="Tre"/>
              <w:spacing w:after="0" w:line="240" w:lineRule="auto"/>
              <w:rPr>
                <w:rFonts w:ascii="Times New Roman" w:hAnsi="Times New Roman" w:cs="Times New Roman"/>
                <w:b/>
                <w:sz w:val="18"/>
                <w:szCs w:val="18"/>
                <w:lang w:val="en-GB"/>
              </w:rPr>
            </w:pPr>
            <w:r w:rsidRPr="000F689B">
              <w:rPr>
                <w:rFonts w:ascii="Times New Roman" w:hAnsi="Times New Roman" w:cs="Times New Roman"/>
                <w:b/>
                <w:iCs/>
                <w:sz w:val="18"/>
                <w:szCs w:val="18"/>
                <w:lang w:val="en-GB"/>
              </w:rPr>
              <w:t>Body and Breathwork Techniques</w:t>
            </w:r>
          </w:p>
        </w:tc>
        <w:tc>
          <w:tcPr>
            <w:tcW w:w="2756" w:type="dxa"/>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0AFD6F4A"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3</w:t>
            </w:r>
          </w:p>
        </w:tc>
      </w:tr>
      <w:tr w:rsidR="00EE59F2" w:rsidRPr="0047630E" w14:paraId="32752B31" w14:textId="77777777" w:rsidTr="00AB2418">
        <w:tblPrEx>
          <w:jc w:val="center"/>
          <w:tblCellMar>
            <w:top w:w="0" w:type="dxa"/>
            <w:left w:w="0" w:type="dxa"/>
            <w:bottom w:w="0" w:type="dxa"/>
            <w:right w:w="0" w:type="dxa"/>
          </w:tblCellMar>
        </w:tblPrEx>
        <w:trPr>
          <w:trHeight w:val="3921"/>
          <w:jc w:val="center"/>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94251BC"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CHILL_WG03</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CHILL_WG05</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CHILL_WG09</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CHILL_UW07</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CHILL_UW09</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CHILL_UW12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CHILL_KR02</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0464295" w14:textId="210B7285" w:rsidR="00EE59F2" w:rsidRPr="0047630E" w:rsidRDefault="00AE724F" w:rsidP="0011303B">
            <w:pPr>
              <w:pStyle w:val="Tre"/>
              <w:spacing w:after="0" w:line="240" w:lineRule="auto"/>
              <w:jc w:val="both"/>
              <w:rPr>
                <w:rFonts w:ascii="Times New Roman" w:hAnsi="Times New Roman" w:cs="Times New Roman"/>
                <w:sz w:val="18"/>
                <w:szCs w:val="18"/>
                <w:lang w:val="en-GB"/>
              </w:rPr>
            </w:pPr>
            <w:r w:rsidRPr="00AE724F">
              <w:rPr>
                <w:rFonts w:ascii="Times New Roman" w:hAnsi="Times New Roman" w:cs="Times New Roman"/>
                <w:sz w:val="18"/>
                <w:szCs w:val="18"/>
                <w:lang w:val="en-GB"/>
              </w:rPr>
              <w:t xml:space="preserve">Introduction to body and breath work, including understanding the connection between the body, breath, and mind in the process of healing and relaxation. Anatomy of breathing and body posture, i.e. the impact of posture on breathing mechanics and muscle balance. </w:t>
            </w:r>
            <w:proofErr w:type="spellStart"/>
            <w:r w:rsidRPr="00AE724F">
              <w:rPr>
                <w:rFonts w:ascii="Times New Roman" w:hAnsi="Times New Roman" w:cs="Times New Roman"/>
                <w:sz w:val="18"/>
                <w:szCs w:val="18"/>
                <w:lang w:val="en-GB"/>
              </w:rPr>
              <w:t>Lowen’s</w:t>
            </w:r>
            <w:proofErr w:type="spellEnd"/>
            <w:r w:rsidRPr="00AE724F">
              <w:rPr>
                <w:rFonts w:ascii="Times New Roman" w:hAnsi="Times New Roman" w:cs="Times New Roman"/>
                <w:sz w:val="18"/>
                <w:szCs w:val="18"/>
                <w:lang w:val="en-GB"/>
              </w:rPr>
              <w:t xml:space="preserve"> bioenergetics, i.e. body and breath work techniques aimed at releasing emotions and somatic tension. Rolfing and fascial therapy as methods of releasing tension in the fascial structures of the body, improving breathing and mobility. The Alexander Technique and its impact on conscious body alignment, supporting free breathing and reducing muscle tension. Pranayama and yogic breathing techniques, i.e. the use of breath in body work for relaxation and strengthening the body. </w:t>
            </w:r>
            <w:proofErr w:type="spellStart"/>
            <w:r w:rsidRPr="00AE724F">
              <w:rPr>
                <w:rFonts w:ascii="Times New Roman" w:hAnsi="Times New Roman" w:cs="Times New Roman"/>
                <w:sz w:val="18"/>
                <w:szCs w:val="18"/>
                <w:lang w:val="en-GB"/>
              </w:rPr>
              <w:t>Holotropic</w:t>
            </w:r>
            <w:proofErr w:type="spellEnd"/>
            <w:r w:rsidRPr="00AE724F">
              <w:rPr>
                <w:rFonts w:ascii="Times New Roman" w:hAnsi="Times New Roman" w:cs="Times New Roman"/>
                <w:sz w:val="18"/>
                <w:szCs w:val="18"/>
                <w:lang w:val="en-GB"/>
              </w:rPr>
              <w:t xml:space="preserve"> breathwork and transformational breathing techniques, i.e. intensive breathing techniques for emotional development and releasing bodily blocks. Breathing techniques in somatic therapy, supporting the treatment of bodily trauma and pain reduction. Body-Mind </w:t>
            </w:r>
            <w:proofErr w:type="spellStart"/>
            <w:r w:rsidRPr="00AE724F">
              <w:rPr>
                <w:rFonts w:ascii="Times New Roman" w:hAnsi="Times New Roman" w:cs="Times New Roman"/>
                <w:sz w:val="18"/>
                <w:szCs w:val="18"/>
                <w:lang w:val="en-GB"/>
              </w:rPr>
              <w:t>Centering</w:t>
            </w:r>
            <w:proofErr w:type="spellEnd"/>
            <w:r w:rsidRPr="00AE724F">
              <w:rPr>
                <w:rFonts w:ascii="Times New Roman" w:hAnsi="Times New Roman" w:cs="Times New Roman"/>
                <w:sz w:val="18"/>
                <w:szCs w:val="18"/>
                <w:lang w:val="en-GB"/>
              </w:rPr>
              <w:t>, understanding body work through awareness of breath and movement integrated with the mind. Breathing and meditative techniques in movement, including how synchronising breath with movement in practices such as tai chi, qigong, or yoga affects body–mind balance. Breath and relaxation of deep muscle layers, i.e. the use of breath to work with tension in deep muscle areas. Application of breathing techniques in everyday life, including how to use breathing techniques in stressful situations and during recovery after physical effort. Integration of body and breath work in psychophysical therapy, i.e. the role of body and breath work in the treatment of trauma and mental disorders.</w:t>
            </w:r>
          </w:p>
        </w:tc>
      </w:tr>
      <w:tr w:rsidR="00EE59F2" w:rsidRPr="0047630E" w14:paraId="5A1775D9" w14:textId="77777777" w:rsidTr="00AB2418">
        <w:tblPrEx>
          <w:jc w:val="center"/>
          <w:tblCellMar>
            <w:top w:w="0" w:type="dxa"/>
            <w:left w:w="0" w:type="dxa"/>
            <w:bottom w:w="0" w:type="dxa"/>
            <w:right w:w="0" w:type="dxa"/>
          </w:tblCellMar>
        </w:tblPrEx>
        <w:trPr>
          <w:trHeight w:val="227"/>
          <w:jc w:val="center"/>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4D12E508"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68E952B9"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sz w:val="18"/>
                <w:szCs w:val="18"/>
                <w:lang w:val="en-GB"/>
              </w:rPr>
              <w:t> </w:t>
            </w:r>
          </w:p>
        </w:tc>
      </w:tr>
      <w:tr w:rsidR="00EE59F2" w:rsidRPr="0047630E" w14:paraId="53B26B25" w14:textId="77777777" w:rsidTr="00AB2418">
        <w:tblPrEx>
          <w:jc w:val="center"/>
          <w:tblCellMar>
            <w:top w:w="0" w:type="dxa"/>
            <w:left w:w="0" w:type="dxa"/>
            <w:bottom w:w="0" w:type="dxa"/>
            <w:right w:w="0" w:type="dxa"/>
          </w:tblCellMar>
        </w:tblPrEx>
        <w:trPr>
          <w:trHeight w:val="454"/>
          <w:jc w:val="center"/>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110DC39" w14:textId="23F8D2BE" w:rsidR="00EE59F2" w:rsidRPr="0047630E" w:rsidRDefault="005F714B" w:rsidP="005821B1">
            <w:pPr>
              <w:pStyle w:val="Tre"/>
              <w:spacing w:after="0" w:line="240" w:lineRule="auto"/>
              <w:rPr>
                <w:rFonts w:ascii="Times New Roman" w:hAnsi="Times New Roman" w:cs="Times New Roman"/>
                <w:sz w:val="18"/>
                <w:szCs w:val="18"/>
                <w:lang w:val="en-GB"/>
              </w:rPr>
            </w:pPr>
            <w:r>
              <w:rPr>
                <w:rFonts w:ascii="Times New Roman" w:hAnsi="Times New Roman" w:cs="Times New Roman"/>
                <w:b/>
                <w:bCs/>
                <w:sz w:val="18"/>
                <w:szCs w:val="18"/>
                <w:lang w:val="en-GB"/>
              </w:rPr>
              <w:t>Programme learning outcome symbols</w:t>
            </w:r>
            <w:r w:rsidR="007E64D8" w:rsidRPr="0047630E">
              <w:rPr>
                <w:rFonts w:ascii="Times New Roman" w:hAnsi="Times New Roman" w:cs="Times New Roman"/>
                <w:sz w:val="18"/>
                <w:szCs w:val="18"/>
                <w:lang w:val="en-GB"/>
              </w:rPr>
              <w:t> </w:t>
            </w:r>
          </w:p>
        </w:tc>
        <w:tc>
          <w:tcPr>
            <w:tcW w:w="4898" w:type="dxa"/>
            <w:gridSpan w:val="3"/>
            <w:tcBorders>
              <w:top w:val="single" w:sz="6" w:space="0" w:color="000000"/>
              <w:left w:val="single" w:sz="6" w:space="0" w:color="000000"/>
              <w:bottom w:val="single" w:sz="6" w:space="0" w:color="000000"/>
              <w:right w:val="single" w:sz="6" w:space="0" w:color="4F81BD"/>
            </w:tcBorders>
            <w:tcMar>
              <w:top w:w="80" w:type="dxa"/>
              <w:left w:w="80" w:type="dxa"/>
              <w:bottom w:w="80" w:type="dxa"/>
              <w:right w:w="80" w:type="dxa"/>
            </w:tcMar>
          </w:tcPr>
          <w:p w14:paraId="0EDD611C" w14:textId="77777777" w:rsidR="00EE59F2" w:rsidRPr="0047630E" w:rsidRDefault="007E64D8" w:rsidP="005821B1">
            <w:pPr>
              <w:pStyle w:val="Tre"/>
              <w:spacing w:after="0" w:line="240" w:lineRule="auto"/>
              <w:rPr>
                <w:rFonts w:ascii="Times New Roman" w:eastAsia="Times New Roman" w:hAnsi="Times New Roman" w:cs="Times New Roman"/>
                <w:b/>
                <w:bCs/>
                <w:sz w:val="18"/>
                <w:szCs w:val="18"/>
                <w:lang w:val="en-GB"/>
              </w:rPr>
            </w:pPr>
            <w:proofErr w:type="spellStart"/>
            <w:r w:rsidRPr="0047630E">
              <w:rPr>
                <w:rFonts w:ascii="Times New Roman" w:hAnsi="Times New Roman" w:cs="Times New Roman"/>
                <w:b/>
                <w:bCs/>
                <w:sz w:val="18"/>
                <w:szCs w:val="18"/>
                <w:lang w:val="en-GB"/>
              </w:rPr>
              <w:t>Projekt</w:t>
            </w:r>
            <w:proofErr w:type="spellEnd"/>
            <w:r w:rsidRPr="0047630E">
              <w:rPr>
                <w:rFonts w:ascii="Times New Roman" w:hAnsi="Times New Roman" w:cs="Times New Roman"/>
                <w:b/>
                <w:bCs/>
                <w:sz w:val="18"/>
                <w:szCs w:val="18"/>
                <w:lang w:val="en-GB"/>
              </w:rPr>
              <w:t xml:space="preserve"> </w:t>
            </w:r>
            <w:proofErr w:type="spellStart"/>
            <w:r w:rsidRPr="0047630E">
              <w:rPr>
                <w:rFonts w:ascii="Times New Roman" w:hAnsi="Times New Roman" w:cs="Times New Roman"/>
                <w:b/>
                <w:bCs/>
                <w:sz w:val="18"/>
                <w:szCs w:val="18"/>
                <w:lang w:val="en-GB"/>
              </w:rPr>
              <w:t>społeczny</w:t>
            </w:r>
            <w:proofErr w:type="spellEnd"/>
          </w:p>
          <w:p w14:paraId="5DE31FF3"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i/>
                <w:iCs/>
                <w:sz w:val="18"/>
                <w:szCs w:val="18"/>
                <w:lang w:val="en-GB"/>
              </w:rPr>
              <w:t>Social Project</w:t>
            </w:r>
          </w:p>
        </w:tc>
        <w:tc>
          <w:tcPr>
            <w:tcW w:w="2756" w:type="dxa"/>
            <w:tcBorders>
              <w:top w:val="single" w:sz="6" w:space="0" w:color="000000"/>
              <w:left w:val="single" w:sz="6" w:space="0" w:color="4F81BD"/>
              <w:bottom w:val="single" w:sz="6" w:space="0" w:color="000000"/>
              <w:right w:val="single" w:sz="6" w:space="0" w:color="000000"/>
            </w:tcBorders>
            <w:shd w:val="clear" w:color="auto" w:fill="F2F2F2"/>
            <w:tcMar>
              <w:top w:w="80" w:type="dxa"/>
              <w:left w:w="80" w:type="dxa"/>
              <w:bottom w:w="80" w:type="dxa"/>
              <w:right w:w="80" w:type="dxa"/>
            </w:tcMar>
          </w:tcPr>
          <w:p w14:paraId="6D4D90A1" w14:textId="77777777" w:rsidR="00EE59F2" w:rsidRPr="0047630E" w:rsidRDefault="007E64D8" w:rsidP="005821B1">
            <w:pPr>
              <w:pStyle w:val="Tre"/>
              <w:spacing w:after="0" w:line="240" w:lineRule="auto"/>
              <w:rPr>
                <w:rFonts w:ascii="Times New Roman" w:hAnsi="Times New Roman" w:cs="Times New Roman"/>
                <w:sz w:val="18"/>
                <w:szCs w:val="18"/>
                <w:lang w:val="en-GB"/>
              </w:rPr>
            </w:pPr>
            <w:r w:rsidRPr="0047630E">
              <w:rPr>
                <w:rFonts w:ascii="Times New Roman" w:hAnsi="Times New Roman" w:cs="Times New Roman"/>
                <w:b/>
                <w:bCs/>
                <w:sz w:val="18"/>
                <w:szCs w:val="18"/>
                <w:lang w:val="en-GB"/>
              </w:rPr>
              <w:t>ECTS: 5</w:t>
            </w:r>
          </w:p>
        </w:tc>
      </w:tr>
      <w:tr w:rsidR="00EE59F2" w:rsidRPr="0047630E" w14:paraId="08CDF1F2" w14:textId="77777777" w:rsidTr="00AB2418">
        <w:tblPrEx>
          <w:jc w:val="center"/>
          <w:tblCellMar>
            <w:top w:w="0" w:type="dxa"/>
            <w:left w:w="0" w:type="dxa"/>
            <w:bottom w:w="0" w:type="dxa"/>
            <w:right w:w="0" w:type="dxa"/>
          </w:tblCellMar>
        </w:tblPrEx>
        <w:trPr>
          <w:trHeight w:val="3807"/>
          <w:jc w:val="center"/>
        </w:trPr>
        <w:tc>
          <w:tcPr>
            <w:tcW w:w="155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EC5519D" w14:textId="77777777" w:rsidR="00EE59F2" w:rsidRPr="0047630E" w:rsidRDefault="007E64D8" w:rsidP="005821B1">
            <w:pPr>
              <w:pStyle w:val="Tre"/>
              <w:spacing w:after="0" w:line="240" w:lineRule="auto"/>
              <w:rPr>
                <w:rFonts w:ascii="Times New Roman" w:hAnsi="Times New Roman" w:cs="Times New Roman"/>
                <w:sz w:val="18"/>
                <w:szCs w:val="18"/>
                <w:lang w:val="en-GB"/>
              </w:rPr>
            </w:pPr>
            <w:proofErr w:type="spellStart"/>
            <w:r w:rsidRPr="0047630E">
              <w:rPr>
                <w:rFonts w:ascii="Times New Roman" w:hAnsi="Times New Roman" w:cs="Times New Roman"/>
                <w:sz w:val="18"/>
                <w:szCs w:val="18"/>
                <w:lang w:val="en-GB"/>
              </w:rPr>
              <w:t>CHILL_WG05</w:t>
            </w:r>
            <w:proofErr w:type="spellEnd"/>
            <w:r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CHILL_WK04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CHILL_UW06</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CHILL_UK05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CHILL_UO01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CHILL_KK05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CHILL_KO02</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CHILL_KO04</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CHILL_KO05</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CHILL_KR01</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CHILL_KR03</w:t>
            </w:r>
            <w:proofErr w:type="spellEnd"/>
            <w:r w:rsidR="006E6ADB" w:rsidRPr="0047630E">
              <w:rPr>
                <w:rFonts w:ascii="Times New Roman" w:eastAsia="Times New Roman" w:hAnsi="Times New Roman" w:cs="Times New Roman"/>
                <w:sz w:val="18"/>
                <w:szCs w:val="18"/>
                <w:lang w:val="en-GB"/>
              </w:rPr>
              <w:br/>
            </w:r>
            <w:proofErr w:type="spellStart"/>
            <w:r w:rsidRPr="0047630E">
              <w:rPr>
                <w:rFonts w:ascii="Times New Roman" w:hAnsi="Times New Roman" w:cs="Times New Roman"/>
                <w:sz w:val="18"/>
                <w:szCs w:val="18"/>
                <w:lang w:val="en-GB"/>
              </w:rPr>
              <w:t>CHILL_KR04</w:t>
            </w:r>
            <w:proofErr w:type="spellEnd"/>
          </w:p>
        </w:tc>
        <w:tc>
          <w:tcPr>
            <w:tcW w:w="7654" w:type="dxa"/>
            <w:gridSpan w:val="4"/>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2D8F8CE" w14:textId="698E16F0" w:rsidR="00EE59F2" w:rsidRPr="0047630E" w:rsidRDefault="00AE724F" w:rsidP="0011303B">
            <w:pPr>
              <w:pStyle w:val="Tre"/>
              <w:tabs>
                <w:tab w:val="left" w:pos="6231"/>
              </w:tabs>
              <w:spacing w:after="0" w:line="240" w:lineRule="auto"/>
              <w:jc w:val="both"/>
              <w:rPr>
                <w:rFonts w:ascii="Times New Roman" w:hAnsi="Times New Roman" w:cs="Times New Roman"/>
                <w:sz w:val="18"/>
                <w:szCs w:val="18"/>
                <w:lang w:val="en-GB"/>
              </w:rPr>
            </w:pPr>
            <w:r w:rsidRPr="00AE724F">
              <w:rPr>
                <w:rFonts w:ascii="Times New Roman" w:hAnsi="Times New Roman" w:cs="Times New Roman"/>
                <w:sz w:val="18"/>
                <w:szCs w:val="18"/>
                <w:lang w:val="en-GB"/>
              </w:rPr>
              <w:t>Analysis of the planned content of a social project in terms of its feasibility. Diagnosing problems arising during project implementation and identifying solutions that enable its proper execution. Preparation and analysis of the component parts of the project implementation report. Preparation and analysis of the project implementation presentation.</w:t>
            </w:r>
          </w:p>
        </w:tc>
      </w:tr>
      <w:tr w:rsidR="00EE59F2" w:rsidRPr="0047630E" w14:paraId="47BD80A0" w14:textId="77777777" w:rsidTr="00AB2418">
        <w:tblPrEx>
          <w:jc w:val="center"/>
          <w:tblCellMar>
            <w:top w:w="0" w:type="dxa"/>
            <w:left w:w="0" w:type="dxa"/>
            <w:bottom w:w="0" w:type="dxa"/>
            <w:right w:w="0" w:type="dxa"/>
          </w:tblCellMar>
        </w:tblPrEx>
        <w:trPr>
          <w:trHeight w:val="227"/>
          <w:jc w:val="center"/>
        </w:trPr>
        <w:tc>
          <w:tcPr>
            <w:tcW w:w="15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45B31EF9" w14:textId="77777777" w:rsidR="00EE59F2" w:rsidRPr="0047630E" w:rsidRDefault="007E64D8" w:rsidP="005821B1">
            <w:pPr>
              <w:pStyle w:val="Tre"/>
              <w:spacing w:after="0" w:line="240" w:lineRule="auto"/>
              <w:rPr>
                <w:rFonts w:ascii="Times New Roman" w:hAnsi="Times New Roman" w:cs="Times New Roman"/>
                <w:sz w:val="20"/>
                <w:szCs w:val="20"/>
                <w:lang w:val="en-GB"/>
              </w:rPr>
            </w:pPr>
            <w:r w:rsidRPr="0047630E">
              <w:rPr>
                <w:rFonts w:ascii="Times New Roman" w:hAnsi="Times New Roman" w:cs="Times New Roman"/>
                <w:sz w:val="20"/>
                <w:szCs w:val="20"/>
                <w:lang w:val="en-GB"/>
              </w:rPr>
              <w:t> </w:t>
            </w:r>
          </w:p>
        </w:tc>
        <w:tc>
          <w:tcPr>
            <w:tcW w:w="7654" w:type="dxa"/>
            <w:gridSpan w:val="4"/>
            <w:tcBorders>
              <w:top w:val="single" w:sz="6" w:space="0" w:color="000000"/>
              <w:left w:val="single" w:sz="6" w:space="0" w:color="000000"/>
              <w:bottom w:val="single" w:sz="6" w:space="0" w:color="000000"/>
              <w:right w:val="single" w:sz="6" w:space="0" w:color="000000"/>
            </w:tcBorders>
            <w:shd w:val="clear" w:color="auto" w:fill="F2F2F2"/>
            <w:tcMar>
              <w:top w:w="80" w:type="dxa"/>
              <w:left w:w="80" w:type="dxa"/>
              <w:bottom w:w="80" w:type="dxa"/>
              <w:right w:w="80" w:type="dxa"/>
            </w:tcMar>
          </w:tcPr>
          <w:p w14:paraId="03B812FF" w14:textId="77777777" w:rsidR="00EE59F2" w:rsidRPr="0047630E" w:rsidRDefault="007E64D8" w:rsidP="005821B1">
            <w:pPr>
              <w:pStyle w:val="Tre"/>
              <w:spacing w:after="0" w:line="240" w:lineRule="auto"/>
              <w:rPr>
                <w:rFonts w:ascii="Times New Roman" w:hAnsi="Times New Roman" w:cs="Times New Roman"/>
                <w:sz w:val="20"/>
                <w:szCs w:val="20"/>
                <w:lang w:val="en-GB"/>
              </w:rPr>
            </w:pPr>
            <w:r w:rsidRPr="0047630E">
              <w:rPr>
                <w:rFonts w:ascii="Times New Roman" w:hAnsi="Times New Roman" w:cs="Times New Roman"/>
                <w:sz w:val="20"/>
                <w:szCs w:val="20"/>
                <w:lang w:val="en-GB"/>
              </w:rPr>
              <w:t> </w:t>
            </w:r>
          </w:p>
        </w:tc>
      </w:tr>
    </w:tbl>
    <w:p w14:paraId="2AE03463" w14:textId="77777777" w:rsidR="00EE59F2" w:rsidRPr="0047630E" w:rsidRDefault="007E64D8">
      <w:pPr>
        <w:pStyle w:val="Tre"/>
        <w:rPr>
          <w:rFonts w:ascii="Times New Roman" w:hAnsi="Times New Roman" w:cs="Times New Roman"/>
          <w:lang w:val="en-GB"/>
        </w:rPr>
      </w:pPr>
      <w:r w:rsidRPr="0047630E">
        <w:rPr>
          <w:rFonts w:ascii="Times New Roman" w:hAnsi="Times New Roman" w:cs="Times New Roman"/>
          <w:lang w:val="en-GB"/>
        </w:rPr>
        <w:br w:type="page"/>
      </w:r>
    </w:p>
    <w:p w14:paraId="5EC90494" w14:textId="77777777" w:rsidR="00EC45FB" w:rsidRPr="00E81F32" w:rsidRDefault="00EC45FB" w:rsidP="00EC45FB">
      <w:pPr>
        <w:autoSpaceDE w:val="0"/>
        <w:autoSpaceDN w:val="0"/>
        <w:adjustRightInd w:val="0"/>
        <w:jc w:val="center"/>
        <w:rPr>
          <w:b/>
          <w:lang w:val="en-GB"/>
        </w:rPr>
      </w:pPr>
      <w:r w:rsidRPr="00E81F32">
        <w:rPr>
          <w:b/>
          <w:lang w:val="en-GB"/>
        </w:rPr>
        <w:lastRenderedPageBreak/>
        <w:t>Methods of verifying and assessing the learning outcomes achieved by the student throughout the entire study cycle</w:t>
      </w:r>
    </w:p>
    <w:p w14:paraId="60C18199" w14:textId="77777777" w:rsidR="00EC45FB" w:rsidRPr="00E81F32" w:rsidRDefault="00EC45FB" w:rsidP="00EC45FB">
      <w:pPr>
        <w:pStyle w:val="Nagwek2"/>
        <w:spacing w:before="0" w:line="240" w:lineRule="auto"/>
        <w:jc w:val="center"/>
        <w:rPr>
          <w:rFonts w:ascii="Times New Roman" w:hAnsi="Times New Roman" w:cs="Times New Roman"/>
          <w:b/>
          <w:color w:val="auto"/>
          <w:sz w:val="22"/>
          <w:szCs w:val="22"/>
          <w:lang w:val="en-GB"/>
        </w:rPr>
      </w:pPr>
    </w:p>
    <w:p w14:paraId="7A95B0A2" w14:textId="77777777" w:rsidR="00EC45FB" w:rsidRPr="00E81F32" w:rsidRDefault="00EC45FB" w:rsidP="00EC45FB">
      <w:pPr>
        <w:pStyle w:val="Default"/>
        <w:spacing w:line="276" w:lineRule="auto"/>
        <w:jc w:val="both"/>
        <w:rPr>
          <w:color w:val="auto"/>
          <w:sz w:val="22"/>
          <w:szCs w:val="22"/>
        </w:rPr>
      </w:pPr>
      <w:r w:rsidRPr="00E81F32">
        <w:rPr>
          <w:color w:val="auto"/>
          <w:sz w:val="22"/>
          <w:szCs w:val="22"/>
        </w:rPr>
        <w:t>The methods used to verify learning outcomes achieved in the educational process include:</w:t>
      </w:r>
    </w:p>
    <w:p w14:paraId="5BA61FD3" w14:textId="77777777" w:rsidR="00EC45FB" w:rsidRPr="00E81F32" w:rsidRDefault="00EC45FB" w:rsidP="00EC45FB">
      <w:pPr>
        <w:pStyle w:val="Akapitzlist"/>
        <w:numPr>
          <w:ilvl w:val="0"/>
          <w:numId w:val="44"/>
        </w:numPr>
        <w:autoSpaceDE w:val="0"/>
        <w:autoSpaceDN w:val="0"/>
        <w:adjustRightInd w:val="0"/>
        <w:spacing w:after="0"/>
        <w:jc w:val="both"/>
        <w:rPr>
          <w:rFonts w:ascii="Times New Roman" w:hAnsi="Times New Roman" w:cs="Times New Roman"/>
          <w:color w:val="000000"/>
          <w:lang w:val="en-GB"/>
        </w:rPr>
      </w:pPr>
      <w:r w:rsidRPr="00E81F32">
        <w:rPr>
          <w:rFonts w:ascii="Times New Roman" w:hAnsi="Times New Roman" w:cs="Times New Roman"/>
          <w:color w:val="000000" w:themeColor="text1"/>
          <w:lang w:val="en-GB"/>
        </w:rPr>
        <w:t>examinations – oral and written (descriptive or test-based).</w:t>
      </w:r>
    </w:p>
    <w:p w14:paraId="0F1FCDED" w14:textId="77777777" w:rsidR="00EC45FB" w:rsidRPr="00E81F32" w:rsidRDefault="00EC45FB" w:rsidP="00EC45FB">
      <w:pPr>
        <w:pStyle w:val="Akapitzlist"/>
        <w:numPr>
          <w:ilvl w:val="0"/>
          <w:numId w:val="44"/>
        </w:numPr>
        <w:autoSpaceDE w:val="0"/>
        <w:autoSpaceDN w:val="0"/>
        <w:adjustRightInd w:val="0"/>
        <w:spacing w:after="0"/>
        <w:jc w:val="both"/>
        <w:rPr>
          <w:rFonts w:ascii="Times New Roman" w:hAnsi="Times New Roman" w:cs="Times New Roman"/>
          <w:color w:val="000000"/>
          <w:lang w:val="en-GB"/>
        </w:rPr>
      </w:pPr>
      <w:r w:rsidRPr="00E81F32">
        <w:rPr>
          <w:rFonts w:ascii="Times New Roman" w:hAnsi="Times New Roman" w:cs="Times New Roman"/>
          <w:color w:val="000000" w:themeColor="text1"/>
          <w:lang w:val="en-GB"/>
        </w:rPr>
        <w:t>course assessments – oral and written (descriptive or test-based).</w:t>
      </w:r>
    </w:p>
    <w:p w14:paraId="522BC2A1" w14:textId="77777777" w:rsidR="00EC45FB" w:rsidRPr="00E81F32" w:rsidRDefault="00EC45FB" w:rsidP="00EC45FB">
      <w:pPr>
        <w:pStyle w:val="Akapitzlist"/>
        <w:numPr>
          <w:ilvl w:val="0"/>
          <w:numId w:val="44"/>
        </w:numPr>
        <w:autoSpaceDE w:val="0"/>
        <w:autoSpaceDN w:val="0"/>
        <w:adjustRightInd w:val="0"/>
        <w:spacing w:after="0"/>
        <w:jc w:val="both"/>
        <w:rPr>
          <w:rFonts w:ascii="Times New Roman" w:hAnsi="Times New Roman" w:cs="Times New Roman"/>
          <w:color w:val="000000"/>
          <w:lang w:val="en-GB"/>
        </w:rPr>
      </w:pPr>
      <w:r w:rsidRPr="00E81F32">
        <w:rPr>
          <w:rFonts w:ascii="Times New Roman" w:hAnsi="Times New Roman" w:cs="Times New Roman"/>
          <w:color w:val="000000" w:themeColor="text1"/>
          <w:lang w:val="en-GB"/>
        </w:rPr>
        <w:t>class tests.</w:t>
      </w:r>
    </w:p>
    <w:p w14:paraId="73D689E7" w14:textId="77777777" w:rsidR="00EC45FB" w:rsidRPr="00E81F32" w:rsidRDefault="00EC45FB" w:rsidP="00EC45FB">
      <w:pPr>
        <w:pStyle w:val="Akapitzlist"/>
        <w:numPr>
          <w:ilvl w:val="0"/>
          <w:numId w:val="44"/>
        </w:numPr>
        <w:autoSpaceDE w:val="0"/>
        <w:autoSpaceDN w:val="0"/>
        <w:adjustRightInd w:val="0"/>
        <w:spacing w:after="0"/>
        <w:jc w:val="both"/>
        <w:rPr>
          <w:rFonts w:ascii="Times New Roman" w:hAnsi="Times New Roman" w:cs="Times New Roman"/>
          <w:color w:val="000000"/>
          <w:lang w:val="en-GB"/>
        </w:rPr>
      </w:pPr>
      <w:r w:rsidRPr="00E81F32">
        <w:rPr>
          <w:rFonts w:ascii="Times New Roman" w:hAnsi="Times New Roman" w:cs="Times New Roman"/>
          <w:color w:val="000000" w:themeColor="text1"/>
          <w:lang w:val="en-GB"/>
        </w:rPr>
        <w:t>individual or team preparation of a paper, essay, etc.</w:t>
      </w:r>
    </w:p>
    <w:p w14:paraId="087566F2" w14:textId="77777777" w:rsidR="00EC45FB" w:rsidRPr="00E81F32" w:rsidRDefault="00EC45FB" w:rsidP="00EC45FB">
      <w:pPr>
        <w:pStyle w:val="Akapitzlist"/>
        <w:numPr>
          <w:ilvl w:val="0"/>
          <w:numId w:val="44"/>
        </w:numPr>
        <w:autoSpaceDE w:val="0"/>
        <w:autoSpaceDN w:val="0"/>
        <w:adjustRightInd w:val="0"/>
        <w:spacing w:after="0"/>
        <w:jc w:val="both"/>
        <w:rPr>
          <w:rFonts w:ascii="Times New Roman" w:hAnsi="Times New Roman" w:cs="Times New Roman"/>
          <w:color w:val="000000"/>
          <w:lang w:val="en-GB"/>
        </w:rPr>
      </w:pPr>
      <w:r w:rsidRPr="00E81F32">
        <w:rPr>
          <w:rFonts w:ascii="Times New Roman" w:hAnsi="Times New Roman" w:cs="Times New Roman"/>
          <w:color w:val="000000" w:themeColor="text1"/>
          <w:lang w:val="en-GB"/>
        </w:rPr>
        <w:t>individual or team preparation of a project.</w:t>
      </w:r>
    </w:p>
    <w:p w14:paraId="1AFB077E" w14:textId="77777777" w:rsidR="00EC45FB" w:rsidRPr="00E81F32" w:rsidRDefault="00EC45FB" w:rsidP="00EC45FB">
      <w:pPr>
        <w:pStyle w:val="Akapitzlist"/>
        <w:numPr>
          <w:ilvl w:val="0"/>
          <w:numId w:val="44"/>
        </w:numPr>
        <w:autoSpaceDE w:val="0"/>
        <w:autoSpaceDN w:val="0"/>
        <w:adjustRightInd w:val="0"/>
        <w:spacing w:after="0"/>
        <w:jc w:val="both"/>
        <w:rPr>
          <w:rFonts w:ascii="Times New Roman" w:hAnsi="Times New Roman" w:cs="Times New Roman"/>
          <w:color w:val="000000"/>
          <w:lang w:val="en-GB"/>
        </w:rPr>
      </w:pPr>
      <w:r w:rsidRPr="00E81F32">
        <w:rPr>
          <w:rFonts w:ascii="Times New Roman" w:hAnsi="Times New Roman" w:cs="Times New Roman"/>
          <w:color w:val="000000" w:themeColor="text1"/>
          <w:lang w:val="en-GB"/>
        </w:rPr>
        <w:t>preparation of reports, submitted written assignments, homework tasks, etc. – individually or in teams.</w:t>
      </w:r>
    </w:p>
    <w:p w14:paraId="2B5B1B61" w14:textId="77777777" w:rsidR="00EC45FB" w:rsidRPr="00E81F32" w:rsidRDefault="00EC45FB" w:rsidP="00EC45FB">
      <w:pPr>
        <w:pStyle w:val="Akapitzlist"/>
        <w:numPr>
          <w:ilvl w:val="0"/>
          <w:numId w:val="44"/>
        </w:numPr>
        <w:autoSpaceDE w:val="0"/>
        <w:autoSpaceDN w:val="0"/>
        <w:adjustRightInd w:val="0"/>
        <w:spacing w:after="0"/>
        <w:jc w:val="both"/>
        <w:rPr>
          <w:rFonts w:ascii="Times New Roman" w:hAnsi="Times New Roman" w:cs="Times New Roman"/>
          <w:color w:val="000000"/>
          <w:lang w:val="en-GB"/>
        </w:rPr>
      </w:pPr>
      <w:r w:rsidRPr="00E81F32">
        <w:rPr>
          <w:rFonts w:ascii="Times New Roman" w:hAnsi="Times New Roman" w:cs="Times New Roman"/>
          <w:color w:val="000000" w:themeColor="text1"/>
          <w:lang w:val="en-GB"/>
        </w:rPr>
        <w:t>solving problem-based tasks during and outside classes – individually or in teams.</w:t>
      </w:r>
    </w:p>
    <w:p w14:paraId="61363154" w14:textId="77777777" w:rsidR="00EC45FB" w:rsidRPr="00E81F32" w:rsidRDefault="00EC45FB" w:rsidP="00EC45FB">
      <w:pPr>
        <w:pStyle w:val="Akapitzlist"/>
        <w:numPr>
          <w:ilvl w:val="0"/>
          <w:numId w:val="44"/>
        </w:numPr>
        <w:autoSpaceDE w:val="0"/>
        <w:autoSpaceDN w:val="0"/>
        <w:adjustRightInd w:val="0"/>
        <w:spacing w:after="0"/>
        <w:jc w:val="both"/>
        <w:rPr>
          <w:rFonts w:ascii="Times New Roman" w:hAnsi="Times New Roman" w:cs="Times New Roman"/>
          <w:color w:val="000000"/>
          <w:lang w:val="en-GB"/>
        </w:rPr>
      </w:pPr>
      <w:r w:rsidRPr="00E81F32">
        <w:rPr>
          <w:rFonts w:ascii="Times New Roman" w:hAnsi="Times New Roman" w:cs="Times New Roman"/>
          <w:color w:val="000000" w:themeColor="text1"/>
          <w:lang w:val="en-GB"/>
        </w:rPr>
        <w:t>multimedia presentations delivered and prepared individually or in teams.</w:t>
      </w:r>
    </w:p>
    <w:p w14:paraId="770F3C3A" w14:textId="77777777" w:rsidR="00EC45FB" w:rsidRPr="00E81F32" w:rsidRDefault="00EC45FB" w:rsidP="00EC45FB">
      <w:pPr>
        <w:pStyle w:val="Akapitzlist"/>
        <w:numPr>
          <w:ilvl w:val="0"/>
          <w:numId w:val="44"/>
        </w:numPr>
        <w:autoSpaceDE w:val="0"/>
        <w:autoSpaceDN w:val="0"/>
        <w:adjustRightInd w:val="0"/>
        <w:spacing w:after="0"/>
        <w:jc w:val="both"/>
        <w:rPr>
          <w:rFonts w:ascii="Times New Roman" w:hAnsi="Times New Roman" w:cs="Times New Roman"/>
          <w:color w:val="000000"/>
          <w:lang w:val="en-GB"/>
        </w:rPr>
      </w:pPr>
      <w:r w:rsidRPr="00E81F32">
        <w:rPr>
          <w:rFonts w:ascii="Times New Roman" w:hAnsi="Times New Roman" w:cs="Times New Roman"/>
          <w:color w:val="000000" w:themeColor="text1"/>
          <w:lang w:val="en-GB"/>
        </w:rPr>
        <w:t>oral contributions, activity during classes, participation in discussion.</w:t>
      </w:r>
    </w:p>
    <w:p w14:paraId="1E867FAC" w14:textId="77777777" w:rsidR="00EC45FB" w:rsidRPr="00E81F32" w:rsidRDefault="00EC45FB" w:rsidP="00EC45FB">
      <w:pPr>
        <w:pStyle w:val="Akapitzlist"/>
        <w:numPr>
          <w:ilvl w:val="0"/>
          <w:numId w:val="44"/>
        </w:numPr>
        <w:autoSpaceDE w:val="0"/>
        <w:autoSpaceDN w:val="0"/>
        <w:adjustRightInd w:val="0"/>
        <w:spacing w:after="0"/>
        <w:jc w:val="both"/>
        <w:rPr>
          <w:rFonts w:ascii="Times New Roman" w:hAnsi="Times New Roman" w:cs="Times New Roman"/>
          <w:color w:val="000000"/>
          <w:lang w:val="en-GB"/>
        </w:rPr>
      </w:pPr>
      <w:r w:rsidRPr="00E81F32">
        <w:rPr>
          <w:rFonts w:ascii="Times New Roman" w:hAnsi="Times New Roman" w:cs="Times New Roman"/>
          <w:color w:val="000000" w:themeColor="text1"/>
          <w:lang w:val="en-GB"/>
        </w:rPr>
        <w:t>case analyses.</w:t>
      </w:r>
    </w:p>
    <w:p w14:paraId="28DCB40A" w14:textId="77777777" w:rsidR="00EC45FB" w:rsidRPr="00E81F32" w:rsidRDefault="00EC45FB" w:rsidP="00EC45FB">
      <w:pPr>
        <w:pStyle w:val="Akapitzlist"/>
        <w:numPr>
          <w:ilvl w:val="0"/>
          <w:numId w:val="44"/>
        </w:numPr>
        <w:autoSpaceDE w:val="0"/>
        <w:autoSpaceDN w:val="0"/>
        <w:adjustRightInd w:val="0"/>
        <w:spacing w:after="0"/>
        <w:jc w:val="both"/>
        <w:rPr>
          <w:rFonts w:ascii="Times New Roman" w:hAnsi="Times New Roman" w:cs="Times New Roman"/>
          <w:color w:val="000000"/>
          <w:lang w:val="en-GB"/>
        </w:rPr>
      </w:pPr>
      <w:r w:rsidRPr="00E81F32">
        <w:rPr>
          <w:rFonts w:ascii="Times New Roman" w:hAnsi="Times New Roman" w:cs="Times New Roman"/>
          <w:color w:val="000000" w:themeColor="text1"/>
          <w:lang w:val="en-GB"/>
        </w:rPr>
        <w:t>the diploma examination.</w:t>
      </w:r>
    </w:p>
    <w:p w14:paraId="35F3B335" w14:textId="77777777" w:rsidR="00EC45FB" w:rsidRPr="00E81F32" w:rsidRDefault="00EC45FB" w:rsidP="00EC45FB">
      <w:pPr>
        <w:pStyle w:val="Default"/>
        <w:numPr>
          <w:ilvl w:val="0"/>
          <w:numId w:val="44"/>
        </w:numPr>
        <w:spacing w:line="276" w:lineRule="auto"/>
        <w:jc w:val="both"/>
        <w:rPr>
          <w:color w:val="auto"/>
          <w:sz w:val="22"/>
          <w:szCs w:val="22"/>
        </w:rPr>
      </w:pPr>
      <w:r w:rsidRPr="00E81F32">
        <w:rPr>
          <w:sz w:val="22"/>
          <w:szCs w:val="22"/>
        </w:rPr>
        <w:t>other specific and special forms of verification of the intended learning outcomes indicated in individual course descriptions (syllabuses).</w:t>
      </w:r>
    </w:p>
    <w:p w14:paraId="612ECE58" w14:textId="77777777" w:rsidR="00EC45FB" w:rsidRPr="00E81F32" w:rsidRDefault="00EC45FB" w:rsidP="00EC45FB">
      <w:pPr>
        <w:pStyle w:val="Default"/>
        <w:spacing w:line="276" w:lineRule="auto"/>
        <w:jc w:val="both"/>
        <w:rPr>
          <w:color w:val="auto"/>
          <w:sz w:val="22"/>
          <w:szCs w:val="22"/>
        </w:rPr>
      </w:pPr>
    </w:p>
    <w:p w14:paraId="5BAEFADB" w14:textId="77777777" w:rsidR="00EC45FB" w:rsidRPr="00E81F32" w:rsidRDefault="00EC45FB" w:rsidP="00EC45FB">
      <w:pPr>
        <w:pStyle w:val="Default"/>
        <w:spacing w:line="276" w:lineRule="auto"/>
        <w:jc w:val="both"/>
        <w:rPr>
          <w:rFonts w:eastAsia="Calibri"/>
          <w:sz w:val="22"/>
          <w:szCs w:val="22"/>
        </w:rPr>
      </w:pPr>
      <w:r w:rsidRPr="00E81F32">
        <w:rPr>
          <w:color w:val="auto"/>
          <w:sz w:val="22"/>
          <w:szCs w:val="22"/>
        </w:rPr>
        <w:t>The assessment of the degree to which the intended learning outcomes have been achieved covers all categories of learning outcomes (knowledge, skills and social competences). The choice of verification methods should take into account the specific nature of individual categories of learning outcomes, as well as the specific nature of the course and the contemporary social conditions and technological possibilities for verifying them.</w:t>
      </w:r>
    </w:p>
    <w:p w14:paraId="62DA8B2F" w14:textId="77777777" w:rsidR="00EC45FB" w:rsidRPr="00E81F32" w:rsidRDefault="00EC45FB" w:rsidP="00EC45FB">
      <w:pPr>
        <w:pStyle w:val="Default"/>
        <w:spacing w:line="276" w:lineRule="auto"/>
        <w:jc w:val="both"/>
        <w:rPr>
          <w:rFonts w:eastAsia="Calibri"/>
          <w:sz w:val="22"/>
          <w:szCs w:val="22"/>
        </w:rPr>
      </w:pPr>
    </w:p>
    <w:p w14:paraId="751A6BED" w14:textId="77777777" w:rsidR="00EC45FB" w:rsidRPr="00E81F32" w:rsidRDefault="00EC45FB" w:rsidP="00EC45FB">
      <w:pPr>
        <w:pStyle w:val="Default"/>
        <w:spacing w:line="276" w:lineRule="auto"/>
        <w:jc w:val="both"/>
        <w:rPr>
          <w:color w:val="auto"/>
          <w:sz w:val="22"/>
          <w:szCs w:val="22"/>
        </w:rPr>
      </w:pPr>
      <w:r w:rsidRPr="00E81F32">
        <w:rPr>
          <w:rFonts w:eastAsia="Calibri"/>
          <w:sz w:val="22"/>
          <w:szCs w:val="22"/>
        </w:rPr>
        <w:t>The University applies the rule that verification of learning outcomes in classes delivered in the form of lectures is carried out by means of a final graded examination (during the examination session), whereas the remaining forms of classes allow both ongoing verification of learning outcomes during the semester and verification at the end of the semester, concluding with a graded course assessment. In the case of students with disabilities, alternative methods of verifying learning outcomes are established, depending on their individual needs, and take those needs into account.</w:t>
      </w:r>
    </w:p>
    <w:p w14:paraId="11AB6BD8" w14:textId="77777777" w:rsidR="00EC45FB" w:rsidRPr="00E81F32" w:rsidRDefault="00EC45FB" w:rsidP="00EC45FB">
      <w:pPr>
        <w:pStyle w:val="Default"/>
        <w:spacing w:line="276" w:lineRule="auto"/>
        <w:jc w:val="both"/>
        <w:rPr>
          <w:color w:val="auto"/>
          <w:sz w:val="22"/>
          <w:szCs w:val="22"/>
        </w:rPr>
      </w:pPr>
    </w:p>
    <w:p w14:paraId="785503F9" w14:textId="77777777" w:rsidR="00EC45FB" w:rsidRPr="00E81F32" w:rsidRDefault="00EC45FB" w:rsidP="00EC45FB">
      <w:pPr>
        <w:pStyle w:val="Default"/>
        <w:spacing w:line="276" w:lineRule="auto"/>
        <w:jc w:val="both"/>
        <w:rPr>
          <w:color w:val="auto"/>
          <w:sz w:val="22"/>
          <w:szCs w:val="22"/>
        </w:rPr>
      </w:pPr>
      <w:r w:rsidRPr="00E81F32">
        <w:rPr>
          <w:color w:val="auto"/>
          <w:sz w:val="22"/>
          <w:szCs w:val="22"/>
        </w:rPr>
        <w:t>The method of verifying learning outcomes obtained from the entire study cycle at this level of study is the diploma examination.</w:t>
      </w:r>
    </w:p>
    <w:p w14:paraId="708664BC" w14:textId="77777777" w:rsidR="00EC45FB" w:rsidRPr="00E81F32" w:rsidRDefault="00EC45FB" w:rsidP="00EC45FB">
      <w:pPr>
        <w:pStyle w:val="Default"/>
        <w:spacing w:line="276" w:lineRule="auto"/>
        <w:jc w:val="both"/>
        <w:rPr>
          <w:color w:val="auto"/>
          <w:sz w:val="22"/>
          <w:szCs w:val="22"/>
        </w:rPr>
      </w:pPr>
    </w:p>
    <w:p w14:paraId="6ED3751C" w14:textId="77777777" w:rsidR="00EC45FB" w:rsidRPr="00E81F32" w:rsidRDefault="00EC45FB" w:rsidP="00EC45FB">
      <w:pPr>
        <w:pStyle w:val="Default"/>
        <w:spacing w:line="276" w:lineRule="auto"/>
        <w:jc w:val="both"/>
        <w:rPr>
          <w:color w:val="auto"/>
          <w:sz w:val="22"/>
          <w:szCs w:val="22"/>
        </w:rPr>
      </w:pPr>
      <w:r w:rsidRPr="00E81F32">
        <w:rPr>
          <w:color w:val="auto"/>
          <w:sz w:val="22"/>
          <w:szCs w:val="22"/>
        </w:rPr>
        <w:t>When verifying learning outcomes, it is assumed that obtaining a positive grade in the examination or course assessment concluding a course, as well as in the diploma examination, confirms the achievement of all learning outcomes established for the elements of the learning process. The level of achievement of learning outcomes results from the grade awarded.</w:t>
      </w:r>
    </w:p>
    <w:p w14:paraId="414093E8" w14:textId="77777777" w:rsidR="00EC45FB" w:rsidRPr="00E81F32" w:rsidRDefault="00EC45FB" w:rsidP="00EC45FB">
      <w:pPr>
        <w:widowControl w:val="0"/>
        <w:jc w:val="both"/>
        <w:rPr>
          <w:rFonts w:eastAsia="Calibri"/>
          <w:lang w:val="en-GB"/>
        </w:rPr>
      </w:pPr>
    </w:p>
    <w:p w14:paraId="6576F1F0" w14:textId="77777777" w:rsidR="00EC45FB" w:rsidRPr="00A97A07" w:rsidRDefault="00EC45FB" w:rsidP="00EC45FB">
      <w:pPr>
        <w:widowControl w:val="0"/>
        <w:jc w:val="both"/>
        <w:rPr>
          <w:rFonts w:eastAsia="Calibri"/>
          <w:sz w:val="22"/>
          <w:szCs w:val="22"/>
          <w:lang w:val="en-GB"/>
        </w:rPr>
      </w:pPr>
      <w:r w:rsidRPr="00A97A07">
        <w:rPr>
          <w:rFonts w:eastAsia="Calibri"/>
          <w:sz w:val="22"/>
          <w:szCs w:val="22"/>
          <w:lang w:val="en-GB"/>
        </w:rPr>
        <w:t>The Study Regulations define the grading scale used within the process of verifying learning outcomes, and the Rector’s Ordinance defines the internal assessment system, which constitutes a set of rules concerning the assessment of students with regard to their mastery of learning outcomes and the general criteria for awarding a given course grade (see Table). The Study Regulations also provide for pass/fail assessments (respectively: passed/not passed). This applies mainly to classes that do not require graded verification of learning outcomes (e.g. sports and recreation, occupational health and safety).</w:t>
      </w:r>
    </w:p>
    <w:p w14:paraId="1F2C690B" w14:textId="77777777" w:rsidR="00EC45FB" w:rsidRPr="00E81F32" w:rsidRDefault="00EC45FB" w:rsidP="00EC45FB">
      <w:pPr>
        <w:widowControl w:val="0"/>
        <w:jc w:val="both"/>
        <w:rPr>
          <w:rFonts w:eastAsia="Calibri"/>
          <w:lang w:val="en-GB"/>
        </w:rPr>
      </w:pPr>
    </w:p>
    <w:p w14:paraId="05C69135" w14:textId="77777777" w:rsidR="00EC45FB" w:rsidRPr="00E81F32" w:rsidRDefault="00EC45FB" w:rsidP="00EC45FB">
      <w:pPr>
        <w:widowControl w:val="0"/>
        <w:jc w:val="both"/>
        <w:rPr>
          <w:rFonts w:eastAsia="Calibri"/>
          <w:lang w:val="en-GB"/>
        </w:rPr>
      </w:pPr>
    </w:p>
    <w:p w14:paraId="2DBD594D" w14:textId="4FF2F902" w:rsidR="00EC45FB" w:rsidRPr="00E81F32" w:rsidRDefault="00935FDD" w:rsidP="00EC45FB">
      <w:pPr>
        <w:spacing w:line="360" w:lineRule="auto"/>
        <w:ind w:firstLine="360"/>
        <w:jc w:val="center"/>
        <w:rPr>
          <w:rFonts w:eastAsia="CIDFont+F1"/>
          <w:b/>
          <w:bCs/>
          <w:szCs w:val="20"/>
          <w:lang w:val="en-GB" w:eastAsia="pl-PL"/>
        </w:rPr>
      </w:pPr>
      <w:r>
        <w:rPr>
          <w:rFonts w:eastAsia="CIDFont+F1"/>
          <w:b/>
          <w:bCs/>
          <w:szCs w:val="20"/>
          <w:lang w:val="en-GB" w:eastAsia="pl-PL"/>
        </w:rPr>
        <w:lastRenderedPageBreak/>
        <w:br/>
      </w:r>
      <w:r w:rsidR="00EC45FB" w:rsidRPr="00E81F32">
        <w:rPr>
          <w:rFonts w:eastAsia="CIDFont+F1"/>
          <w:b/>
          <w:bCs/>
          <w:szCs w:val="20"/>
          <w:lang w:val="en-GB" w:eastAsia="pl-PL"/>
        </w:rPr>
        <w:t>Assessment criteria in the process of verifying learning outcomes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4945"/>
        <w:gridCol w:w="2053"/>
      </w:tblGrid>
      <w:tr w:rsidR="00EC45FB" w:rsidRPr="00E81F32" w14:paraId="5E1B3DA2" w14:textId="77777777" w:rsidTr="0014065A">
        <w:tc>
          <w:tcPr>
            <w:tcW w:w="20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7978B" w14:textId="77777777" w:rsidR="00EC45FB" w:rsidRPr="00E81F32" w:rsidRDefault="00EC45FB" w:rsidP="0014065A">
            <w:pPr>
              <w:tabs>
                <w:tab w:val="center" w:pos="4536"/>
                <w:tab w:val="right" w:pos="9072"/>
              </w:tabs>
              <w:jc w:val="center"/>
              <w:rPr>
                <w:rFonts w:eastAsia="CIDFont+F1"/>
                <w:b/>
                <w:sz w:val="18"/>
                <w:szCs w:val="18"/>
                <w:lang w:val="en-GB" w:eastAsia="pl-PL"/>
              </w:rPr>
            </w:pPr>
            <w:r w:rsidRPr="00E81F32">
              <w:rPr>
                <w:rFonts w:eastAsia="CIDFont+F1"/>
                <w:b/>
                <w:sz w:val="18"/>
                <w:szCs w:val="18"/>
                <w:lang w:val="en-GB" w:eastAsia="pl-PL"/>
              </w:rPr>
              <w:t>Grade</w:t>
            </w:r>
          </w:p>
        </w:tc>
        <w:tc>
          <w:tcPr>
            <w:tcW w:w="494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1D8EA8" w14:textId="77777777" w:rsidR="00EC45FB" w:rsidRPr="00E81F32" w:rsidRDefault="00EC45FB" w:rsidP="0014065A">
            <w:pPr>
              <w:tabs>
                <w:tab w:val="center" w:pos="4536"/>
                <w:tab w:val="right" w:pos="9072"/>
              </w:tabs>
              <w:jc w:val="center"/>
              <w:rPr>
                <w:rFonts w:eastAsia="CIDFont+F1"/>
                <w:b/>
                <w:sz w:val="18"/>
                <w:szCs w:val="18"/>
                <w:lang w:val="en-GB" w:eastAsia="pl-PL"/>
              </w:rPr>
            </w:pPr>
            <w:r w:rsidRPr="00E81F32">
              <w:rPr>
                <w:rFonts w:eastAsia="CIDFont+F1"/>
                <w:b/>
                <w:sz w:val="18"/>
                <w:szCs w:val="18"/>
                <w:lang w:val="en-GB" w:eastAsia="pl-PL"/>
              </w:rPr>
              <w:t>Description of requirements</w:t>
            </w:r>
          </w:p>
        </w:tc>
        <w:tc>
          <w:tcPr>
            <w:tcW w:w="20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F690BC" w14:textId="77777777" w:rsidR="00EC45FB" w:rsidRPr="00E81F32" w:rsidRDefault="00EC45FB" w:rsidP="0014065A">
            <w:pPr>
              <w:tabs>
                <w:tab w:val="center" w:pos="4536"/>
                <w:tab w:val="right" w:pos="9072"/>
              </w:tabs>
              <w:jc w:val="center"/>
              <w:rPr>
                <w:rFonts w:eastAsia="CIDFont+F1"/>
                <w:sz w:val="18"/>
                <w:szCs w:val="18"/>
                <w:lang w:val="en-GB" w:eastAsia="pl-PL"/>
              </w:rPr>
            </w:pPr>
            <w:r w:rsidRPr="00E81F32">
              <w:rPr>
                <w:rFonts w:eastAsia="Times New Roman"/>
                <w:b/>
                <w:sz w:val="18"/>
                <w:szCs w:val="18"/>
                <w:lang w:val="en-GB" w:eastAsia="pl-PL"/>
              </w:rPr>
              <w:t>Required percentage of learning outcomes achieved for the course</w:t>
            </w:r>
          </w:p>
        </w:tc>
      </w:tr>
      <w:tr w:rsidR="00EC45FB" w:rsidRPr="00E81F32" w14:paraId="1ABA9CB0" w14:textId="77777777" w:rsidTr="0014065A">
        <w:tc>
          <w:tcPr>
            <w:tcW w:w="2059" w:type="dxa"/>
            <w:tcBorders>
              <w:top w:val="single" w:sz="4" w:space="0" w:color="auto"/>
              <w:left w:val="single" w:sz="4" w:space="0" w:color="auto"/>
              <w:bottom w:val="single" w:sz="4" w:space="0" w:color="auto"/>
              <w:right w:val="single" w:sz="4" w:space="0" w:color="auto"/>
            </w:tcBorders>
            <w:vAlign w:val="center"/>
            <w:hideMark/>
          </w:tcPr>
          <w:p w14:paraId="561858AD" w14:textId="77777777" w:rsidR="00EC45FB" w:rsidRPr="00E81F32" w:rsidRDefault="00EC45FB" w:rsidP="0014065A">
            <w:pPr>
              <w:tabs>
                <w:tab w:val="center" w:pos="4536"/>
                <w:tab w:val="right" w:pos="9072"/>
              </w:tabs>
              <w:suppressAutoHyphens/>
              <w:autoSpaceDN w:val="0"/>
              <w:jc w:val="center"/>
              <w:textAlignment w:val="baseline"/>
              <w:rPr>
                <w:rFonts w:eastAsia="SimSun"/>
                <w:kern w:val="3"/>
                <w:sz w:val="18"/>
                <w:szCs w:val="18"/>
                <w:lang w:val="en-GB"/>
              </w:rPr>
            </w:pPr>
            <w:r w:rsidRPr="00E81F32">
              <w:rPr>
                <w:rFonts w:eastAsia="SimSun"/>
                <w:kern w:val="3"/>
                <w:sz w:val="18"/>
                <w:szCs w:val="18"/>
                <w:lang w:val="en-GB"/>
              </w:rPr>
              <w:t>excellent (6.0)</w:t>
            </w:r>
          </w:p>
        </w:tc>
        <w:tc>
          <w:tcPr>
            <w:tcW w:w="4949" w:type="dxa"/>
            <w:tcBorders>
              <w:top w:val="single" w:sz="4" w:space="0" w:color="auto"/>
              <w:left w:val="single" w:sz="4" w:space="0" w:color="auto"/>
              <w:bottom w:val="single" w:sz="4" w:space="0" w:color="auto"/>
              <w:right w:val="single" w:sz="4" w:space="0" w:color="auto"/>
            </w:tcBorders>
            <w:hideMark/>
          </w:tcPr>
          <w:p w14:paraId="7F0EC31B" w14:textId="77777777" w:rsidR="00EC45FB" w:rsidRPr="00E81F32" w:rsidRDefault="00EC45FB" w:rsidP="0014065A">
            <w:pPr>
              <w:tabs>
                <w:tab w:val="center" w:pos="4536"/>
                <w:tab w:val="right" w:pos="9072"/>
              </w:tabs>
              <w:jc w:val="both"/>
              <w:rPr>
                <w:rFonts w:eastAsia="CIDFont+F1"/>
                <w:sz w:val="18"/>
                <w:szCs w:val="18"/>
                <w:lang w:val="en-GB" w:eastAsia="pl-PL"/>
              </w:rPr>
            </w:pPr>
            <w:r w:rsidRPr="00E81F32">
              <w:rPr>
                <w:rFonts w:eastAsia="CIDFont+F1"/>
                <w:sz w:val="18"/>
                <w:szCs w:val="18"/>
                <w:lang w:val="en-GB" w:eastAsia="pl-PL"/>
              </w:rPr>
              <w:t>The student has achieved learning outcomes which, quantitatively or qualitatively, go beyond the scope envisaged by the curriculum for the course; in particular, the student possesses knowledge significantly exceeding the scope defined by the curriculum for the course, independently identifies and solves theoretical and practical problems, is able to apply knowledge in new problem situations, and uses scientific and professional terminology correctly and fluently.</w:t>
            </w:r>
          </w:p>
        </w:tc>
        <w:tc>
          <w:tcPr>
            <w:tcW w:w="2054" w:type="dxa"/>
            <w:tcBorders>
              <w:top w:val="single" w:sz="4" w:space="0" w:color="auto"/>
              <w:left w:val="single" w:sz="4" w:space="0" w:color="auto"/>
              <w:bottom w:val="single" w:sz="4" w:space="0" w:color="auto"/>
              <w:right w:val="single" w:sz="4" w:space="0" w:color="auto"/>
            </w:tcBorders>
            <w:vAlign w:val="center"/>
          </w:tcPr>
          <w:p w14:paraId="745FCFFA" w14:textId="77777777" w:rsidR="00EC45FB" w:rsidRPr="00E81F32" w:rsidRDefault="00EC45FB" w:rsidP="0014065A">
            <w:pPr>
              <w:tabs>
                <w:tab w:val="center" w:pos="4536"/>
                <w:tab w:val="right" w:pos="9072"/>
              </w:tabs>
              <w:jc w:val="center"/>
              <w:rPr>
                <w:rFonts w:eastAsia="CIDFont+F1"/>
                <w:sz w:val="18"/>
                <w:szCs w:val="18"/>
                <w:lang w:val="en-GB" w:eastAsia="pl-PL"/>
              </w:rPr>
            </w:pPr>
            <w:r w:rsidRPr="00E81F32">
              <w:rPr>
                <w:rFonts w:eastAsia="CIDFont+F1"/>
                <w:sz w:val="18"/>
                <w:szCs w:val="18"/>
                <w:lang w:val="en-GB" w:eastAsia="pl-PL"/>
              </w:rPr>
              <w:t>&gt;90% and additional achievements exceeding, quantitatively or qualitatively, those required for a very good grade</w:t>
            </w:r>
          </w:p>
        </w:tc>
      </w:tr>
      <w:tr w:rsidR="00EC45FB" w:rsidRPr="00E81F32" w14:paraId="48581831" w14:textId="77777777" w:rsidTr="0014065A">
        <w:tc>
          <w:tcPr>
            <w:tcW w:w="2059" w:type="dxa"/>
            <w:tcBorders>
              <w:top w:val="single" w:sz="4" w:space="0" w:color="auto"/>
              <w:left w:val="single" w:sz="4" w:space="0" w:color="auto"/>
              <w:bottom w:val="single" w:sz="4" w:space="0" w:color="auto"/>
              <w:right w:val="single" w:sz="4" w:space="0" w:color="auto"/>
            </w:tcBorders>
            <w:vAlign w:val="center"/>
            <w:hideMark/>
          </w:tcPr>
          <w:p w14:paraId="0419D0F3" w14:textId="77777777" w:rsidR="00EC45FB" w:rsidRPr="00E81F32" w:rsidRDefault="00EC45FB" w:rsidP="0014065A">
            <w:pPr>
              <w:tabs>
                <w:tab w:val="center" w:pos="4536"/>
                <w:tab w:val="right" w:pos="9072"/>
              </w:tabs>
              <w:suppressAutoHyphens/>
              <w:autoSpaceDN w:val="0"/>
              <w:jc w:val="center"/>
              <w:textAlignment w:val="baseline"/>
              <w:rPr>
                <w:rFonts w:eastAsia="SimSun"/>
                <w:kern w:val="3"/>
                <w:sz w:val="18"/>
                <w:szCs w:val="18"/>
                <w:lang w:val="en-GB"/>
              </w:rPr>
            </w:pPr>
            <w:r w:rsidRPr="00E81F32">
              <w:rPr>
                <w:rFonts w:eastAsia="SimSun"/>
                <w:kern w:val="3"/>
                <w:sz w:val="18"/>
                <w:szCs w:val="18"/>
                <w:lang w:val="en-GB"/>
              </w:rPr>
              <w:t>very good (5.0)</w:t>
            </w:r>
          </w:p>
        </w:tc>
        <w:tc>
          <w:tcPr>
            <w:tcW w:w="4949" w:type="dxa"/>
            <w:tcBorders>
              <w:top w:val="single" w:sz="4" w:space="0" w:color="auto"/>
              <w:left w:val="single" w:sz="4" w:space="0" w:color="auto"/>
              <w:bottom w:val="single" w:sz="4" w:space="0" w:color="auto"/>
              <w:right w:val="single" w:sz="4" w:space="0" w:color="auto"/>
            </w:tcBorders>
            <w:hideMark/>
          </w:tcPr>
          <w:p w14:paraId="6D71B8EA" w14:textId="77777777" w:rsidR="00EC45FB" w:rsidRPr="00E81F32" w:rsidRDefault="00EC45FB" w:rsidP="0014065A">
            <w:pPr>
              <w:tabs>
                <w:tab w:val="center" w:pos="4536"/>
                <w:tab w:val="right" w:pos="9072"/>
              </w:tabs>
              <w:jc w:val="both"/>
              <w:rPr>
                <w:rFonts w:eastAsia="CIDFont+F1"/>
                <w:sz w:val="18"/>
                <w:szCs w:val="18"/>
                <w:lang w:val="en-GB" w:eastAsia="pl-PL"/>
              </w:rPr>
            </w:pPr>
            <w:r w:rsidRPr="00E81F32">
              <w:rPr>
                <w:rFonts w:eastAsia="CIDFont+F1"/>
                <w:sz w:val="18"/>
                <w:szCs w:val="18"/>
                <w:lang w:val="en-GB" w:eastAsia="pl-PL"/>
              </w:rPr>
              <w:t>The student has mastered the full range of knowledge and skills specified in the curriculum for the course, independently solves theoretical and practical problems, is able to apply knowledge in new problem situations, and uses scientific and professional terminology correctly.</w:t>
            </w:r>
          </w:p>
        </w:tc>
        <w:tc>
          <w:tcPr>
            <w:tcW w:w="2054" w:type="dxa"/>
            <w:tcBorders>
              <w:top w:val="single" w:sz="4" w:space="0" w:color="auto"/>
              <w:left w:val="single" w:sz="4" w:space="0" w:color="auto"/>
              <w:bottom w:val="single" w:sz="4" w:space="0" w:color="auto"/>
              <w:right w:val="single" w:sz="4" w:space="0" w:color="auto"/>
            </w:tcBorders>
            <w:vAlign w:val="center"/>
          </w:tcPr>
          <w:p w14:paraId="3ECFE384" w14:textId="77777777" w:rsidR="00EC45FB" w:rsidRPr="00E81F32" w:rsidRDefault="00EC45FB" w:rsidP="0014065A">
            <w:pPr>
              <w:tabs>
                <w:tab w:val="center" w:pos="4536"/>
                <w:tab w:val="right" w:pos="9072"/>
              </w:tabs>
              <w:jc w:val="center"/>
              <w:rPr>
                <w:rFonts w:eastAsia="CIDFont+F1"/>
                <w:sz w:val="18"/>
                <w:szCs w:val="18"/>
                <w:lang w:val="en-GB" w:eastAsia="pl-PL"/>
              </w:rPr>
            </w:pPr>
            <w:r w:rsidRPr="00E81F32">
              <w:rPr>
                <w:rFonts w:eastAsia="CIDFont+F1"/>
                <w:sz w:val="18"/>
                <w:szCs w:val="18"/>
                <w:lang w:val="en-GB" w:eastAsia="pl-PL"/>
              </w:rPr>
              <w:t>min. 90%</w:t>
            </w:r>
          </w:p>
        </w:tc>
      </w:tr>
      <w:tr w:rsidR="00EC45FB" w:rsidRPr="00E81F32" w14:paraId="74165E58" w14:textId="77777777" w:rsidTr="0014065A">
        <w:tc>
          <w:tcPr>
            <w:tcW w:w="2059" w:type="dxa"/>
            <w:tcBorders>
              <w:top w:val="single" w:sz="4" w:space="0" w:color="auto"/>
              <w:left w:val="single" w:sz="4" w:space="0" w:color="auto"/>
              <w:bottom w:val="single" w:sz="4" w:space="0" w:color="auto"/>
              <w:right w:val="single" w:sz="4" w:space="0" w:color="auto"/>
            </w:tcBorders>
            <w:vAlign w:val="center"/>
            <w:hideMark/>
          </w:tcPr>
          <w:p w14:paraId="76A4F673" w14:textId="77777777" w:rsidR="00EC45FB" w:rsidRPr="00E81F32" w:rsidRDefault="00EC45FB" w:rsidP="0014065A">
            <w:pPr>
              <w:tabs>
                <w:tab w:val="center" w:pos="4536"/>
                <w:tab w:val="right" w:pos="9072"/>
              </w:tabs>
              <w:suppressAutoHyphens/>
              <w:autoSpaceDN w:val="0"/>
              <w:jc w:val="center"/>
              <w:textAlignment w:val="baseline"/>
              <w:rPr>
                <w:rFonts w:eastAsia="SimSun"/>
                <w:kern w:val="3"/>
                <w:sz w:val="18"/>
                <w:szCs w:val="18"/>
                <w:lang w:val="en-GB"/>
              </w:rPr>
            </w:pPr>
            <w:r w:rsidRPr="00E81F32">
              <w:rPr>
                <w:rFonts w:eastAsia="SimSun"/>
                <w:kern w:val="3"/>
                <w:sz w:val="18"/>
                <w:szCs w:val="18"/>
                <w:lang w:val="en-GB"/>
              </w:rPr>
              <w:t>good plus (4.5)</w:t>
            </w:r>
          </w:p>
        </w:tc>
        <w:tc>
          <w:tcPr>
            <w:tcW w:w="4949" w:type="dxa"/>
            <w:tcBorders>
              <w:top w:val="single" w:sz="4" w:space="0" w:color="auto"/>
              <w:left w:val="single" w:sz="4" w:space="0" w:color="auto"/>
              <w:bottom w:val="single" w:sz="4" w:space="0" w:color="auto"/>
              <w:right w:val="single" w:sz="4" w:space="0" w:color="auto"/>
            </w:tcBorders>
            <w:hideMark/>
          </w:tcPr>
          <w:p w14:paraId="318F9423" w14:textId="77777777" w:rsidR="00EC45FB" w:rsidRPr="00E81F32" w:rsidRDefault="00EC45FB" w:rsidP="0014065A">
            <w:pPr>
              <w:tabs>
                <w:tab w:val="center" w:pos="4536"/>
                <w:tab w:val="right" w:pos="9072"/>
              </w:tabs>
              <w:jc w:val="both"/>
              <w:rPr>
                <w:rFonts w:eastAsia="CIDFont+F1"/>
                <w:sz w:val="18"/>
                <w:szCs w:val="18"/>
                <w:lang w:val="en-GB" w:eastAsia="pl-PL"/>
              </w:rPr>
            </w:pPr>
            <w:r w:rsidRPr="00E81F32">
              <w:rPr>
                <w:rFonts w:eastAsia="CIDFont+F1"/>
                <w:sz w:val="18"/>
                <w:szCs w:val="18"/>
                <w:lang w:val="en-GB" w:eastAsia="pl-PL"/>
              </w:rPr>
              <w:t>The student has achieved learning outcomes above the requirements for a good grade, but insufficient for a very good grade.</w:t>
            </w:r>
          </w:p>
        </w:tc>
        <w:tc>
          <w:tcPr>
            <w:tcW w:w="2054" w:type="dxa"/>
            <w:tcBorders>
              <w:top w:val="single" w:sz="4" w:space="0" w:color="auto"/>
              <w:left w:val="single" w:sz="4" w:space="0" w:color="auto"/>
              <w:bottom w:val="single" w:sz="4" w:space="0" w:color="auto"/>
              <w:right w:val="single" w:sz="4" w:space="0" w:color="auto"/>
            </w:tcBorders>
            <w:vAlign w:val="center"/>
            <w:hideMark/>
          </w:tcPr>
          <w:p w14:paraId="6C32CE04" w14:textId="77777777" w:rsidR="00EC45FB" w:rsidRPr="00E81F32" w:rsidRDefault="00EC45FB" w:rsidP="0014065A">
            <w:pPr>
              <w:tabs>
                <w:tab w:val="center" w:pos="4536"/>
                <w:tab w:val="right" w:pos="9072"/>
              </w:tabs>
              <w:jc w:val="center"/>
              <w:rPr>
                <w:rFonts w:eastAsia="CIDFont+F1"/>
                <w:sz w:val="18"/>
                <w:szCs w:val="18"/>
                <w:lang w:val="en-GB" w:eastAsia="pl-PL"/>
              </w:rPr>
            </w:pPr>
            <w:r w:rsidRPr="00E81F32">
              <w:rPr>
                <w:rFonts w:eastAsia="CIDFont+F1"/>
                <w:sz w:val="18"/>
                <w:szCs w:val="18"/>
                <w:lang w:val="en-GB" w:eastAsia="pl-PL"/>
              </w:rPr>
              <w:t>min. 85%</w:t>
            </w:r>
          </w:p>
        </w:tc>
      </w:tr>
      <w:tr w:rsidR="00EC45FB" w:rsidRPr="00E81F32" w14:paraId="69B62281" w14:textId="77777777" w:rsidTr="0014065A">
        <w:tc>
          <w:tcPr>
            <w:tcW w:w="2059" w:type="dxa"/>
            <w:tcBorders>
              <w:top w:val="single" w:sz="4" w:space="0" w:color="auto"/>
              <w:left w:val="single" w:sz="4" w:space="0" w:color="auto"/>
              <w:bottom w:val="single" w:sz="4" w:space="0" w:color="auto"/>
              <w:right w:val="single" w:sz="4" w:space="0" w:color="auto"/>
            </w:tcBorders>
            <w:vAlign w:val="center"/>
            <w:hideMark/>
          </w:tcPr>
          <w:p w14:paraId="192E4F94" w14:textId="77777777" w:rsidR="00EC45FB" w:rsidRPr="00E81F32" w:rsidRDefault="00EC45FB" w:rsidP="0014065A">
            <w:pPr>
              <w:tabs>
                <w:tab w:val="center" w:pos="4536"/>
                <w:tab w:val="right" w:pos="9072"/>
              </w:tabs>
              <w:suppressAutoHyphens/>
              <w:autoSpaceDN w:val="0"/>
              <w:jc w:val="center"/>
              <w:textAlignment w:val="baseline"/>
              <w:rPr>
                <w:rFonts w:eastAsia="SimSun"/>
                <w:kern w:val="3"/>
                <w:sz w:val="18"/>
                <w:szCs w:val="18"/>
                <w:lang w:val="en-GB"/>
              </w:rPr>
            </w:pPr>
            <w:r w:rsidRPr="00E81F32">
              <w:rPr>
                <w:rFonts w:eastAsia="SimSun"/>
                <w:kern w:val="3"/>
                <w:sz w:val="18"/>
                <w:szCs w:val="18"/>
                <w:lang w:val="en-GB"/>
              </w:rPr>
              <w:t>good (4.0)</w:t>
            </w:r>
          </w:p>
        </w:tc>
        <w:tc>
          <w:tcPr>
            <w:tcW w:w="4949" w:type="dxa"/>
            <w:tcBorders>
              <w:top w:val="single" w:sz="4" w:space="0" w:color="auto"/>
              <w:left w:val="single" w:sz="4" w:space="0" w:color="auto"/>
              <w:bottom w:val="single" w:sz="4" w:space="0" w:color="auto"/>
              <w:right w:val="single" w:sz="4" w:space="0" w:color="auto"/>
            </w:tcBorders>
            <w:hideMark/>
          </w:tcPr>
          <w:p w14:paraId="20AFB31D" w14:textId="77777777" w:rsidR="00EC45FB" w:rsidRPr="00E81F32" w:rsidRDefault="00EC45FB" w:rsidP="0014065A">
            <w:pPr>
              <w:tabs>
                <w:tab w:val="center" w:pos="4536"/>
                <w:tab w:val="right" w:pos="9072"/>
              </w:tabs>
              <w:jc w:val="both"/>
              <w:rPr>
                <w:rFonts w:eastAsia="CIDFont+F1"/>
                <w:sz w:val="18"/>
                <w:szCs w:val="18"/>
                <w:lang w:val="en-GB" w:eastAsia="pl-PL"/>
              </w:rPr>
            </w:pPr>
            <w:r w:rsidRPr="00E81F32">
              <w:rPr>
                <w:rFonts w:eastAsia="CIDFont+F1"/>
                <w:sz w:val="18"/>
                <w:szCs w:val="18"/>
                <w:lang w:val="en-GB" w:eastAsia="pl-PL"/>
              </w:rPr>
              <w:t>The student has mastered most of the knowledge and skills specified in the curriculum for the course, solves typical theoretical and practical tasks, and expresses basic concepts and principles in scientific and professional terms.</w:t>
            </w:r>
          </w:p>
        </w:tc>
        <w:tc>
          <w:tcPr>
            <w:tcW w:w="2054" w:type="dxa"/>
            <w:tcBorders>
              <w:top w:val="single" w:sz="4" w:space="0" w:color="auto"/>
              <w:left w:val="single" w:sz="4" w:space="0" w:color="auto"/>
              <w:bottom w:val="single" w:sz="4" w:space="0" w:color="auto"/>
              <w:right w:val="single" w:sz="4" w:space="0" w:color="auto"/>
            </w:tcBorders>
            <w:vAlign w:val="center"/>
          </w:tcPr>
          <w:p w14:paraId="0F772AEB" w14:textId="77777777" w:rsidR="00EC45FB" w:rsidRPr="00E81F32" w:rsidRDefault="00EC45FB" w:rsidP="0014065A">
            <w:pPr>
              <w:tabs>
                <w:tab w:val="center" w:pos="4536"/>
                <w:tab w:val="right" w:pos="9072"/>
              </w:tabs>
              <w:jc w:val="center"/>
              <w:rPr>
                <w:rFonts w:eastAsia="CIDFont+F1"/>
                <w:sz w:val="18"/>
                <w:szCs w:val="18"/>
                <w:lang w:val="en-GB" w:eastAsia="pl-PL"/>
              </w:rPr>
            </w:pPr>
            <w:r w:rsidRPr="00E81F32">
              <w:rPr>
                <w:rFonts w:eastAsia="CIDFont+F1"/>
                <w:sz w:val="18"/>
                <w:szCs w:val="18"/>
                <w:lang w:val="en-GB" w:eastAsia="pl-PL"/>
              </w:rPr>
              <w:t>min. 70%</w:t>
            </w:r>
          </w:p>
        </w:tc>
      </w:tr>
      <w:tr w:rsidR="00EC45FB" w:rsidRPr="00E81F32" w14:paraId="070621F1" w14:textId="77777777" w:rsidTr="0014065A">
        <w:tc>
          <w:tcPr>
            <w:tcW w:w="2059" w:type="dxa"/>
            <w:tcBorders>
              <w:top w:val="single" w:sz="4" w:space="0" w:color="auto"/>
              <w:left w:val="single" w:sz="4" w:space="0" w:color="auto"/>
              <w:bottom w:val="single" w:sz="4" w:space="0" w:color="auto"/>
              <w:right w:val="single" w:sz="4" w:space="0" w:color="auto"/>
            </w:tcBorders>
            <w:vAlign w:val="center"/>
            <w:hideMark/>
          </w:tcPr>
          <w:p w14:paraId="0B56A45B" w14:textId="77777777" w:rsidR="00EC45FB" w:rsidRPr="00E81F32" w:rsidRDefault="00EC45FB" w:rsidP="0014065A">
            <w:pPr>
              <w:tabs>
                <w:tab w:val="center" w:pos="4536"/>
                <w:tab w:val="right" w:pos="9072"/>
              </w:tabs>
              <w:suppressAutoHyphens/>
              <w:autoSpaceDN w:val="0"/>
              <w:jc w:val="center"/>
              <w:textAlignment w:val="baseline"/>
              <w:rPr>
                <w:rFonts w:eastAsia="SimSun"/>
                <w:kern w:val="3"/>
                <w:sz w:val="18"/>
                <w:szCs w:val="18"/>
                <w:lang w:val="en-GB"/>
              </w:rPr>
            </w:pPr>
            <w:r w:rsidRPr="00E81F32">
              <w:rPr>
                <w:rFonts w:eastAsia="SimSun"/>
                <w:kern w:val="3"/>
                <w:sz w:val="18"/>
                <w:szCs w:val="18"/>
                <w:lang w:val="en-GB"/>
              </w:rPr>
              <w:t>satisfactory plus (3.5)</w:t>
            </w:r>
          </w:p>
        </w:tc>
        <w:tc>
          <w:tcPr>
            <w:tcW w:w="4949" w:type="dxa"/>
            <w:tcBorders>
              <w:top w:val="single" w:sz="4" w:space="0" w:color="auto"/>
              <w:left w:val="single" w:sz="4" w:space="0" w:color="auto"/>
              <w:bottom w:val="single" w:sz="4" w:space="0" w:color="auto"/>
              <w:right w:val="single" w:sz="4" w:space="0" w:color="auto"/>
            </w:tcBorders>
            <w:hideMark/>
          </w:tcPr>
          <w:p w14:paraId="15EBE358" w14:textId="77777777" w:rsidR="00EC45FB" w:rsidRPr="00E81F32" w:rsidRDefault="00EC45FB" w:rsidP="0014065A">
            <w:pPr>
              <w:tabs>
                <w:tab w:val="center" w:pos="4536"/>
                <w:tab w:val="right" w:pos="9072"/>
              </w:tabs>
              <w:jc w:val="both"/>
              <w:rPr>
                <w:rFonts w:eastAsia="CIDFont+F1"/>
                <w:sz w:val="18"/>
                <w:szCs w:val="18"/>
                <w:lang w:val="en-GB" w:eastAsia="pl-PL"/>
              </w:rPr>
            </w:pPr>
            <w:r w:rsidRPr="00E81F32">
              <w:rPr>
                <w:rFonts w:eastAsia="CIDFont+F1"/>
                <w:sz w:val="18"/>
                <w:szCs w:val="18"/>
                <w:lang w:val="en-GB" w:eastAsia="pl-PL"/>
              </w:rPr>
              <w:t>The student has achieved learning outcomes above the requirements for a satisfactory grade, but insufficient for a good grade.</w:t>
            </w:r>
          </w:p>
        </w:tc>
        <w:tc>
          <w:tcPr>
            <w:tcW w:w="2054" w:type="dxa"/>
            <w:tcBorders>
              <w:top w:val="single" w:sz="4" w:space="0" w:color="auto"/>
              <w:left w:val="single" w:sz="4" w:space="0" w:color="auto"/>
              <w:bottom w:val="single" w:sz="4" w:space="0" w:color="auto"/>
              <w:right w:val="single" w:sz="4" w:space="0" w:color="auto"/>
            </w:tcBorders>
            <w:vAlign w:val="center"/>
            <w:hideMark/>
          </w:tcPr>
          <w:p w14:paraId="157D67DC" w14:textId="77777777" w:rsidR="00EC45FB" w:rsidRPr="00E81F32" w:rsidRDefault="00EC45FB" w:rsidP="0014065A">
            <w:pPr>
              <w:tabs>
                <w:tab w:val="center" w:pos="4536"/>
                <w:tab w:val="right" w:pos="9072"/>
              </w:tabs>
              <w:jc w:val="center"/>
              <w:rPr>
                <w:rFonts w:eastAsia="CIDFont+F1"/>
                <w:sz w:val="18"/>
                <w:szCs w:val="18"/>
                <w:lang w:val="en-GB" w:eastAsia="pl-PL"/>
              </w:rPr>
            </w:pPr>
            <w:r w:rsidRPr="00E81F32">
              <w:rPr>
                <w:rFonts w:eastAsia="CIDFont+F1"/>
                <w:sz w:val="18"/>
                <w:szCs w:val="18"/>
                <w:lang w:val="en-GB" w:eastAsia="pl-PL"/>
              </w:rPr>
              <w:t>min. 65%</w:t>
            </w:r>
          </w:p>
        </w:tc>
      </w:tr>
      <w:tr w:rsidR="00EC45FB" w:rsidRPr="00E81F32" w14:paraId="5BD130CC" w14:textId="77777777" w:rsidTr="0014065A">
        <w:tc>
          <w:tcPr>
            <w:tcW w:w="2059" w:type="dxa"/>
            <w:tcBorders>
              <w:top w:val="single" w:sz="4" w:space="0" w:color="auto"/>
              <w:left w:val="single" w:sz="4" w:space="0" w:color="auto"/>
              <w:bottom w:val="single" w:sz="4" w:space="0" w:color="auto"/>
              <w:right w:val="single" w:sz="4" w:space="0" w:color="auto"/>
            </w:tcBorders>
            <w:vAlign w:val="center"/>
            <w:hideMark/>
          </w:tcPr>
          <w:p w14:paraId="1150C4D0" w14:textId="77777777" w:rsidR="00EC45FB" w:rsidRPr="00E81F32" w:rsidRDefault="00EC45FB" w:rsidP="0014065A">
            <w:pPr>
              <w:tabs>
                <w:tab w:val="center" w:pos="4536"/>
                <w:tab w:val="right" w:pos="9072"/>
              </w:tabs>
              <w:suppressAutoHyphens/>
              <w:autoSpaceDN w:val="0"/>
              <w:jc w:val="center"/>
              <w:textAlignment w:val="baseline"/>
              <w:rPr>
                <w:rFonts w:eastAsia="SimSun"/>
                <w:kern w:val="3"/>
                <w:sz w:val="18"/>
                <w:szCs w:val="18"/>
                <w:lang w:val="en-GB"/>
              </w:rPr>
            </w:pPr>
            <w:r w:rsidRPr="00E81F32">
              <w:rPr>
                <w:rFonts w:eastAsia="SimSun"/>
                <w:kern w:val="3"/>
                <w:sz w:val="18"/>
                <w:szCs w:val="18"/>
                <w:lang w:val="en-GB"/>
              </w:rPr>
              <w:t>satisfactory (3.0)</w:t>
            </w:r>
          </w:p>
        </w:tc>
        <w:tc>
          <w:tcPr>
            <w:tcW w:w="4949" w:type="dxa"/>
            <w:tcBorders>
              <w:top w:val="single" w:sz="4" w:space="0" w:color="auto"/>
              <w:left w:val="single" w:sz="4" w:space="0" w:color="auto"/>
              <w:bottom w:val="single" w:sz="4" w:space="0" w:color="auto"/>
              <w:right w:val="single" w:sz="4" w:space="0" w:color="auto"/>
            </w:tcBorders>
            <w:hideMark/>
          </w:tcPr>
          <w:p w14:paraId="629B241F" w14:textId="77777777" w:rsidR="00EC45FB" w:rsidRPr="00E81F32" w:rsidRDefault="00EC45FB" w:rsidP="0014065A">
            <w:pPr>
              <w:tabs>
                <w:tab w:val="center" w:pos="4536"/>
                <w:tab w:val="right" w:pos="9072"/>
              </w:tabs>
              <w:jc w:val="both"/>
              <w:rPr>
                <w:rFonts w:eastAsia="CIDFont+F1"/>
                <w:sz w:val="18"/>
                <w:szCs w:val="18"/>
                <w:lang w:val="en-GB" w:eastAsia="pl-PL"/>
              </w:rPr>
            </w:pPr>
            <w:r w:rsidRPr="00E81F32">
              <w:rPr>
                <w:rFonts w:eastAsia="CIDFont+F1"/>
                <w:sz w:val="18"/>
                <w:szCs w:val="18"/>
                <w:lang w:val="en-GB" w:eastAsia="pl-PL"/>
              </w:rPr>
              <w:t>The student has mastered the basic knowledge and skills specified in the curriculum for the course, solves typical theoretical and practical tasks of medium difficulty, makes minor terminological errors, and communicates knowledge in language close to everyday usage.</w:t>
            </w:r>
          </w:p>
        </w:tc>
        <w:tc>
          <w:tcPr>
            <w:tcW w:w="2054" w:type="dxa"/>
            <w:tcBorders>
              <w:top w:val="single" w:sz="4" w:space="0" w:color="auto"/>
              <w:left w:val="single" w:sz="4" w:space="0" w:color="auto"/>
              <w:bottom w:val="single" w:sz="4" w:space="0" w:color="auto"/>
              <w:right w:val="single" w:sz="4" w:space="0" w:color="auto"/>
            </w:tcBorders>
            <w:vAlign w:val="center"/>
          </w:tcPr>
          <w:p w14:paraId="74C59AD1" w14:textId="77777777" w:rsidR="00EC45FB" w:rsidRPr="00E81F32" w:rsidRDefault="00EC45FB" w:rsidP="0014065A">
            <w:pPr>
              <w:tabs>
                <w:tab w:val="center" w:pos="4536"/>
                <w:tab w:val="right" w:pos="9072"/>
              </w:tabs>
              <w:jc w:val="center"/>
              <w:rPr>
                <w:rFonts w:eastAsia="CIDFont+F1"/>
                <w:sz w:val="18"/>
                <w:szCs w:val="18"/>
                <w:lang w:val="en-GB" w:eastAsia="pl-PL"/>
              </w:rPr>
            </w:pPr>
            <w:r w:rsidRPr="00E81F32">
              <w:rPr>
                <w:rFonts w:eastAsia="CIDFont+F1"/>
                <w:sz w:val="18"/>
                <w:szCs w:val="18"/>
                <w:lang w:val="en-GB" w:eastAsia="pl-PL"/>
              </w:rPr>
              <w:t>min. 50%</w:t>
            </w:r>
          </w:p>
        </w:tc>
      </w:tr>
      <w:tr w:rsidR="00EC45FB" w:rsidRPr="00E81F32" w14:paraId="4A698EA5" w14:textId="77777777" w:rsidTr="0014065A">
        <w:tc>
          <w:tcPr>
            <w:tcW w:w="2059" w:type="dxa"/>
            <w:tcBorders>
              <w:top w:val="single" w:sz="4" w:space="0" w:color="auto"/>
              <w:left w:val="single" w:sz="4" w:space="0" w:color="auto"/>
              <w:bottom w:val="single" w:sz="4" w:space="0" w:color="auto"/>
              <w:right w:val="single" w:sz="4" w:space="0" w:color="auto"/>
            </w:tcBorders>
            <w:vAlign w:val="center"/>
            <w:hideMark/>
          </w:tcPr>
          <w:p w14:paraId="0349D91B" w14:textId="77777777" w:rsidR="00EC45FB" w:rsidRPr="00E81F32" w:rsidRDefault="00EC45FB" w:rsidP="0014065A">
            <w:pPr>
              <w:tabs>
                <w:tab w:val="center" w:pos="4536"/>
                <w:tab w:val="right" w:pos="9072"/>
              </w:tabs>
              <w:suppressAutoHyphens/>
              <w:autoSpaceDN w:val="0"/>
              <w:jc w:val="center"/>
              <w:textAlignment w:val="baseline"/>
              <w:rPr>
                <w:rFonts w:eastAsia="SimSun"/>
                <w:kern w:val="3"/>
                <w:sz w:val="18"/>
                <w:szCs w:val="18"/>
                <w:lang w:val="en-GB"/>
              </w:rPr>
            </w:pPr>
            <w:r w:rsidRPr="00E81F32">
              <w:rPr>
                <w:rFonts w:eastAsia="SimSun"/>
                <w:kern w:val="3"/>
                <w:sz w:val="18"/>
                <w:szCs w:val="18"/>
                <w:lang w:val="en-GB"/>
              </w:rPr>
              <w:t>unsatisfactory (2.0)</w:t>
            </w:r>
          </w:p>
        </w:tc>
        <w:tc>
          <w:tcPr>
            <w:tcW w:w="4949" w:type="dxa"/>
            <w:tcBorders>
              <w:top w:val="single" w:sz="4" w:space="0" w:color="auto"/>
              <w:left w:val="single" w:sz="4" w:space="0" w:color="auto"/>
              <w:bottom w:val="single" w:sz="4" w:space="0" w:color="auto"/>
              <w:right w:val="single" w:sz="4" w:space="0" w:color="auto"/>
            </w:tcBorders>
            <w:hideMark/>
          </w:tcPr>
          <w:p w14:paraId="431A8FDD" w14:textId="77777777" w:rsidR="00EC45FB" w:rsidRPr="00E81F32" w:rsidRDefault="00EC45FB" w:rsidP="0014065A">
            <w:pPr>
              <w:tabs>
                <w:tab w:val="center" w:pos="4536"/>
                <w:tab w:val="right" w:pos="9072"/>
              </w:tabs>
              <w:jc w:val="both"/>
              <w:rPr>
                <w:rFonts w:eastAsia="CIDFont+F1"/>
                <w:sz w:val="18"/>
                <w:szCs w:val="18"/>
                <w:lang w:val="en-GB" w:eastAsia="pl-PL"/>
              </w:rPr>
            </w:pPr>
            <w:r w:rsidRPr="00E81F32">
              <w:rPr>
                <w:rFonts w:eastAsia="CIDFont+F1"/>
                <w:sz w:val="18"/>
                <w:szCs w:val="18"/>
                <w:lang w:val="en-GB" w:eastAsia="pl-PL"/>
              </w:rPr>
              <w:t>The student has not mastered the indispensable minimum of basic knowledge and skills specified in the curriculum for the course, is unable to solve tasks of low difficulty, makes gross terminological errors, and expresses themselves in an awkward and inadequate manner.</w:t>
            </w:r>
          </w:p>
        </w:tc>
        <w:tc>
          <w:tcPr>
            <w:tcW w:w="2054" w:type="dxa"/>
            <w:tcBorders>
              <w:top w:val="single" w:sz="4" w:space="0" w:color="auto"/>
              <w:left w:val="single" w:sz="4" w:space="0" w:color="auto"/>
              <w:bottom w:val="single" w:sz="4" w:space="0" w:color="auto"/>
              <w:right w:val="single" w:sz="4" w:space="0" w:color="auto"/>
            </w:tcBorders>
            <w:vAlign w:val="center"/>
          </w:tcPr>
          <w:p w14:paraId="6D0DEDD2" w14:textId="77777777" w:rsidR="00EC45FB" w:rsidRPr="00E81F32" w:rsidRDefault="00EC45FB" w:rsidP="0014065A">
            <w:pPr>
              <w:tabs>
                <w:tab w:val="center" w:pos="4536"/>
                <w:tab w:val="right" w:pos="9072"/>
              </w:tabs>
              <w:jc w:val="center"/>
              <w:rPr>
                <w:rFonts w:eastAsia="CIDFont+F1"/>
                <w:sz w:val="18"/>
                <w:szCs w:val="18"/>
                <w:lang w:val="en-GB" w:eastAsia="pl-PL"/>
              </w:rPr>
            </w:pPr>
            <w:r w:rsidRPr="00E81F32">
              <w:rPr>
                <w:rFonts w:eastAsia="CIDFont+F1"/>
                <w:sz w:val="18"/>
                <w:szCs w:val="18"/>
                <w:lang w:val="en-GB" w:eastAsia="pl-PL"/>
              </w:rPr>
              <w:t>less than 50%</w:t>
            </w:r>
          </w:p>
        </w:tc>
      </w:tr>
    </w:tbl>
    <w:p w14:paraId="4E92256F" w14:textId="77777777" w:rsidR="00EC45FB" w:rsidRPr="00E81F32" w:rsidRDefault="00EC45FB" w:rsidP="00EC45FB">
      <w:pPr>
        <w:pStyle w:val="Default"/>
        <w:spacing w:line="276" w:lineRule="auto"/>
        <w:jc w:val="both"/>
        <w:rPr>
          <w:color w:val="auto"/>
          <w:sz w:val="22"/>
          <w:szCs w:val="22"/>
        </w:rPr>
      </w:pPr>
    </w:p>
    <w:p w14:paraId="57B2F6D4" w14:textId="77777777" w:rsidR="00EC45FB" w:rsidRPr="00E81F32" w:rsidRDefault="00EC45FB" w:rsidP="00EC45FB">
      <w:pPr>
        <w:pStyle w:val="Default"/>
        <w:spacing w:line="276" w:lineRule="auto"/>
        <w:jc w:val="both"/>
        <w:rPr>
          <w:color w:val="auto"/>
          <w:sz w:val="22"/>
          <w:szCs w:val="22"/>
        </w:rPr>
      </w:pPr>
      <w:r w:rsidRPr="00E81F32">
        <w:rPr>
          <w:color w:val="auto"/>
          <w:sz w:val="22"/>
          <w:szCs w:val="22"/>
        </w:rPr>
        <w:t>Assessment of the achievement of learning outcomes is carried out at the following stages:</w:t>
      </w:r>
    </w:p>
    <w:p w14:paraId="07B40540" w14:textId="77777777" w:rsidR="00EC45FB" w:rsidRPr="00E81F32" w:rsidRDefault="00EC45FB" w:rsidP="00EC45FB">
      <w:pPr>
        <w:pStyle w:val="Default"/>
        <w:numPr>
          <w:ilvl w:val="0"/>
          <w:numId w:val="43"/>
        </w:numPr>
        <w:spacing w:line="276" w:lineRule="auto"/>
        <w:jc w:val="both"/>
        <w:rPr>
          <w:color w:val="auto"/>
          <w:sz w:val="22"/>
          <w:szCs w:val="22"/>
        </w:rPr>
      </w:pPr>
      <w:r w:rsidRPr="00E81F32">
        <w:rPr>
          <w:color w:val="auto"/>
          <w:sz w:val="22"/>
          <w:szCs w:val="22"/>
        </w:rPr>
        <w:t>during the achievement of learning outcomes within a given course/module and after its completion, by means of verification of learning outcomes carried out for each student by the course leader/examiner.</w:t>
      </w:r>
    </w:p>
    <w:p w14:paraId="203A20C0" w14:textId="77777777" w:rsidR="00EC45FB" w:rsidRPr="00E81F32" w:rsidRDefault="00EC45FB" w:rsidP="00EC45FB">
      <w:pPr>
        <w:pStyle w:val="Default"/>
        <w:numPr>
          <w:ilvl w:val="0"/>
          <w:numId w:val="43"/>
        </w:numPr>
        <w:spacing w:line="276" w:lineRule="auto"/>
        <w:jc w:val="both"/>
        <w:rPr>
          <w:color w:val="auto"/>
          <w:sz w:val="22"/>
          <w:szCs w:val="22"/>
        </w:rPr>
      </w:pPr>
      <w:r w:rsidRPr="00E81F32">
        <w:rPr>
          <w:color w:val="auto"/>
          <w:sz w:val="22"/>
          <w:szCs w:val="22"/>
        </w:rPr>
        <w:t>after completion of the curriculum of a given course/module, by means of verification of learning outcomes carried out by the course leader/course-module coordinator.</w:t>
      </w:r>
    </w:p>
    <w:p w14:paraId="71071793" w14:textId="77777777" w:rsidR="00EC45FB" w:rsidRPr="00E81F32" w:rsidRDefault="00EC45FB" w:rsidP="00EC45FB">
      <w:pPr>
        <w:pStyle w:val="Default"/>
        <w:numPr>
          <w:ilvl w:val="0"/>
          <w:numId w:val="43"/>
        </w:numPr>
        <w:spacing w:line="276" w:lineRule="auto"/>
        <w:jc w:val="both"/>
        <w:rPr>
          <w:color w:val="auto"/>
          <w:sz w:val="22"/>
          <w:szCs w:val="22"/>
        </w:rPr>
      </w:pPr>
      <w:r w:rsidRPr="00E81F32">
        <w:rPr>
          <w:color w:val="auto"/>
          <w:sz w:val="22"/>
          <w:szCs w:val="22"/>
        </w:rPr>
        <w:t>after the end of each semester, by means of verification of the learning outcomes achieved by students of the programme.</w:t>
      </w:r>
    </w:p>
    <w:p w14:paraId="38205A97" w14:textId="77777777" w:rsidR="00EC45FB" w:rsidRPr="00E81F32" w:rsidRDefault="00EC45FB" w:rsidP="00EC45FB">
      <w:pPr>
        <w:pStyle w:val="Default"/>
        <w:numPr>
          <w:ilvl w:val="0"/>
          <w:numId w:val="43"/>
        </w:numPr>
        <w:spacing w:line="276" w:lineRule="auto"/>
        <w:jc w:val="both"/>
        <w:rPr>
          <w:color w:val="auto"/>
          <w:sz w:val="22"/>
          <w:szCs w:val="22"/>
        </w:rPr>
      </w:pPr>
      <w:r w:rsidRPr="00E81F32">
        <w:rPr>
          <w:color w:val="auto"/>
          <w:sz w:val="22"/>
          <w:szCs w:val="22"/>
        </w:rPr>
        <w:t>in the diploma examination, by means of verification of learning outcomes carried out for each student by the examiners participating in the diploma examination.</w:t>
      </w:r>
    </w:p>
    <w:p w14:paraId="4C4013D1" w14:textId="77777777" w:rsidR="00EC45FB" w:rsidRPr="00E81F32" w:rsidRDefault="00EC45FB" w:rsidP="00EC45FB">
      <w:pPr>
        <w:pStyle w:val="Default"/>
        <w:numPr>
          <w:ilvl w:val="0"/>
          <w:numId w:val="43"/>
        </w:numPr>
        <w:spacing w:line="276" w:lineRule="auto"/>
        <w:jc w:val="both"/>
        <w:rPr>
          <w:color w:val="auto"/>
          <w:sz w:val="22"/>
          <w:szCs w:val="22"/>
        </w:rPr>
      </w:pPr>
      <w:r w:rsidRPr="00E81F32">
        <w:rPr>
          <w:color w:val="auto"/>
          <w:sz w:val="22"/>
          <w:szCs w:val="22"/>
        </w:rPr>
        <w:t>on an ongoing basis, through assessment of the implementation of learning outcomes carried out by class observers.</w:t>
      </w:r>
    </w:p>
    <w:p w14:paraId="51452545" w14:textId="77777777" w:rsidR="00EC45FB" w:rsidRPr="00E81F32" w:rsidRDefault="00EC45FB" w:rsidP="00EC45FB">
      <w:pPr>
        <w:pStyle w:val="Default"/>
        <w:numPr>
          <w:ilvl w:val="0"/>
          <w:numId w:val="43"/>
        </w:numPr>
        <w:spacing w:line="360" w:lineRule="auto"/>
        <w:jc w:val="both"/>
        <w:rPr>
          <w:rFonts w:eastAsia="Times New Roman" w:cs="Arial"/>
          <w:b/>
        </w:rPr>
      </w:pPr>
      <w:r w:rsidRPr="00E81F32">
        <w:rPr>
          <w:color w:val="auto"/>
          <w:sz w:val="22"/>
          <w:szCs w:val="22"/>
        </w:rPr>
        <w:t>after completion of each study cycle, by means of verification of learning outcomes according to quantitative indicators and through monitoring graduates’ career paths and assessing their functioning in the labour market.</w:t>
      </w:r>
    </w:p>
    <w:p w14:paraId="6B197D5C" w14:textId="10247903" w:rsidR="00EE59F2" w:rsidRPr="0047630E" w:rsidRDefault="00EE59F2" w:rsidP="00AA1B6A">
      <w:pPr>
        <w:pStyle w:val="Tre"/>
        <w:spacing w:after="0"/>
        <w:ind w:firstLine="705"/>
        <w:jc w:val="both"/>
        <w:rPr>
          <w:rFonts w:ascii="Times New Roman" w:hAnsi="Times New Roman" w:cs="Times New Roman"/>
          <w:lang w:val="en-GB"/>
        </w:rPr>
      </w:pPr>
    </w:p>
    <w:sectPr w:rsidR="00EE59F2" w:rsidRPr="0047630E">
      <w:headerReference w:type="default" r:id="rId11"/>
      <w:pgSz w:w="11900" w:h="16840"/>
      <w:pgMar w:top="1417" w:right="1417" w:bottom="1417" w:left="1417" w:header="708" w:footer="70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33F059" w16cex:dateUtc="2026-05-09T11:36:00Z"/>
  <w16cex:commentExtensible w16cex:durableId="622BF98F" w16cex:dateUtc="2026-05-08T13: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997FF" w14:textId="77777777" w:rsidR="00434491" w:rsidRDefault="00434491">
      <w:r>
        <w:separator/>
      </w:r>
    </w:p>
  </w:endnote>
  <w:endnote w:type="continuationSeparator" w:id="0">
    <w:p w14:paraId="7568BF66" w14:textId="77777777" w:rsidR="00434491" w:rsidRDefault="0043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1">
    <w:altName w:val="MS Mincho"/>
    <w:charset w:val="80"/>
    <w:family w:val="auto"/>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49F06" w14:textId="77777777" w:rsidR="00C4796C" w:rsidRDefault="00C4796C">
    <w:pPr>
      <w:pStyle w:val="Tre"/>
      <w:tabs>
        <w:tab w:val="center" w:pos="4536"/>
        <w:tab w:val="right" w:pos="9046"/>
      </w:tabs>
      <w:spacing w:after="0" w:line="240" w:lineRule="auto"/>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15</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F59C9" w14:textId="77777777" w:rsidR="00434491" w:rsidRDefault="00434491">
      <w:r>
        <w:separator/>
      </w:r>
    </w:p>
  </w:footnote>
  <w:footnote w:type="continuationSeparator" w:id="0">
    <w:p w14:paraId="5FF05E11" w14:textId="77777777" w:rsidR="00434491" w:rsidRDefault="00434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8DECE" w14:textId="77777777" w:rsidR="00C4796C" w:rsidRDefault="00C4796C">
    <w:pPr>
      <w:pStyle w:val="Nagwekistop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01D89" w14:textId="77777777" w:rsidR="00C4796C" w:rsidRDefault="00C4796C">
    <w:pPr>
      <w:pStyle w:val="Nagwekistop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E33F4"/>
    <w:multiLevelType w:val="hybridMultilevel"/>
    <w:tmpl w:val="BBD8D8E4"/>
    <w:styleLink w:val="Zaimportowanystyl30"/>
    <w:lvl w:ilvl="0" w:tplc="23FCC9EE">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4C8603C">
      <w:start w:val="1"/>
      <w:numFmt w:val="decimal"/>
      <w:lvlText w:val="%2."/>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32C6304C">
      <w:start w:val="1"/>
      <w:numFmt w:val="decimal"/>
      <w:lvlText w:val="%3."/>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3306D252">
      <w:start w:val="1"/>
      <w:numFmt w:val="decimal"/>
      <w:lvlText w:val="%4."/>
      <w:lvlJc w:val="left"/>
      <w:pPr>
        <w:tabs>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1F8A37FC">
      <w:start w:val="1"/>
      <w:numFmt w:val="decimal"/>
      <w:lvlText w:val="%5."/>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CE0272E">
      <w:start w:val="1"/>
      <w:numFmt w:val="decimal"/>
      <w:lvlText w:val="%6."/>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6668FFAA">
      <w:start w:val="1"/>
      <w:numFmt w:val="decimal"/>
      <w:lvlText w:val="%7."/>
      <w:lvlJc w:val="left"/>
      <w:pPr>
        <w:tabs>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DBD2B98C">
      <w:start w:val="1"/>
      <w:numFmt w:val="decimal"/>
      <w:lvlText w:val="%8."/>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454707E">
      <w:start w:val="1"/>
      <w:numFmt w:val="decimal"/>
      <w:lvlText w:val="%9."/>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FA6A0B"/>
    <w:multiLevelType w:val="hybridMultilevel"/>
    <w:tmpl w:val="5F8E351A"/>
    <w:numStyleLink w:val="Zaimportowanystyl29"/>
  </w:abstractNum>
  <w:abstractNum w:abstractNumId="2" w15:restartNumberingAfterBreak="0">
    <w:nsid w:val="140658DC"/>
    <w:multiLevelType w:val="hybridMultilevel"/>
    <w:tmpl w:val="E9CA83BE"/>
    <w:numStyleLink w:val="Zaimportowanystyl35"/>
  </w:abstractNum>
  <w:abstractNum w:abstractNumId="3" w15:restartNumberingAfterBreak="0">
    <w:nsid w:val="143E4D3F"/>
    <w:multiLevelType w:val="hybridMultilevel"/>
    <w:tmpl w:val="6814635A"/>
    <w:styleLink w:val="Zaimportowanystyl33"/>
    <w:lvl w:ilvl="0" w:tplc="F7D2BCFC">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C95ECDF0">
      <w:start w:val="1"/>
      <w:numFmt w:val="decimal"/>
      <w:lvlText w:val="%2."/>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B6C6B62">
      <w:start w:val="1"/>
      <w:numFmt w:val="decimal"/>
      <w:lvlText w:val="%3."/>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26A604BE">
      <w:start w:val="1"/>
      <w:numFmt w:val="decimal"/>
      <w:lvlText w:val="%4."/>
      <w:lvlJc w:val="left"/>
      <w:pPr>
        <w:tabs>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4FC82218">
      <w:start w:val="1"/>
      <w:numFmt w:val="decimal"/>
      <w:lvlText w:val="%5."/>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58DEB9BE">
      <w:start w:val="1"/>
      <w:numFmt w:val="decimal"/>
      <w:lvlText w:val="%6."/>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1F2A0A94">
      <w:start w:val="1"/>
      <w:numFmt w:val="decimal"/>
      <w:lvlText w:val="%7."/>
      <w:lvlJc w:val="left"/>
      <w:pPr>
        <w:tabs>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0A98D9AA">
      <w:start w:val="1"/>
      <w:numFmt w:val="decimal"/>
      <w:lvlText w:val="%8."/>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E0C69382">
      <w:start w:val="1"/>
      <w:numFmt w:val="decimal"/>
      <w:lvlText w:val="%9."/>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7413D4E"/>
    <w:multiLevelType w:val="hybridMultilevel"/>
    <w:tmpl w:val="1EAAD0DA"/>
    <w:styleLink w:val="Zaimportowanystyl37"/>
    <w:lvl w:ilvl="0" w:tplc="ED92B2AC">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07F0C164">
      <w:start w:val="1"/>
      <w:numFmt w:val="decimal"/>
      <w:lvlText w:val="%2."/>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B1A8E92C">
      <w:start w:val="1"/>
      <w:numFmt w:val="decimal"/>
      <w:lvlText w:val="%3."/>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F0F0B6A6">
      <w:start w:val="1"/>
      <w:numFmt w:val="decimal"/>
      <w:lvlText w:val="%4."/>
      <w:lvlJc w:val="left"/>
      <w:pPr>
        <w:tabs>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AAE0FD98">
      <w:start w:val="1"/>
      <w:numFmt w:val="decimal"/>
      <w:lvlText w:val="%5."/>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33A00646">
      <w:start w:val="1"/>
      <w:numFmt w:val="decimal"/>
      <w:lvlText w:val="%6."/>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239A3B0A">
      <w:start w:val="1"/>
      <w:numFmt w:val="decimal"/>
      <w:lvlText w:val="%7."/>
      <w:lvlJc w:val="left"/>
      <w:pPr>
        <w:tabs>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68E2F18">
      <w:start w:val="1"/>
      <w:numFmt w:val="decimal"/>
      <w:lvlText w:val="%8."/>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0928B082">
      <w:start w:val="1"/>
      <w:numFmt w:val="decimal"/>
      <w:lvlText w:val="%9."/>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C3714FF"/>
    <w:multiLevelType w:val="hybridMultilevel"/>
    <w:tmpl w:val="75022F10"/>
    <w:styleLink w:val="Zaimportowanystyl38"/>
    <w:lvl w:ilvl="0" w:tplc="D5FCD388">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374306C">
      <w:start w:val="1"/>
      <w:numFmt w:val="decimal"/>
      <w:lvlText w:val="%2."/>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02B2B4AC">
      <w:start w:val="1"/>
      <w:numFmt w:val="decimal"/>
      <w:lvlText w:val="%3."/>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CF86FFEC">
      <w:start w:val="1"/>
      <w:numFmt w:val="decimal"/>
      <w:lvlText w:val="%4."/>
      <w:lvlJc w:val="left"/>
      <w:pPr>
        <w:tabs>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C47C75C6">
      <w:start w:val="1"/>
      <w:numFmt w:val="decimal"/>
      <w:lvlText w:val="%5."/>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C69E39CE">
      <w:start w:val="1"/>
      <w:numFmt w:val="decimal"/>
      <w:lvlText w:val="%6."/>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209075F8">
      <w:start w:val="1"/>
      <w:numFmt w:val="decimal"/>
      <w:lvlText w:val="%7."/>
      <w:lvlJc w:val="left"/>
      <w:pPr>
        <w:tabs>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4BF8C2C6">
      <w:start w:val="1"/>
      <w:numFmt w:val="decimal"/>
      <w:lvlText w:val="%8."/>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BCA6AFA2">
      <w:start w:val="1"/>
      <w:numFmt w:val="decimal"/>
      <w:lvlText w:val="%9."/>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12D685A"/>
    <w:multiLevelType w:val="hybridMultilevel"/>
    <w:tmpl w:val="2D569632"/>
    <w:styleLink w:val="Zaimportowanystyl39"/>
    <w:lvl w:ilvl="0" w:tplc="7A28DF16">
      <w:start w:val="1"/>
      <w:numFmt w:val="bullet"/>
      <w:lvlText w:val="●"/>
      <w:lvlJc w:val="left"/>
      <w:pPr>
        <w:tabs>
          <w:tab w:val="num" w:pos="720"/>
        </w:tabs>
        <w:ind w:left="36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EFA88296">
      <w:start w:val="1"/>
      <w:numFmt w:val="bullet"/>
      <w:lvlText w:val="●"/>
      <w:lvlJc w:val="left"/>
      <w:pPr>
        <w:tabs>
          <w:tab w:val="num" w:pos="1440"/>
        </w:tabs>
        <w:ind w:left="108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9404B4A">
      <w:start w:val="1"/>
      <w:numFmt w:val="bullet"/>
      <w:lvlText w:val="●"/>
      <w:lvlJc w:val="left"/>
      <w:pPr>
        <w:tabs>
          <w:tab w:val="num" w:pos="2160"/>
        </w:tabs>
        <w:ind w:left="180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E7985870">
      <w:start w:val="1"/>
      <w:numFmt w:val="bullet"/>
      <w:lvlText w:val="●"/>
      <w:lvlJc w:val="left"/>
      <w:pPr>
        <w:tabs>
          <w:tab w:val="num" w:pos="2880"/>
        </w:tabs>
        <w:ind w:left="252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5C06AAEE">
      <w:start w:val="1"/>
      <w:numFmt w:val="bullet"/>
      <w:lvlText w:val="●"/>
      <w:lvlJc w:val="left"/>
      <w:pPr>
        <w:tabs>
          <w:tab w:val="num" w:pos="3600"/>
        </w:tabs>
        <w:ind w:left="324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CE60DFE">
      <w:start w:val="1"/>
      <w:numFmt w:val="bullet"/>
      <w:lvlText w:val="●"/>
      <w:lvlJc w:val="left"/>
      <w:pPr>
        <w:tabs>
          <w:tab w:val="num" w:pos="4320"/>
        </w:tabs>
        <w:ind w:left="396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38602CAC">
      <w:start w:val="1"/>
      <w:numFmt w:val="bullet"/>
      <w:lvlText w:val="●"/>
      <w:lvlJc w:val="left"/>
      <w:pPr>
        <w:tabs>
          <w:tab w:val="num" w:pos="5040"/>
        </w:tabs>
        <w:ind w:left="468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E4093D4">
      <w:start w:val="1"/>
      <w:numFmt w:val="bullet"/>
      <w:lvlText w:val="●"/>
      <w:lvlJc w:val="left"/>
      <w:pPr>
        <w:tabs>
          <w:tab w:val="num" w:pos="5760"/>
        </w:tabs>
        <w:ind w:left="540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98C06360">
      <w:start w:val="1"/>
      <w:numFmt w:val="bullet"/>
      <w:lvlText w:val="●"/>
      <w:lvlJc w:val="left"/>
      <w:pPr>
        <w:tabs>
          <w:tab w:val="num" w:pos="6480"/>
        </w:tabs>
        <w:ind w:left="612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7" w15:restartNumberingAfterBreak="0">
    <w:nsid w:val="24E22AA7"/>
    <w:multiLevelType w:val="hybridMultilevel"/>
    <w:tmpl w:val="6814635A"/>
    <w:numStyleLink w:val="Zaimportowanystyl33"/>
  </w:abstractNum>
  <w:abstractNum w:abstractNumId="8" w15:restartNumberingAfterBreak="0">
    <w:nsid w:val="26122FCB"/>
    <w:multiLevelType w:val="hybridMultilevel"/>
    <w:tmpl w:val="80166EFA"/>
    <w:styleLink w:val="Zaimportowanystyl27"/>
    <w:lvl w:ilvl="0" w:tplc="C4EE5018">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FF06DCA">
      <w:start w:val="1"/>
      <w:numFmt w:val="decimal"/>
      <w:lvlText w:val="%2."/>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4740B5CC">
      <w:start w:val="1"/>
      <w:numFmt w:val="decimal"/>
      <w:lvlText w:val="%3."/>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E3F27128">
      <w:start w:val="1"/>
      <w:numFmt w:val="decimal"/>
      <w:lvlText w:val="%4."/>
      <w:lvlJc w:val="left"/>
      <w:pPr>
        <w:tabs>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69928DD2">
      <w:start w:val="1"/>
      <w:numFmt w:val="decimal"/>
      <w:lvlText w:val="%5."/>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597E8ACA">
      <w:start w:val="1"/>
      <w:numFmt w:val="decimal"/>
      <w:lvlText w:val="%6."/>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12BAC720">
      <w:start w:val="1"/>
      <w:numFmt w:val="decimal"/>
      <w:lvlText w:val="%7."/>
      <w:lvlJc w:val="left"/>
      <w:pPr>
        <w:tabs>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A9D27C48">
      <w:start w:val="1"/>
      <w:numFmt w:val="decimal"/>
      <w:lvlText w:val="%8."/>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5ECEEB8">
      <w:start w:val="1"/>
      <w:numFmt w:val="decimal"/>
      <w:lvlText w:val="%9."/>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93643ED"/>
    <w:multiLevelType w:val="hybridMultilevel"/>
    <w:tmpl w:val="2D569632"/>
    <w:numStyleLink w:val="Zaimportowanystyl39"/>
  </w:abstractNum>
  <w:abstractNum w:abstractNumId="10" w15:restartNumberingAfterBreak="0">
    <w:nsid w:val="2D782100"/>
    <w:multiLevelType w:val="hybridMultilevel"/>
    <w:tmpl w:val="44B8A8EA"/>
    <w:styleLink w:val="Zaimportowanystyl40"/>
    <w:lvl w:ilvl="0" w:tplc="ACDCE1CE">
      <w:start w:val="1"/>
      <w:numFmt w:val="bullet"/>
      <w:lvlText w:val="●"/>
      <w:lvlJc w:val="left"/>
      <w:pPr>
        <w:tabs>
          <w:tab w:val="num" w:pos="720"/>
        </w:tabs>
        <w:ind w:left="36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19A047C">
      <w:start w:val="1"/>
      <w:numFmt w:val="bullet"/>
      <w:lvlText w:val="●"/>
      <w:lvlJc w:val="left"/>
      <w:pPr>
        <w:tabs>
          <w:tab w:val="num" w:pos="1440"/>
        </w:tabs>
        <w:ind w:left="108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5C6E3BDE">
      <w:start w:val="1"/>
      <w:numFmt w:val="bullet"/>
      <w:lvlText w:val="●"/>
      <w:lvlJc w:val="left"/>
      <w:pPr>
        <w:tabs>
          <w:tab w:val="num" w:pos="2160"/>
        </w:tabs>
        <w:ind w:left="180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394C7462">
      <w:start w:val="1"/>
      <w:numFmt w:val="bullet"/>
      <w:lvlText w:val="●"/>
      <w:lvlJc w:val="left"/>
      <w:pPr>
        <w:tabs>
          <w:tab w:val="num" w:pos="2880"/>
        </w:tabs>
        <w:ind w:left="252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644E8356">
      <w:start w:val="1"/>
      <w:numFmt w:val="bullet"/>
      <w:lvlText w:val="●"/>
      <w:lvlJc w:val="left"/>
      <w:pPr>
        <w:tabs>
          <w:tab w:val="num" w:pos="3600"/>
        </w:tabs>
        <w:ind w:left="324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F1F28D3E">
      <w:start w:val="1"/>
      <w:numFmt w:val="bullet"/>
      <w:lvlText w:val="●"/>
      <w:lvlJc w:val="left"/>
      <w:pPr>
        <w:tabs>
          <w:tab w:val="num" w:pos="4320"/>
        </w:tabs>
        <w:ind w:left="396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25D82A46">
      <w:start w:val="1"/>
      <w:numFmt w:val="bullet"/>
      <w:lvlText w:val="●"/>
      <w:lvlJc w:val="left"/>
      <w:pPr>
        <w:tabs>
          <w:tab w:val="num" w:pos="5040"/>
        </w:tabs>
        <w:ind w:left="468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32E854CE">
      <w:start w:val="1"/>
      <w:numFmt w:val="bullet"/>
      <w:lvlText w:val="●"/>
      <w:lvlJc w:val="left"/>
      <w:pPr>
        <w:tabs>
          <w:tab w:val="num" w:pos="5760"/>
        </w:tabs>
        <w:ind w:left="540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B41E71CA">
      <w:start w:val="1"/>
      <w:numFmt w:val="bullet"/>
      <w:lvlText w:val="●"/>
      <w:lvlJc w:val="left"/>
      <w:pPr>
        <w:tabs>
          <w:tab w:val="num" w:pos="6480"/>
        </w:tabs>
        <w:ind w:left="6120" w:firstLine="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3BB7198A"/>
    <w:multiLevelType w:val="hybridMultilevel"/>
    <w:tmpl w:val="1EAAD0DA"/>
    <w:numStyleLink w:val="Zaimportowanystyl37"/>
  </w:abstractNum>
  <w:abstractNum w:abstractNumId="12" w15:restartNumberingAfterBreak="0">
    <w:nsid w:val="3D6E5AB1"/>
    <w:multiLevelType w:val="hybridMultilevel"/>
    <w:tmpl w:val="E4C6FC7C"/>
    <w:styleLink w:val="Zaimportowanystyl31"/>
    <w:lvl w:ilvl="0" w:tplc="E69C8D1C">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06149760">
      <w:start w:val="1"/>
      <w:numFmt w:val="decimal"/>
      <w:lvlText w:val="%2."/>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E1505600">
      <w:start w:val="1"/>
      <w:numFmt w:val="decimal"/>
      <w:lvlText w:val="%3."/>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8F844914">
      <w:start w:val="1"/>
      <w:numFmt w:val="decimal"/>
      <w:lvlText w:val="%4."/>
      <w:lvlJc w:val="left"/>
      <w:pPr>
        <w:tabs>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FEAE250">
      <w:start w:val="1"/>
      <w:numFmt w:val="decimal"/>
      <w:lvlText w:val="%5."/>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D7FEA5DE">
      <w:start w:val="1"/>
      <w:numFmt w:val="decimal"/>
      <w:lvlText w:val="%6."/>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E9388B5E">
      <w:start w:val="1"/>
      <w:numFmt w:val="decimal"/>
      <w:lvlText w:val="%7."/>
      <w:lvlJc w:val="left"/>
      <w:pPr>
        <w:tabs>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1D6BC08">
      <w:start w:val="1"/>
      <w:numFmt w:val="decimal"/>
      <w:lvlText w:val="%8."/>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331AF960">
      <w:start w:val="1"/>
      <w:numFmt w:val="decimal"/>
      <w:lvlText w:val="%9."/>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ECC56D4"/>
    <w:multiLevelType w:val="hybridMultilevel"/>
    <w:tmpl w:val="CBCE21A4"/>
    <w:numStyleLink w:val="Zaimportowanystyl34"/>
  </w:abstractNum>
  <w:abstractNum w:abstractNumId="14" w15:restartNumberingAfterBreak="0">
    <w:nsid w:val="47041D75"/>
    <w:multiLevelType w:val="hybridMultilevel"/>
    <w:tmpl w:val="BCEA058E"/>
    <w:lvl w:ilvl="0" w:tplc="62A26D7C">
      <w:start w:val="7"/>
      <w:numFmt w:val="bullet"/>
      <w:lvlText w:val="-"/>
      <w:lvlJc w:val="left"/>
      <w:pPr>
        <w:ind w:left="720" w:hanging="360"/>
      </w:pPr>
      <w:rPr>
        <w:rFonts w:ascii="Times New Roman" w:eastAsia="Arial Unicode MS" w:hAnsi="Times New Roman" w:cs="Times New Roman" w:hint="default"/>
        <w:sz w:val="5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DC376C3"/>
    <w:multiLevelType w:val="hybridMultilevel"/>
    <w:tmpl w:val="7F1271B4"/>
    <w:numStyleLink w:val="Zaimportowanystyl32"/>
  </w:abstractNum>
  <w:abstractNum w:abstractNumId="16" w15:restartNumberingAfterBreak="0">
    <w:nsid w:val="4EF14C1C"/>
    <w:multiLevelType w:val="hybridMultilevel"/>
    <w:tmpl w:val="80166EFA"/>
    <w:numStyleLink w:val="Zaimportowanystyl27"/>
  </w:abstractNum>
  <w:abstractNum w:abstractNumId="17" w15:restartNumberingAfterBreak="0">
    <w:nsid w:val="513E7058"/>
    <w:multiLevelType w:val="hybridMultilevel"/>
    <w:tmpl w:val="F7D0B284"/>
    <w:numStyleLink w:val="Zaimportowanystyl28"/>
  </w:abstractNum>
  <w:abstractNum w:abstractNumId="18" w15:restartNumberingAfterBreak="0">
    <w:nsid w:val="5A512EE8"/>
    <w:multiLevelType w:val="hybridMultilevel"/>
    <w:tmpl w:val="65A4DD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572473"/>
    <w:multiLevelType w:val="hybridMultilevel"/>
    <w:tmpl w:val="20722684"/>
    <w:styleLink w:val="Zaimportowanystyl36"/>
    <w:lvl w:ilvl="0" w:tplc="0BEA72F6">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A90CDFC6">
      <w:start w:val="1"/>
      <w:numFmt w:val="decimal"/>
      <w:lvlText w:val="%2."/>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491AD316">
      <w:start w:val="1"/>
      <w:numFmt w:val="decimal"/>
      <w:lvlText w:val="%3."/>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72243F2A">
      <w:start w:val="1"/>
      <w:numFmt w:val="decimal"/>
      <w:lvlText w:val="%4."/>
      <w:lvlJc w:val="left"/>
      <w:pPr>
        <w:tabs>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BAD4F32C">
      <w:start w:val="1"/>
      <w:numFmt w:val="decimal"/>
      <w:lvlText w:val="%5."/>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1D05230">
      <w:start w:val="1"/>
      <w:numFmt w:val="decimal"/>
      <w:lvlText w:val="%6."/>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7AB269AA">
      <w:start w:val="1"/>
      <w:numFmt w:val="decimal"/>
      <w:lvlText w:val="%7."/>
      <w:lvlJc w:val="left"/>
      <w:pPr>
        <w:tabs>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AB6CFFC">
      <w:start w:val="1"/>
      <w:numFmt w:val="decimal"/>
      <w:lvlText w:val="%8."/>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8946CCF6">
      <w:start w:val="1"/>
      <w:numFmt w:val="decimal"/>
      <w:lvlText w:val="%9."/>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D70499D"/>
    <w:multiLevelType w:val="hybridMultilevel"/>
    <w:tmpl w:val="7F1271B4"/>
    <w:styleLink w:val="Zaimportowanystyl32"/>
    <w:lvl w:ilvl="0" w:tplc="7ACC61D2">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0D189B80">
      <w:start w:val="1"/>
      <w:numFmt w:val="decimal"/>
      <w:lvlText w:val="%2."/>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11AE9056">
      <w:start w:val="1"/>
      <w:numFmt w:val="decimal"/>
      <w:lvlText w:val="%3."/>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D046AD8C">
      <w:start w:val="1"/>
      <w:numFmt w:val="decimal"/>
      <w:lvlText w:val="%4."/>
      <w:lvlJc w:val="left"/>
      <w:pPr>
        <w:tabs>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42B45F92">
      <w:start w:val="1"/>
      <w:numFmt w:val="decimal"/>
      <w:lvlText w:val="%5."/>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D3166B9E">
      <w:start w:val="1"/>
      <w:numFmt w:val="decimal"/>
      <w:lvlText w:val="%6."/>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2906543C">
      <w:start w:val="1"/>
      <w:numFmt w:val="decimal"/>
      <w:lvlText w:val="%7."/>
      <w:lvlJc w:val="left"/>
      <w:pPr>
        <w:tabs>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18942ACE">
      <w:start w:val="1"/>
      <w:numFmt w:val="decimal"/>
      <w:lvlText w:val="%8."/>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83CC8F34">
      <w:start w:val="1"/>
      <w:numFmt w:val="decimal"/>
      <w:lvlText w:val="%9."/>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613F6A61"/>
    <w:multiLevelType w:val="hybridMultilevel"/>
    <w:tmpl w:val="44B8A8EA"/>
    <w:numStyleLink w:val="Zaimportowanystyl40"/>
  </w:abstractNum>
  <w:abstractNum w:abstractNumId="22" w15:restartNumberingAfterBreak="0">
    <w:nsid w:val="65E854DA"/>
    <w:multiLevelType w:val="hybridMultilevel"/>
    <w:tmpl w:val="21AE985E"/>
    <w:numStyleLink w:val="Zaimportowanystyl41"/>
  </w:abstractNum>
  <w:abstractNum w:abstractNumId="23" w15:restartNumberingAfterBreak="0">
    <w:nsid w:val="663B3442"/>
    <w:multiLevelType w:val="hybridMultilevel"/>
    <w:tmpl w:val="20722684"/>
    <w:numStyleLink w:val="Zaimportowanystyl36"/>
  </w:abstractNum>
  <w:abstractNum w:abstractNumId="24" w15:restartNumberingAfterBreak="0">
    <w:nsid w:val="666E5801"/>
    <w:multiLevelType w:val="hybridMultilevel"/>
    <w:tmpl w:val="E9CA83BE"/>
    <w:styleLink w:val="Zaimportowanystyl35"/>
    <w:lvl w:ilvl="0" w:tplc="818661CE">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B6D452BA">
      <w:start w:val="1"/>
      <w:numFmt w:val="decimal"/>
      <w:lvlText w:val="%2."/>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446C64AA">
      <w:start w:val="1"/>
      <w:numFmt w:val="decimal"/>
      <w:lvlText w:val="%3."/>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3C10C22E">
      <w:start w:val="1"/>
      <w:numFmt w:val="decimal"/>
      <w:lvlText w:val="%4."/>
      <w:lvlJc w:val="left"/>
      <w:pPr>
        <w:tabs>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00632FC">
      <w:start w:val="1"/>
      <w:numFmt w:val="decimal"/>
      <w:lvlText w:val="%5."/>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71728894">
      <w:start w:val="1"/>
      <w:numFmt w:val="decimal"/>
      <w:lvlText w:val="%6."/>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F79CBF84">
      <w:start w:val="1"/>
      <w:numFmt w:val="decimal"/>
      <w:lvlText w:val="%7."/>
      <w:lvlJc w:val="left"/>
      <w:pPr>
        <w:tabs>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D7AC9EDA">
      <w:start w:val="1"/>
      <w:numFmt w:val="decimal"/>
      <w:lvlText w:val="%8."/>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835E304A">
      <w:start w:val="1"/>
      <w:numFmt w:val="decimal"/>
      <w:lvlText w:val="%9."/>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33329D1"/>
    <w:multiLevelType w:val="hybridMultilevel"/>
    <w:tmpl w:val="CBCE21A4"/>
    <w:styleLink w:val="Zaimportowanystyl34"/>
    <w:lvl w:ilvl="0" w:tplc="F1D895FA">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FD7C2DF2">
      <w:start w:val="1"/>
      <w:numFmt w:val="decimal"/>
      <w:lvlText w:val="%2."/>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FA66CAC8">
      <w:start w:val="1"/>
      <w:numFmt w:val="decimal"/>
      <w:lvlText w:val="%3."/>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E7C86560">
      <w:start w:val="1"/>
      <w:numFmt w:val="decimal"/>
      <w:lvlText w:val="%4."/>
      <w:lvlJc w:val="left"/>
      <w:pPr>
        <w:tabs>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742AE8EA">
      <w:start w:val="1"/>
      <w:numFmt w:val="decimal"/>
      <w:lvlText w:val="%5."/>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12F0E49C">
      <w:start w:val="1"/>
      <w:numFmt w:val="decimal"/>
      <w:lvlText w:val="%6."/>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AFB64D9A">
      <w:start w:val="1"/>
      <w:numFmt w:val="decimal"/>
      <w:lvlText w:val="%7."/>
      <w:lvlJc w:val="left"/>
      <w:pPr>
        <w:tabs>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883A9AA8">
      <w:start w:val="1"/>
      <w:numFmt w:val="decimal"/>
      <w:lvlText w:val="%8."/>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966E95E0">
      <w:start w:val="1"/>
      <w:numFmt w:val="decimal"/>
      <w:lvlText w:val="%9."/>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3BF2874"/>
    <w:multiLevelType w:val="hybridMultilevel"/>
    <w:tmpl w:val="BBD8D8E4"/>
    <w:numStyleLink w:val="Zaimportowanystyl30"/>
  </w:abstractNum>
  <w:abstractNum w:abstractNumId="27" w15:restartNumberingAfterBreak="0">
    <w:nsid w:val="75A63961"/>
    <w:multiLevelType w:val="hybridMultilevel"/>
    <w:tmpl w:val="926249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6B66AB3"/>
    <w:multiLevelType w:val="hybridMultilevel"/>
    <w:tmpl w:val="75022F10"/>
    <w:numStyleLink w:val="Zaimportowanystyl38"/>
  </w:abstractNum>
  <w:abstractNum w:abstractNumId="29" w15:restartNumberingAfterBreak="0">
    <w:nsid w:val="787E4735"/>
    <w:multiLevelType w:val="hybridMultilevel"/>
    <w:tmpl w:val="F7D0B284"/>
    <w:styleLink w:val="Zaimportowanystyl28"/>
    <w:lvl w:ilvl="0" w:tplc="27D6C338">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B86EDE88">
      <w:start w:val="1"/>
      <w:numFmt w:val="decimal"/>
      <w:lvlText w:val="%2."/>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B5E23A5A">
      <w:start w:val="1"/>
      <w:numFmt w:val="decimal"/>
      <w:lvlText w:val="%3."/>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21005F64">
      <w:start w:val="1"/>
      <w:numFmt w:val="decimal"/>
      <w:lvlText w:val="%4."/>
      <w:lvlJc w:val="left"/>
      <w:pPr>
        <w:tabs>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DF38FDBC">
      <w:start w:val="1"/>
      <w:numFmt w:val="decimal"/>
      <w:lvlText w:val="%5."/>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E2BCE162">
      <w:start w:val="1"/>
      <w:numFmt w:val="decimal"/>
      <w:lvlText w:val="%6."/>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1C62445E">
      <w:start w:val="1"/>
      <w:numFmt w:val="decimal"/>
      <w:lvlText w:val="%7."/>
      <w:lvlJc w:val="left"/>
      <w:pPr>
        <w:tabs>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2E0012C4">
      <w:start w:val="1"/>
      <w:numFmt w:val="decimal"/>
      <w:lvlText w:val="%8."/>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676040A4">
      <w:start w:val="1"/>
      <w:numFmt w:val="decimal"/>
      <w:lvlText w:val="%9."/>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91900FE"/>
    <w:multiLevelType w:val="hybridMultilevel"/>
    <w:tmpl w:val="5F8E351A"/>
    <w:styleLink w:val="Zaimportowanystyl29"/>
    <w:lvl w:ilvl="0" w:tplc="99D885B8">
      <w:start w:val="1"/>
      <w:numFmt w:val="decimal"/>
      <w:lvlText w:val="%1."/>
      <w:lvlJc w:val="left"/>
      <w:pPr>
        <w:tabs>
          <w:tab w:val="num" w:pos="720"/>
        </w:tabs>
        <w:ind w:left="36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88A6ED42">
      <w:start w:val="1"/>
      <w:numFmt w:val="decimal"/>
      <w:lvlText w:val="%2."/>
      <w:lvlJc w:val="left"/>
      <w:pPr>
        <w:tabs>
          <w:tab w:val="num" w:pos="1440"/>
        </w:tabs>
        <w:ind w:left="108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B0EC0138">
      <w:start w:val="1"/>
      <w:numFmt w:val="decimal"/>
      <w:lvlText w:val="%3."/>
      <w:lvlJc w:val="left"/>
      <w:pPr>
        <w:tabs>
          <w:tab w:val="num" w:pos="2160"/>
        </w:tabs>
        <w:ind w:left="180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FDFC532E">
      <w:start w:val="1"/>
      <w:numFmt w:val="decimal"/>
      <w:lvlText w:val="%4."/>
      <w:lvlJc w:val="left"/>
      <w:pPr>
        <w:tabs>
          <w:tab w:val="num" w:pos="2880"/>
        </w:tabs>
        <w:ind w:left="252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6BE0DE20">
      <w:start w:val="1"/>
      <w:numFmt w:val="decimal"/>
      <w:lvlText w:val="%5."/>
      <w:lvlJc w:val="left"/>
      <w:pPr>
        <w:tabs>
          <w:tab w:val="num" w:pos="3600"/>
        </w:tabs>
        <w:ind w:left="324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FC46B810">
      <w:start w:val="1"/>
      <w:numFmt w:val="decimal"/>
      <w:lvlText w:val="%6."/>
      <w:lvlJc w:val="left"/>
      <w:pPr>
        <w:tabs>
          <w:tab w:val="num" w:pos="4320"/>
        </w:tabs>
        <w:ind w:left="396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E1A4E5BA">
      <w:start w:val="1"/>
      <w:numFmt w:val="decimal"/>
      <w:lvlText w:val="%7."/>
      <w:lvlJc w:val="left"/>
      <w:pPr>
        <w:tabs>
          <w:tab w:val="num" w:pos="5040"/>
        </w:tabs>
        <w:ind w:left="468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9CA03040">
      <w:start w:val="1"/>
      <w:numFmt w:val="decimal"/>
      <w:lvlText w:val="%8."/>
      <w:lvlJc w:val="left"/>
      <w:pPr>
        <w:tabs>
          <w:tab w:val="num" w:pos="5760"/>
        </w:tabs>
        <w:ind w:left="540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56183162">
      <w:start w:val="1"/>
      <w:numFmt w:val="decimal"/>
      <w:lvlText w:val="%9."/>
      <w:lvlJc w:val="left"/>
      <w:pPr>
        <w:tabs>
          <w:tab w:val="num" w:pos="6480"/>
        </w:tabs>
        <w:ind w:left="612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D86537C"/>
    <w:multiLevelType w:val="hybridMultilevel"/>
    <w:tmpl w:val="21AE985E"/>
    <w:styleLink w:val="Zaimportowanystyl41"/>
    <w:lvl w:ilvl="0" w:tplc="EC2258DC">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8EE8F7A">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DE1C7C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A2A5AB4">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8F47678">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C4C7D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7A7E5C">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F962CCA2">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DD7454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F6F10D2"/>
    <w:multiLevelType w:val="hybridMultilevel"/>
    <w:tmpl w:val="E4C6FC7C"/>
    <w:numStyleLink w:val="Zaimportowanystyl31"/>
  </w:abstractNum>
  <w:num w:numId="1">
    <w:abstractNumId w:val="8"/>
  </w:num>
  <w:num w:numId="2">
    <w:abstractNumId w:val="16"/>
  </w:num>
  <w:num w:numId="3">
    <w:abstractNumId w:val="29"/>
  </w:num>
  <w:num w:numId="4">
    <w:abstractNumId w:val="17"/>
  </w:num>
  <w:num w:numId="5">
    <w:abstractNumId w:val="17"/>
    <w:lvlOverride w:ilvl="0">
      <w:startOverride w:val="2"/>
    </w:lvlOverride>
  </w:num>
  <w:num w:numId="6">
    <w:abstractNumId w:val="30"/>
  </w:num>
  <w:num w:numId="7">
    <w:abstractNumId w:val="1"/>
  </w:num>
  <w:num w:numId="8">
    <w:abstractNumId w:val="1"/>
    <w:lvlOverride w:ilvl="0">
      <w:startOverride w:val="3"/>
    </w:lvlOverride>
  </w:num>
  <w:num w:numId="9">
    <w:abstractNumId w:val="0"/>
  </w:num>
  <w:num w:numId="10">
    <w:abstractNumId w:val="26"/>
  </w:num>
  <w:num w:numId="11">
    <w:abstractNumId w:val="26"/>
    <w:lvlOverride w:ilvl="0">
      <w:startOverride w:val="4"/>
    </w:lvlOverride>
  </w:num>
  <w:num w:numId="12">
    <w:abstractNumId w:val="12"/>
  </w:num>
  <w:num w:numId="13">
    <w:abstractNumId w:val="32"/>
  </w:num>
  <w:num w:numId="14">
    <w:abstractNumId w:val="32"/>
    <w:lvlOverride w:ilvl="0">
      <w:startOverride w:val="5"/>
    </w:lvlOverride>
  </w:num>
  <w:num w:numId="15">
    <w:abstractNumId w:val="20"/>
  </w:num>
  <w:num w:numId="16">
    <w:abstractNumId w:val="15"/>
  </w:num>
  <w:num w:numId="17">
    <w:abstractNumId w:val="15"/>
    <w:lvlOverride w:ilvl="0">
      <w:startOverride w:val="6"/>
    </w:lvlOverride>
  </w:num>
  <w:num w:numId="18">
    <w:abstractNumId w:val="3"/>
  </w:num>
  <w:num w:numId="19">
    <w:abstractNumId w:val="7"/>
  </w:num>
  <w:num w:numId="20">
    <w:abstractNumId w:val="7"/>
    <w:lvlOverride w:ilvl="0">
      <w:startOverride w:val="7"/>
    </w:lvlOverride>
  </w:num>
  <w:num w:numId="21">
    <w:abstractNumId w:val="25"/>
  </w:num>
  <w:num w:numId="22">
    <w:abstractNumId w:val="13"/>
  </w:num>
  <w:num w:numId="23">
    <w:abstractNumId w:val="13"/>
    <w:lvlOverride w:ilvl="0">
      <w:startOverride w:val="8"/>
    </w:lvlOverride>
  </w:num>
  <w:num w:numId="24">
    <w:abstractNumId w:val="24"/>
  </w:num>
  <w:num w:numId="25">
    <w:abstractNumId w:val="2"/>
  </w:num>
  <w:num w:numId="26">
    <w:abstractNumId w:val="2"/>
    <w:lvlOverride w:ilvl="0">
      <w:startOverride w:val="9"/>
    </w:lvlOverride>
  </w:num>
  <w:num w:numId="27">
    <w:abstractNumId w:val="19"/>
  </w:num>
  <w:num w:numId="28">
    <w:abstractNumId w:val="23"/>
  </w:num>
  <w:num w:numId="29">
    <w:abstractNumId w:val="23"/>
    <w:lvlOverride w:ilvl="0">
      <w:startOverride w:val="10"/>
    </w:lvlOverride>
  </w:num>
  <w:num w:numId="30">
    <w:abstractNumId w:val="4"/>
  </w:num>
  <w:num w:numId="31">
    <w:abstractNumId w:val="11"/>
  </w:num>
  <w:num w:numId="32">
    <w:abstractNumId w:val="11"/>
    <w:lvlOverride w:ilvl="0">
      <w:startOverride w:val="11"/>
    </w:lvlOverride>
  </w:num>
  <w:num w:numId="33">
    <w:abstractNumId w:val="5"/>
  </w:num>
  <w:num w:numId="34">
    <w:abstractNumId w:val="28"/>
  </w:num>
  <w:num w:numId="35">
    <w:abstractNumId w:val="28"/>
    <w:lvlOverride w:ilvl="0">
      <w:startOverride w:val="12"/>
    </w:lvlOverride>
  </w:num>
  <w:num w:numId="36">
    <w:abstractNumId w:val="6"/>
  </w:num>
  <w:num w:numId="37">
    <w:abstractNumId w:val="9"/>
  </w:num>
  <w:num w:numId="38">
    <w:abstractNumId w:val="10"/>
  </w:num>
  <w:num w:numId="39">
    <w:abstractNumId w:val="21"/>
  </w:num>
  <w:num w:numId="40">
    <w:abstractNumId w:val="31"/>
  </w:num>
  <w:num w:numId="41">
    <w:abstractNumId w:val="22"/>
  </w:num>
  <w:num w:numId="42">
    <w:abstractNumId w:val="14"/>
  </w:num>
  <w:num w:numId="43">
    <w:abstractNumId w:val="18"/>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9F2"/>
    <w:rsid w:val="0000147D"/>
    <w:rsid w:val="00020E3B"/>
    <w:rsid w:val="0003739A"/>
    <w:rsid w:val="00052956"/>
    <w:rsid w:val="00055374"/>
    <w:rsid w:val="00072E19"/>
    <w:rsid w:val="000917F0"/>
    <w:rsid w:val="000A0C28"/>
    <w:rsid w:val="000A55AA"/>
    <w:rsid w:val="000A6E6B"/>
    <w:rsid w:val="000B5ED2"/>
    <w:rsid w:val="000B6DBA"/>
    <w:rsid w:val="000C4CDF"/>
    <w:rsid w:val="000C6895"/>
    <w:rsid w:val="000E222F"/>
    <w:rsid w:val="000F689B"/>
    <w:rsid w:val="00107C96"/>
    <w:rsid w:val="0011303B"/>
    <w:rsid w:val="0014065A"/>
    <w:rsid w:val="00142868"/>
    <w:rsid w:val="00160D2E"/>
    <w:rsid w:val="001628D5"/>
    <w:rsid w:val="00171C96"/>
    <w:rsid w:val="00171F2C"/>
    <w:rsid w:val="00185185"/>
    <w:rsid w:val="00185B1D"/>
    <w:rsid w:val="0019091D"/>
    <w:rsid w:val="00191D0B"/>
    <w:rsid w:val="001E0C26"/>
    <w:rsid w:val="001E39FD"/>
    <w:rsid w:val="001F4A1A"/>
    <w:rsid w:val="00205D37"/>
    <w:rsid w:val="00240DB5"/>
    <w:rsid w:val="002A2C23"/>
    <w:rsid w:val="002A7B40"/>
    <w:rsid w:val="002B409D"/>
    <w:rsid w:val="002D1BF1"/>
    <w:rsid w:val="002D7F1F"/>
    <w:rsid w:val="002F0A07"/>
    <w:rsid w:val="002F7E3E"/>
    <w:rsid w:val="00305428"/>
    <w:rsid w:val="00323520"/>
    <w:rsid w:val="00327370"/>
    <w:rsid w:val="00335066"/>
    <w:rsid w:val="00340DC8"/>
    <w:rsid w:val="003705DA"/>
    <w:rsid w:val="00383729"/>
    <w:rsid w:val="003935C5"/>
    <w:rsid w:val="00397873"/>
    <w:rsid w:val="003B2623"/>
    <w:rsid w:val="003B5CCB"/>
    <w:rsid w:val="003D74A5"/>
    <w:rsid w:val="003E2803"/>
    <w:rsid w:val="003F0B03"/>
    <w:rsid w:val="003F7A65"/>
    <w:rsid w:val="00401C14"/>
    <w:rsid w:val="00404A0C"/>
    <w:rsid w:val="00415959"/>
    <w:rsid w:val="004217E5"/>
    <w:rsid w:val="00434491"/>
    <w:rsid w:val="004357FE"/>
    <w:rsid w:val="00442121"/>
    <w:rsid w:val="00444F78"/>
    <w:rsid w:val="00447C9B"/>
    <w:rsid w:val="0045219A"/>
    <w:rsid w:val="004639BE"/>
    <w:rsid w:val="0047630E"/>
    <w:rsid w:val="004B19D5"/>
    <w:rsid w:val="004B5610"/>
    <w:rsid w:val="004C3202"/>
    <w:rsid w:val="004D01E9"/>
    <w:rsid w:val="004D16F2"/>
    <w:rsid w:val="004F4B23"/>
    <w:rsid w:val="004F53EE"/>
    <w:rsid w:val="004F7AB1"/>
    <w:rsid w:val="005077A4"/>
    <w:rsid w:val="00511F5F"/>
    <w:rsid w:val="0054206B"/>
    <w:rsid w:val="00542CFC"/>
    <w:rsid w:val="00556E26"/>
    <w:rsid w:val="005642C3"/>
    <w:rsid w:val="005821B1"/>
    <w:rsid w:val="00590288"/>
    <w:rsid w:val="005A0B7B"/>
    <w:rsid w:val="005B55EA"/>
    <w:rsid w:val="005C7BA0"/>
    <w:rsid w:val="005D0CB1"/>
    <w:rsid w:val="005D6177"/>
    <w:rsid w:val="005F714B"/>
    <w:rsid w:val="005F72FF"/>
    <w:rsid w:val="005F79CC"/>
    <w:rsid w:val="00633F29"/>
    <w:rsid w:val="00642CAE"/>
    <w:rsid w:val="00652F42"/>
    <w:rsid w:val="00657D2D"/>
    <w:rsid w:val="00657E7E"/>
    <w:rsid w:val="00680F3A"/>
    <w:rsid w:val="00681757"/>
    <w:rsid w:val="006864B2"/>
    <w:rsid w:val="00687A5B"/>
    <w:rsid w:val="0069072A"/>
    <w:rsid w:val="006C626F"/>
    <w:rsid w:val="006E6ADB"/>
    <w:rsid w:val="006E7370"/>
    <w:rsid w:val="006F27DD"/>
    <w:rsid w:val="00707303"/>
    <w:rsid w:val="00710A28"/>
    <w:rsid w:val="00717FB0"/>
    <w:rsid w:val="00730621"/>
    <w:rsid w:val="00737F39"/>
    <w:rsid w:val="00740FCE"/>
    <w:rsid w:val="00750691"/>
    <w:rsid w:val="00754646"/>
    <w:rsid w:val="007547AD"/>
    <w:rsid w:val="00762EBA"/>
    <w:rsid w:val="00773C03"/>
    <w:rsid w:val="00791813"/>
    <w:rsid w:val="007D54D1"/>
    <w:rsid w:val="007D78C6"/>
    <w:rsid w:val="007E29DC"/>
    <w:rsid w:val="007E64D8"/>
    <w:rsid w:val="00830514"/>
    <w:rsid w:val="00847F8D"/>
    <w:rsid w:val="00875827"/>
    <w:rsid w:val="00894063"/>
    <w:rsid w:val="00897CDC"/>
    <w:rsid w:val="008A6AAA"/>
    <w:rsid w:val="008B0698"/>
    <w:rsid w:val="008B6E4A"/>
    <w:rsid w:val="008C2506"/>
    <w:rsid w:val="008D2E5A"/>
    <w:rsid w:val="008D3701"/>
    <w:rsid w:val="008D5300"/>
    <w:rsid w:val="008E0478"/>
    <w:rsid w:val="008E571B"/>
    <w:rsid w:val="008F46DC"/>
    <w:rsid w:val="0090111A"/>
    <w:rsid w:val="00904320"/>
    <w:rsid w:val="00911F69"/>
    <w:rsid w:val="009139D2"/>
    <w:rsid w:val="00914749"/>
    <w:rsid w:val="00934A41"/>
    <w:rsid w:val="00935FDD"/>
    <w:rsid w:val="009420BB"/>
    <w:rsid w:val="00947A94"/>
    <w:rsid w:val="00951501"/>
    <w:rsid w:val="00970663"/>
    <w:rsid w:val="009829A1"/>
    <w:rsid w:val="00990E7B"/>
    <w:rsid w:val="00990F26"/>
    <w:rsid w:val="009A39B5"/>
    <w:rsid w:val="009D034B"/>
    <w:rsid w:val="009D05B0"/>
    <w:rsid w:val="009D0B2F"/>
    <w:rsid w:val="009D551E"/>
    <w:rsid w:val="00A01134"/>
    <w:rsid w:val="00A31EF3"/>
    <w:rsid w:val="00A6300E"/>
    <w:rsid w:val="00A914B2"/>
    <w:rsid w:val="00A97A07"/>
    <w:rsid w:val="00AA1B6A"/>
    <w:rsid w:val="00AB162F"/>
    <w:rsid w:val="00AB2418"/>
    <w:rsid w:val="00AE724F"/>
    <w:rsid w:val="00AF6703"/>
    <w:rsid w:val="00AF72B4"/>
    <w:rsid w:val="00B0345C"/>
    <w:rsid w:val="00B35610"/>
    <w:rsid w:val="00B53AF6"/>
    <w:rsid w:val="00B638F2"/>
    <w:rsid w:val="00B84F0D"/>
    <w:rsid w:val="00B9499C"/>
    <w:rsid w:val="00BA129A"/>
    <w:rsid w:val="00BB4219"/>
    <w:rsid w:val="00BB64E5"/>
    <w:rsid w:val="00BB6F76"/>
    <w:rsid w:val="00BC7824"/>
    <w:rsid w:val="00BD1E04"/>
    <w:rsid w:val="00BD3DCD"/>
    <w:rsid w:val="00C03796"/>
    <w:rsid w:val="00C16480"/>
    <w:rsid w:val="00C1760E"/>
    <w:rsid w:val="00C21A60"/>
    <w:rsid w:val="00C40E64"/>
    <w:rsid w:val="00C4796C"/>
    <w:rsid w:val="00C54273"/>
    <w:rsid w:val="00C54730"/>
    <w:rsid w:val="00C627FA"/>
    <w:rsid w:val="00C66361"/>
    <w:rsid w:val="00C715CB"/>
    <w:rsid w:val="00C83C26"/>
    <w:rsid w:val="00C847F4"/>
    <w:rsid w:val="00C92AE8"/>
    <w:rsid w:val="00C95384"/>
    <w:rsid w:val="00CA3DCA"/>
    <w:rsid w:val="00CA67D3"/>
    <w:rsid w:val="00CC125E"/>
    <w:rsid w:val="00CE5260"/>
    <w:rsid w:val="00CE7EAE"/>
    <w:rsid w:val="00CF07D9"/>
    <w:rsid w:val="00CF241C"/>
    <w:rsid w:val="00CF388A"/>
    <w:rsid w:val="00CF75D3"/>
    <w:rsid w:val="00D13831"/>
    <w:rsid w:val="00D14FA7"/>
    <w:rsid w:val="00D155DC"/>
    <w:rsid w:val="00D17171"/>
    <w:rsid w:val="00D269F3"/>
    <w:rsid w:val="00D31E49"/>
    <w:rsid w:val="00D35A7F"/>
    <w:rsid w:val="00D60E82"/>
    <w:rsid w:val="00D64A4F"/>
    <w:rsid w:val="00D73592"/>
    <w:rsid w:val="00D8089E"/>
    <w:rsid w:val="00D811E4"/>
    <w:rsid w:val="00D814BB"/>
    <w:rsid w:val="00D83881"/>
    <w:rsid w:val="00D83D9F"/>
    <w:rsid w:val="00DB510C"/>
    <w:rsid w:val="00DC75AC"/>
    <w:rsid w:val="00DD704E"/>
    <w:rsid w:val="00DE237C"/>
    <w:rsid w:val="00E31922"/>
    <w:rsid w:val="00E40F82"/>
    <w:rsid w:val="00E437E2"/>
    <w:rsid w:val="00E70F2C"/>
    <w:rsid w:val="00E8003D"/>
    <w:rsid w:val="00E918DE"/>
    <w:rsid w:val="00EA2DF1"/>
    <w:rsid w:val="00EA7DCF"/>
    <w:rsid w:val="00EC45FB"/>
    <w:rsid w:val="00ED211C"/>
    <w:rsid w:val="00EE39BD"/>
    <w:rsid w:val="00EE59F2"/>
    <w:rsid w:val="00EE7242"/>
    <w:rsid w:val="00F00898"/>
    <w:rsid w:val="00F01101"/>
    <w:rsid w:val="00F07FEC"/>
    <w:rsid w:val="00F236BE"/>
    <w:rsid w:val="00F23F52"/>
    <w:rsid w:val="00F314DB"/>
    <w:rsid w:val="00F51CEB"/>
    <w:rsid w:val="00F555BD"/>
    <w:rsid w:val="00F575D8"/>
    <w:rsid w:val="00F75E2F"/>
    <w:rsid w:val="00F93E1E"/>
    <w:rsid w:val="00FA1879"/>
    <w:rsid w:val="00FA6DD3"/>
    <w:rsid w:val="00FB2736"/>
    <w:rsid w:val="00FE1F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C41C"/>
  <w15:docId w15:val="{5D097667-8FC2-4BA3-814C-7214F5E6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sz w:val="24"/>
      <w:szCs w:val="24"/>
      <w:lang w:val="en-US" w:eastAsia="en-US"/>
    </w:rPr>
  </w:style>
  <w:style w:type="paragraph" w:styleId="Nagwek2">
    <w:name w:val="heading 2"/>
    <w:basedOn w:val="Normalny"/>
    <w:next w:val="Normalny"/>
    <w:link w:val="Nagwek2Znak"/>
    <w:uiPriority w:val="9"/>
    <w:unhideWhenUsed/>
    <w:qFormat/>
    <w:rsid w:val="00EC45F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6" w:lineRule="auto"/>
      <w:outlineLvl w:val="1"/>
    </w:pPr>
    <w:rPr>
      <w:rFonts w:asciiTheme="majorHAnsi" w:eastAsiaTheme="majorEastAsia" w:hAnsiTheme="majorHAnsi" w:cstheme="majorBidi"/>
      <w:color w:val="365F91" w:themeColor="accent1" w:themeShade="BF"/>
      <w:sz w:val="26"/>
      <w:szCs w:val="26"/>
      <w:bdr w:val="none" w:sz="0" w:space="0" w:color="auto"/>
      <w:lang w:val="pl-PL"/>
    </w:rPr>
  </w:style>
  <w:style w:type="paragraph" w:styleId="Nagwek4">
    <w:name w:val="heading 4"/>
    <w:next w:val="Tre"/>
    <w:pPr>
      <w:keepNext/>
      <w:keepLines/>
      <w:spacing w:before="40"/>
      <w:outlineLvl w:val="3"/>
    </w:pPr>
    <w:rPr>
      <w:rFonts w:ascii="Calibri" w:hAnsi="Calibri" w:cs="Arial Unicode MS"/>
      <w:i/>
      <w:iCs/>
      <w:color w:val="2F5496"/>
      <w:sz w:val="22"/>
      <w:szCs w:val="22"/>
      <w:u w:color="2F5496"/>
    </w:rPr>
  </w:style>
  <w:style w:type="paragraph" w:styleId="Nagwek5">
    <w:name w:val="heading 5"/>
    <w:next w:val="Tre"/>
    <w:pPr>
      <w:keepNext/>
      <w:keepLines/>
      <w:spacing w:before="40"/>
      <w:outlineLvl w:val="4"/>
    </w:pPr>
    <w:rPr>
      <w:rFonts w:ascii="Calibri" w:eastAsia="Calibri" w:hAnsi="Calibri" w:cs="Calibri"/>
      <w:color w:val="2F5496"/>
      <w:sz w:val="22"/>
      <w:szCs w:val="22"/>
      <w:u w:color="2F549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Tre">
    <w:name w:val="Treść"/>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Zaimportowanystyl27">
    <w:name w:val="Zaimportowany styl 27"/>
    <w:pPr>
      <w:numPr>
        <w:numId w:val="1"/>
      </w:numPr>
    </w:pPr>
  </w:style>
  <w:style w:type="numbering" w:customStyle="1" w:styleId="Zaimportowanystyl28">
    <w:name w:val="Zaimportowany styl 28"/>
    <w:pPr>
      <w:numPr>
        <w:numId w:val="3"/>
      </w:numPr>
    </w:pPr>
  </w:style>
  <w:style w:type="numbering" w:customStyle="1" w:styleId="Zaimportowanystyl29">
    <w:name w:val="Zaimportowany styl 29"/>
    <w:pPr>
      <w:numPr>
        <w:numId w:val="6"/>
      </w:numPr>
    </w:pPr>
  </w:style>
  <w:style w:type="numbering" w:customStyle="1" w:styleId="Zaimportowanystyl30">
    <w:name w:val="Zaimportowany styl 30"/>
    <w:pPr>
      <w:numPr>
        <w:numId w:val="9"/>
      </w:numPr>
    </w:pPr>
  </w:style>
  <w:style w:type="numbering" w:customStyle="1" w:styleId="Zaimportowanystyl31">
    <w:name w:val="Zaimportowany styl 31"/>
    <w:pPr>
      <w:numPr>
        <w:numId w:val="12"/>
      </w:numPr>
    </w:pPr>
  </w:style>
  <w:style w:type="numbering" w:customStyle="1" w:styleId="Zaimportowanystyl32">
    <w:name w:val="Zaimportowany styl 32"/>
    <w:pPr>
      <w:numPr>
        <w:numId w:val="15"/>
      </w:numPr>
    </w:pPr>
  </w:style>
  <w:style w:type="numbering" w:customStyle="1" w:styleId="Zaimportowanystyl33">
    <w:name w:val="Zaimportowany styl 33"/>
    <w:pPr>
      <w:numPr>
        <w:numId w:val="18"/>
      </w:numPr>
    </w:pPr>
  </w:style>
  <w:style w:type="numbering" w:customStyle="1" w:styleId="Zaimportowanystyl34">
    <w:name w:val="Zaimportowany styl 34"/>
    <w:pPr>
      <w:numPr>
        <w:numId w:val="21"/>
      </w:numPr>
    </w:pPr>
  </w:style>
  <w:style w:type="numbering" w:customStyle="1" w:styleId="Zaimportowanystyl35">
    <w:name w:val="Zaimportowany styl 35"/>
    <w:pPr>
      <w:numPr>
        <w:numId w:val="24"/>
      </w:numPr>
    </w:pPr>
  </w:style>
  <w:style w:type="numbering" w:customStyle="1" w:styleId="Zaimportowanystyl36">
    <w:name w:val="Zaimportowany styl 36"/>
    <w:pPr>
      <w:numPr>
        <w:numId w:val="27"/>
      </w:numPr>
    </w:pPr>
  </w:style>
  <w:style w:type="numbering" w:customStyle="1" w:styleId="Zaimportowanystyl37">
    <w:name w:val="Zaimportowany styl 37"/>
    <w:pPr>
      <w:numPr>
        <w:numId w:val="30"/>
      </w:numPr>
    </w:pPr>
  </w:style>
  <w:style w:type="numbering" w:customStyle="1" w:styleId="Zaimportowanystyl38">
    <w:name w:val="Zaimportowany styl 38"/>
    <w:pPr>
      <w:numPr>
        <w:numId w:val="33"/>
      </w:numPr>
    </w:pPr>
  </w:style>
  <w:style w:type="numbering" w:customStyle="1" w:styleId="Zaimportowanystyl39">
    <w:name w:val="Zaimportowany styl 39"/>
    <w:pPr>
      <w:numPr>
        <w:numId w:val="36"/>
      </w:numPr>
    </w:pPr>
  </w:style>
  <w:style w:type="numbering" w:customStyle="1" w:styleId="Zaimportowanystyl40">
    <w:name w:val="Zaimportowany styl 40"/>
    <w:pPr>
      <w:numPr>
        <w:numId w:val="38"/>
      </w:numPr>
    </w:pPr>
  </w:style>
  <w:style w:type="numbering" w:customStyle="1" w:styleId="Zaimportowanystyl41">
    <w:name w:val="Zaimportowany styl 41"/>
    <w:pPr>
      <w:numPr>
        <w:numId w:val="40"/>
      </w:numPr>
    </w:pPr>
  </w:style>
  <w:style w:type="paragraph" w:styleId="Nagwek">
    <w:name w:val="header"/>
    <w:basedOn w:val="Normalny"/>
    <w:link w:val="NagwekZnak"/>
    <w:uiPriority w:val="99"/>
    <w:unhideWhenUsed/>
    <w:rsid w:val="00F75E2F"/>
    <w:pPr>
      <w:tabs>
        <w:tab w:val="center" w:pos="4536"/>
        <w:tab w:val="right" w:pos="9072"/>
      </w:tabs>
    </w:pPr>
  </w:style>
  <w:style w:type="character" w:customStyle="1" w:styleId="NagwekZnak">
    <w:name w:val="Nagłówek Znak"/>
    <w:basedOn w:val="Domylnaczcionkaakapitu"/>
    <w:link w:val="Nagwek"/>
    <w:uiPriority w:val="99"/>
    <w:rsid w:val="00F75E2F"/>
    <w:rPr>
      <w:sz w:val="24"/>
      <w:szCs w:val="24"/>
      <w:lang w:val="en-US" w:eastAsia="en-US"/>
    </w:rPr>
  </w:style>
  <w:style w:type="paragraph" w:styleId="Stopka">
    <w:name w:val="footer"/>
    <w:basedOn w:val="Normalny"/>
    <w:link w:val="StopkaZnak"/>
    <w:uiPriority w:val="99"/>
    <w:unhideWhenUsed/>
    <w:rsid w:val="00F75E2F"/>
    <w:pPr>
      <w:tabs>
        <w:tab w:val="center" w:pos="4536"/>
        <w:tab w:val="right" w:pos="9072"/>
      </w:tabs>
    </w:pPr>
  </w:style>
  <w:style w:type="character" w:customStyle="1" w:styleId="StopkaZnak">
    <w:name w:val="Stopka Znak"/>
    <w:basedOn w:val="Domylnaczcionkaakapitu"/>
    <w:link w:val="Stopka"/>
    <w:uiPriority w:val="99"/>
    <w:rsid w:val="00F75E2F"/>
    <w:rPr>
      <w:sz w:val="24"/>
      <w:szCs w:val="24"/>
      <w:lang w:val="en-US" w:eastAsia="en-US"/>
    </w:rPr>
  </w:style>
  <w:style w:type="paragraph" w:styleId="Tekstpodstawowy">
    <w:name w:val="Body Text"/>
    <w:basedOn w:val="Normalny"/>
    <w:link w:val="TekstpodstawowyZnak"/>
    <w:uiPriority w:val="99"/>
    <w:semiHidden/>
    <w:unhideWhenUsed/>
    <w:rsid w:val="00D811E4"/>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Theme="minorHAnsi" w:eastAsiaTheme="minorHAnsi" w:hAnsiTheme="minorHAnsi" w:cstheme="minorBidi"/>
      <w:sz w:val="22"/>
      <w:szCs w:val="22"/>
      <w:bdr w:val="none" w:sz="0" w:space="0" w:color="auto"/>
      <w:lang w:val="pl-PL"/>
    </w:rPr>
  </w:style>
  <w:style w:type="character" w:customStyle="1" w:styleId="TekstpodstawowyZnak">
    <w:name w:val="Tekst podstawowy Znak"/>
    <w:basedOn w:val="Domylnaczcionkaakapitu"/>
    <w:link w:val="Tekstpodstawowy"/>
    <w:uiPriority w:val="99"/>
    <w:semiHidden/>
    <w:rsid w:val="00D811E4"/>
    <w:rPr>
      <w:rFonts w:asciiTheme="minorHAnsi" w:eastAsiaTheme="minorHAnsi" w:hAnsiTheme="minorHAnsi" w:cstheme="minorBidi"/>
      <w:sz w:val="22"/>
      <w:szCs w:val="22"/>
      <w:bdr w:val="none" w:sz="0" w:space="0" w:color="auto"/>
      <w:lang w:eastAsia="en-US"/>
    </w:rPr>
  </w:style>
  <w:style w:type="character" w:customStyle="1" w:styleId="Nagwek2Znak">
    <w:name w:val="Nagłówek 2 Znak"/>
    <w:basedOn w:val="Domylnaczcionkaakapitu"/>
    <w:link w:val="Nagwek2"/>
    <w:uiPriority w:val="9"/>
    <w:rsid w:val="00EC45FB"/>
    <w:rPr>
      <w:rFonts w:asciiTheme="majorHAnsi" w:eastAsiaTheme="majorEastAsia" w:hAnsiTheme="majorHAnsi" w:cstheme="majorBidi"/>
      <w:color w:val="365F91" w:themeColor="accent1" w:themeShade="BF"/>
      <w:sz w:val="26"/>
      <w:szCs w:val="26"/>
      <w:bdr w:val="none" w:sz="0" w:space="0" w:color="auto"/>
      <w:lang w:eastAsia="en-US"/>
    </w:rPr>
  </w:style>
  <w:style w:type="paragraph" w:styleId="Akapitzlist">
    <w:name w:val="List Paragraph"/>
    <w:basedOn w:val="Normalny"/>
    <w:link w:val="AkapitzlistZnak"/>
    <w:uiPriority w:val="34"/>
    <w:qFormat/>
    <w:rsid w:val="00EC45F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pl-PL"/>
    </w:rPr>
  </w:style>
  <w:style w:type="paragraph" w:customStyle="1" w:styleId="Default">
    <w:name w:val="Default"/>
    <w:rsid w:val="00EC45F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val="en-GB" w:eastAsia="en-US"/>
    </w:rPr>
  </w:style>
  <w:style w:type="character" w:customStyle="1" w:styleId="AkapitzlistZnak">
    <w:name w:val="Akapit z listą Znak"/>
    <w:link w:val="Akapitzlist"/>
    <w:uiPriority w:val="34"/>
    <w:rsid w:val="00EC45FB"/>
    <w:rPr>
      <w:rFonts w:asciiTheme="minorHAnsi" w:eastAsiaTheme="minorHAnsi" w:hAnsiTheme="minorHAnsi" w:cstheme="minorBidi"/>
      <w:sz w:val="22"/>
      <w:szCs w:val="22"/>
      <w:bdr w:val="none" w:sz="0" w:space="0" w:color="auto"/>
      <w:lang w:eastAsia="en-US"/>
    </w:rPr>
  </w:style>
  <w:style w:type="paragraph" w:styleId="Poprawka">
    <w:name w:val="Revision"/>
    <w:hidden/>
    <w:uiPriority w:val="99"/>
    <w:semiHidden/>
    <w:rsid w:val="00935FDD"/>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Tekstdymka">
    <w:name w:val="Balloon Text"/>
    <w:basedOn w:val="Normalny"/>
    <w:link w:val="TekstdymkaZnak"/>
    <w:uiPriority w:val="99"/>
    <w:semiHidden/>
    <w:unhideWhenUsed/>
    <w:rsid w:val="00A97A0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97A07"/>
    <w:rPr>
      <w:rFonts w:ascii="Segoe UI" w:hAnsi="Segoe UI" w:cs="Segoe UI"/>
      <w:sz w:val="18"/>
      <w:szCs w:val="18"/>
      <w:lang w:val="en-US" w:eastAsia="en-US"/>
    </w:rPr>
  </w:style>
  <w:style w:type="character" w:styleId="Odwoaniedokomentarza">
    <w:name w:val="annotation reference"/>
    <w:basedOn w:val="Domylnaczcionkaakapitu"/>
    <w:uiPriority w:val="99"/>
    <w:semiHidden/>
    <w:unhideWhenUsed/>
    <w:rsid w:val="00FA6DD3"/>
    <w:rPr>
      <w:sz w:val="16"/>
      <w:szCs w:val="16"/>
    </w:rPr>
  </w:style>
  <w:style w:type="paragraph" w:styleId="Tekstkomentarza">
    <w:name w:val="annotation text"/>
    <w:basedOn w:val="Normalny"/>
    <w:link w:val="TekstkomentarzaZnak"/>
    <w:uiPriority w:val="99"/>
    <w:unhideWhenUsed/>
    <w:rsid w:val="00FA6DD3"/>
    <w:rPr>
      <w:sz w:val="20"/>
      <w:szCs w:val="20"/>
    </w:rPr>
  </w:style>
  <w:style w:type="character" w:customStyle="1" w:styleId="TekstkomentarzaZnak">
    <w:name w:val="Tekst komentarza Znak"/>
    <w:basedOn w:val="Domylnaczcionkaakapitu"/>
    <w:link w:val="Tekstkomentarza"/>
    <w:uiPriority w:val="99"/>
    <w:rsid w:val="00FA6DD3"/>
    <w:rPr>
      <w:lang w:val="en-US" w:eastAsia="en-US"/>
    </w:rPr>
  </w:style>
  <w:style w:type="paragraph" w:styleId="Tematkomentarza">
    <w:name w:val="annotation subject"/>
    <w:basedOn w:val="Tekstkomentarza"/>
    <w:next w:val="Tekstkomentarza"/>
    <w:link w:val="TematkomentarzaZnak"/>
    <w:uiPriority w:val="99"/>
    <w:semiHidden/>
    <w:unhideWhenUsed/>
    <w:rsid w:val="00FA6DD3"/>
    <w:rPr>
      <w:b/>
      <w:bCs/>
    </w:rPr>
  </w:style>
  <w:style w:type="character" w:customStyle="1" w:styleId="TematkomentarzaZnak">
    <w:name w:val="Temat komentarza Znak"/>
    <w:basedOn w:val="TekstkomentarzaZnak"/>
    <w:link w:val="Tematkomentarza"/>
    <w:uiPriority w:val="99"/>
    <w:semiHidden/>
    <w:rsid w:val="00FA6DD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1270">
      <w:bodyDiv w:val="1"/>
      <w:marLeft w:val="0"/>
      <w:marRight w:val="0"/>
      <w:marTop w:val="0"/>
      <w:marBottom w:val="0"/>
      <w:divBdr>
        <w:top w:val="none" w:sz="0" w:space="0" w:color="auto"/>
        <w:left w:val="none" w:sz="0" w:space="0" w:color="auto"/>
        <w:bottom w:val="none" w:sz="0" w:space="0" w:color="auto"/>
        <w:right w:val="none" w:sz="0" w:space="0" w:color="auto"/>
      </w:divBdr>
    </w:div>
    <w:div w:id="59327260">
      <w:bodyDiv w:val="1"/>
      <w:marLeft w:val="0"/>
      <w:marRight w:val="0"/>
      <w:marTop w:val="0"/>
      <w:marBottom w:val="0"/>
      <w:divBdr>
        <w:top w:val="none" w:sz="0" w:space="0" w:color="auto"/>
        <w:left w:val="none" w:sz="0" w:space="0" w:color="auto"/>
        <w:bottom w:val="none" w:sz="0" w:space="0" w:color="auto"/>
        <w:right w:val="none" w:sz="0" w:space="0" w:color="auto"/>
      </w:divBdr>
    </w:div>
    <w:div w:id="116796561">
      <w:bodyDiv w:val="1"/>
      <w:marLeft w:val="0"/>
      <w:marRight w:val="0"/>
      <w:marTop w:val="0"/>
      <w:marBottom w:val="0"/>
      <w:divBdr>
        <w:top w:val="none" w:sz="0" w:space="0" w:color="auto"/>
        <w:left w:val="none" w:sz="0" w:space="0" w:color="auto"/>
        <w:bottom w:val="none" w:sz="0" w:space="0" w:color="auto"/>
        <w:right w:val="none" w:sz="0" w:space="0" w:color="auto"/>
      </w:divBdr>
    </w:div>
    <w:div w:id="138421676">
      <w:bodyDiv w:val="1"/>
      <w:marLeft w:val="0"/>
      <w:marRight w:val="0"/>
      <w:marTop w:val="0"/>
      <w:marBottom w:val="0"/>
      <w:divBdr>
        <w:top w:val="none" w:sz="0" w:space="0" w:color="auto"/>
        <w:left w:val="none" w:sz="0" w:space="0" w:color="auto"/>
        <w:bottom w:val="none" w:sz="0" w:space="0" w:color="auto"/>
        <w:right w:val="none" w:sz="0" w:space="0" w:color="auto"/>
      </w:divBdr>
      <w:divsChild>
        <w:div w:id="1369842390">
          <w:marLeft w:val="0"/>
          <w:marRight w:val="0"/>
          <w:marTop w:val="0"/>
          <w:marBottom w:val="0"/>
          <w:divBdr>
            <w:top w:val="none" w:sz="0" w:space="0" w:color="auto"/>
            <w:left w:val="none" w:sz="0" w:space="0" w:color="auto"/>
            <w:bottom w:val="none" w:sz="0" w:space="0" w:color="auto"/>
            <w:right w:val="none" w:sz="0" w:space="0" w:color="auto"/>
          </w:divBdr>
          <w:divsChild>
            <w:div w:id="365834065">
              <w:marLeft w:val="0"/>
              <w:marRight w:val="0"/>
              <w:marTop w:val="0"/>
              <w:marBottom w:val="0"/>
              <w:divBdr>
                <w:top w:val="none" w:sz="0" w:space="0" w:color="auto"/>
                <w:left w:val="none" w:sz="0" w:space="0" w:color="auto"/>
                <w:bottom w:val="none" w:sz="0" w:space="0" w:color="auto"/>
                <w:right w:val="none" w:sz="0" w:space="0" w:color="auto"/>
              </w:divBdr>
              <w:divsChild>
                <w:div w:id="1942644480">
                  <w:marLeft w:val="0"/>
                  <w:marRight w:val="0"/>
                  <w:marTop w:val="0"/>
                  <w:marBottom w:val="0"/>
                  <w:divBdr>
                    <w:top w:val="none" w:sz="0" w:space="0" w:color="auto"/>
                    <w:left w:val="none" w:sz="0" w:space="0" w:color="auto"/>
                    <w:bottom w:val="none" w:sz="0" w:space="0" w:color="auto"/>
                    <w:right w:val="none" w:sz="0" w:space="0" w:color="auto"/>
                  </w:divBdr>
                  <w:divsChild>
                    <w:div w:id="1594245267">
                      <w:marLeft w:val="0"/>
                      <w:marRight w:val="0"/>
                      <w:marTop w:val="0"/>
                      <w:marBottom w:val="0"/>
                      <w:divBdr>
                        <w:top w:val="none" w:sz="0" w:space="0" w:color="auto"/>
                        <w:left w:val="none" w:sz="0" w:space="0" w:color="auto"/>
                        <w:bottom w:val="none" w:sz="0" w:space="0" w:color="auto"/>
                        <w:right w:val="none" w:sz="0" w:space="0" w:color="auto"/>
                      </w:divBdr>
                      <w:divsChild>
                        <w:div w:id="1723872245">
                          <w:marLeft w:val="0"/>
                          <w:marRight w:val="0"/>
                          <w:marTop w:val="0"/>
                          <w:marBottom w:val="0"/>
                          <w:divBdr>
                            <w:top w:val="none" w:sz="0" w:space="0" w:color="auto"/>
                            <w:left w:val="none" w:sz="0" w:space="0" w:color="auto"/>
                            <w:bottom w:val="none" w:sz="0" w:space="0" w:color="auto"/>
                            <w:right w:val="none" w:sz="0" w:space="0" w:color="auto"/>
                          </w:divBdr>
                          <w:divsChild>
                            <w:div w:id="188517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986662">
      <w:bodyDiv w:val="1"/>
      <w:marLeft w:val="0"/>
      <w:marRight w:val="0"/>
      <w:marTop w:val="0"/>
      <w:marBottom w:val="0"/>
      <w:divBdr>
        <w:top w:val="none" w:sz="0" w:space="0" w:color="auto"/>
        <w:left w:val="none" w:sz="0" w:space="0" w:color="auto"/>
        <w:bottom w:val="none" w:sz="0" w:space="0" w:color="auto"/>
        <w:right w:val="none" w:sz="0" w:space="0" w:color="auto"/>
      </w:divBdr>
    </w:div>
    <w:div w:id="234972191">
      <w:bodyDiv w:val="1"/>
      <w:marLeft w:val="0"/>
      <w:marRight w:val="0"/>
      <w:marTop w:val="0"/>
      <w:marBottom w:val="0"/>
      <w:divBdr>
        <w:top w:val="none" w:sz="0" w:space="0" w:color="auto"/>
        <w:left w:val="none" w:sz="0" w:space="0" w:color="auto"/>
        <w:bottom w:val="none" w:sz="0" w:space="0" w:color="auto"/>
        <w:right w:val="none" w:sz="0" w:space="0" w:color="auto"/>
      </w:divBdr>
    </w:div>
    <w:div w:id="238944880">
      <w:bodyDiv w:val="1"/>
      <w:marLeft w:val="0"/>
      <w:marRight w:val="0"/>
      <w:marTop w:val="0"/>
      <w:marBottom w:val="0"/>
      <w:divBdr>
        <w:top w:val="none" w:sz="0" w:space="0" w:color="auto"/>
        <w:left w:val="none" w:sz="0" w:space="0" w:color="auto"/>
        <w:bottom w:val="none" w:sz="0" w:space="0" w:color="auto"/>
        <w:right w:val="none" w:sz="0" w:space="0" w:color="auto"/>
      </w:divBdr>
    </w:div>
    <w:div w:id="252129518">
      <w:bodyDiv w:val="1"/>
      <w:marLeft w:val="0"/>
      <w:marRight w:val="0"/>
      <w:marTop w:val="0"/>
      <w:marBottom w:val="0"/>
      <w:divBdr>
        <w:top w:val="none" w:sz="0" w:space="0" w:color="auto"/>
        <w:left w:val="none" w:sz="0" w:space="0" w:color="auto"/>
        <w:bottom w:val="none" w:sz="0" w:space="0" w:color="auto"/>
        <w:right w:val="none" w:sz="0" w:space="0" w:color="auto"/>
      </w:divBdr>
    </w:div>
    <w:div w:id="322392746">
      <w:bodyDiv w:val="1"/>
      <w:marLeft w:val="0"/>
      <w:marRight w:val="0"/>
      <w:marTop w:val="0"/>
      <w:marBottom w:val="0"/>
      <w:divBdr>
        <w:top w:val="none" w:sz="0" w:space="0" w:color="auto"/>
        <w:left w:val="none" w:sz="0" w:space="0" w:color="auto"/>
        <w:bottom w:val="none" w:sz="0" w:space="0" w:color="auto"/>
        <w:right w:val="none" w:sz="0" w:space="0" w:color="auto"/>
      </w:divBdr>
    </w:div>
    <w:div w:id="365299814">
      <w:bodyDiv w:val="1"/>
      <w:marLeft w:val="0"/>
      <w:marRight w:val="0"/>
      <w:marTop w:val="0"/>
      <w:marBottom w:val="0"/>
      <w:divBdr>
        <w:top w:val="none" w:sz="0" w:space="0" w:color="auto"/>
        <w:left w:val="none" w:sz="0" w:space="0" w:color="auto"/>
        <w:bottom w:val="none" w:sz="0" w:space="0" w:color="auto"/>
        <w:right w:val="none" w:sz="0" w:space="0" w:color="auto"/>
      </w:divBdr>
    </w:div>
    <w:div w:id="384716261">
      <w:bodyDiv w:val="1"/>
      <w:marLeft w:val="0"/>
      <w:marRight w:val="0"/>
      <w:marTop w:val="0"/>
      <w:marBottom w:val="0"/>
      <w:divBdr>
        <w:top w:val="none" w:sz="0" w:space="0" w:color="auto"/>
        <w:left w:val="none" w:sz="0" w:space="0" w:color="auto"/>
        <w:bottom w:val="none" w:sz="0" w:space="0" w:color="auto"/>
        <w:right w:val="none" w:sz="0" w:space="0" w:color="auto"/>
      </w:divBdr>
    </w:div>
    <w:div w:id="407726627">
      <w:bodyDiv w:val="1"/>
      <w:marLeft w:val="0"/>
      <w:marRight w:val="0"/>
      <w:marTop w:val="0"/>
      <w:marBottom w:val="0"/>
      <w:divBdr>
        <w:top w:val="none" w:sz="0" w:space="0" w:color="auto"/>
        <w:left w:val="none" w:sz="0" w:space="0" w:color="auto"/>
        <w:bottom w:val="none" w:sz="0" w:space="0" w:color="auto"/>
        <w:right w:val="none" w:sz="0" w:space="0" w:color="auto"/>
      </w:divBdr>
    </w:div>
    <w:div w:id="444809753">
      <w:bodyDiv w:val="1"/>
      <w:marLeft w:val="0"/>
      <w:marRight w:val="0"/>
      <w:marTop w:val="0"/>
      <w:marBottom w:val="0"/>
      <w:divBdr>
        <w:top w:val="none" w:sz="0" w:space="0" w:color="auto"/>
        <w:left w:val="none" w:sz="0" w:space="0" w:color="auto"/>
        <w:bottom w:val="none" w:sz="0" w:space="0" w:color="auto"/>
        <w:right w:val="none" w:sz="0" w:space="0" w:color="auto"/>
      </w:divBdr>
    </w:div>
    <w:div w:id="447823037">
      <w:bodyDiv w:val="1"/>
      <w:marLeft w:val="0"/>
      <w:marRight w:val="0"/>
      <w:marTop w:val="0"/>
      <w:marBottom w:val="0"/>
      <w:divBdr>
        <w:top w:val="none" w:sz="0" w:space="0" w:color="auto"/>
        <w:left w:val="none" w:sz="0" w:space="0" w:color="auto"/>
        <w:bottom w:val="none" w:sz="0" w:space="0" w:color="auto"/>
        <w:right w:val="none" w:sz="0" w:space="0" w:color="auto"/>
      </w:divBdr>
    </w:div>
    <w:div w:id="463351178">
      <w:bodyDiv w:val="1"/>
      <w:marLeft w:val="0"/>
      <w:marRight w:val="0"/>
      <w:marTop w:val="0"/>
      <w:marBottom w:val="0"/>
      <w:divBdr>
        <w:top w:val="none" w:sz="0" w:space="0" w:color="auto"/>
        <w:left w:val="none" w:sz="0" w:space="0" w:color="auto"/>
        <w:bottom w:val="none" w:sz="0" w:space="0" w:color="auto"/>
        <w:right w:val="none" w:sz="0" w:space="0" w:color="auto"/>
      </w:divBdr>
    </w:div>
    <w:div w:id="477958950">
      <w:bodyDiv w:val="1"/>
      <w:marLeft w:val="0"/>
      <w:marRight w:val="0"/>
      <w:marTop w:val="0"/>
      <w:marBottom w:val="0"/>
      <w:divBdr>
        <w:top w:val="none" w:sz="0" w:space="0" w:color="auto"/>
        <w:left w:val="none" w:sz="0" w:space="0" w:color="auto"/>
        <w:bottom w:val="none" w:sz="0" w:space="0" w:color="auto"/>
        <w:right w:val="none" w:sz="0" w:space="0" w:color="auto"/>
      </w:divBdr>
    </w:div>
    <w:div w:id="538318102">
      <w:bodyDiv w:val="1"/>
      <w:marLeft w:val="0"/>
      <w:marRight w:val="0"/>
      <w:marTop w:val="0"/>
      <w:marBottom w:val="0"/>
      <w:divBdr>
        <w:top w:val="none" w:sz="0" w:space="0" w:color="auto"/>
        <w:left w:val="none" w:sz="0" w:space="0" w:color="auto"/>
        <w:bottom w:val="none" w:sz="0" w:space="0" w:color="auto"/>
        <w:right w:val="none" w:sz="0" w:space="0" w:color="auto"/>
      </w:divBdr>
    </w:div>
    <w:div w:id="541985939">
      <w:bodyDiv w:val="1"/>
      <w:marLeft w:val="0"/>
      <w:marRight w:val="0"/>
      <w:marTop w:val="0"/>
      <w:marBottom w:val="0"/>
      <w:divBdr>
        <w:top w:val="none" w:sz="0" w:space="0" w:color="auto"/>
        <w:left w:val="none" w:sz="0" w:space="0" w:color="auto"/>
        <w:bottom w:val="none" w:sz="0" w:space="0" w:color="auto"/>
        <w:right w:val="none" w:sz="0" w:space="0" w:color="auto"/>
      </w:divBdr>
    </w:div>
    <w:div w:id="644359482">
      <w:bodyDiv w:val="1"/>
      <w:marLeft w:val="0"/>
      <w:marRight w:val="0"/>
      <w:marTop w:val="0"/>
      <w:marBottom w:val="0"/>
      <w:divBdr>
        <w:top w:val="none" w:sz="0" w:space="0" w:color="auto"/>
        <w:left w:val="none" w:sz="0" w:space="0" w:color="auto"/>
        <w:bottom w:val="none" w:sz="0" w:space="0" w:color="auto"/>
        <w:right w:val="none" w:sz="0" w:space="0" w:color="auto"/>
      </w:divBdr>
    </w:div>
    <w:div w:id="659192888">
      <w:bodyDiv w:val="1"/>
      <w:marLeft w:val="0"/>
      <w:marRight w:val="0"/>
      <w:marTop w:val="0"/>
      <w:marBottom w:val="0"/>
      <w:divBdr>
        <w:top w:val="none" w:sz="0" w:space="0" w:color="auto"/>
        <w:left w:val="none" w:sz="0" w:space="0" w:color="auto"/>
        <w:bottom w:val="none" w:sz="0" w:space="0" w:color="auto"/>
        <w:right w:val="none" w:sz="0" w:space="0" w:color="auto"/>
      </w:divBdr>
    </w:div>
    <w:div w:id="670646220">
      <w:bodyDiv w:val="1"/>
      <w:marLeft w:val="0"/>
      <w:marRight w:val="0"/>
      <w:marTop w:val="0"/>
      <w:marBottom w:val="0"/>
      <w:divBdr>
        <w:top w:val="none" w:sz="0" w:space="0" w:color="auto"/>
        <w:left w:val="none" w:sz="0" w:space="0" w:color="auto"/>
        <w:bottom w:val="none" w:sz="0" w:space="0" w:color="auto"/>
        <w:right w:val="none" w:sz="0" w:space="0" w:color="auto"/>
      </w:divBdr>
    </w:div>
    <w:div w:id="711735425">
      <w:bodyDiv w:val="1"/>
      <w:marLeft w:val="0"/>
      <w:marRight w:val="0"/>
      <w:marTop w:val="0"/>
      <w:marBottom w:val="0"/>
      <w:divBdr>
        <w:top w:val="none" w:sz="0" w:space="0" w:color="auto"/>
        <w:left w:val="none" w:sz="0" w:space="0" w:color="auto"/>
        <w:bottom w:val="none" w:sz="0" w:space="0" w:color="auto"/>
        <w:right w:val="none" w:sz="0" w:space="0" w:color="auto"/>
      </w:divBdr>
    </w:div>
    <w:div w:id="771556297">
      <w:bodyDiv w:val="1"/>
      <w:marLeft w:val="0"/>
      <w:marRight w:val="0"/>
      <w:marTop w:val="0"/>
      <w:marBottom w:val="0"/>
      <w:divBdr>
        <w:top w:val="none" w:sz="0" w:space="0" w:color="auto"/>
        <w:left w:val="none" w:sz="0" w:space="0" w:color="auto"/>
        <w:bottom w:val="none" w:sz="0" w:space="0" w:color="auto"/>
        <w:right w:val="none" w:sz="0" w:space="0" w:color="auto"/>
      </w:divBdr>
    </w:div>
    <w:div w:id="824393179">
      <w:bodyDiv w:val="1"/>
      <w:marLeft w:val="0"/>
      <w:marRight w:val="0"/>
      <w:marTop w:val="0"/>
      <w:marBottom w:val="0"/>
      <w:divBdr>
        <w:top w:val="none" w:sz="0" w:space="0" w:color="auto"/>
        <w:left w:val="none" w:sz="0" w:space="0" w:color="auto"/>
        <w:bottom w:val="none" w:sz="0" w:space="0" w:color="auto"/>
        <w:right w:val="none" w:sz="0" w:space="0" w:color="auto"/>
      </w:divBdr>
    </w:div>
    <w:div w:id="844201153">
      <w:bodyDiv w:val="1"/>
      <w:marLeft w:val="0"/>
      <w:marRight w:val="0"/>
      <w:marTop w:val="0"/>
      <w:marBottom w:val="0"/>
      <w:divBdr>
        <w:top w:val="none" w:sz="0" w:space="0" w:color="auto"/>
        <w:left w:val="none" w:sz="0" w:space="0" w:color="auto"/>
        <w:bottom w:val="none" w:sz="0" w:space="0" w:color="auto"/>
        <w:right w:val="none" w:sz="0" w:space="0" w:color="auto"/>
      </w:divBdr>
    </w:div>
    <w:div w:id="850997180">
      <w:bodyDiv w:val="1"/>
      <w:marLeft w:val="0"/>
      <w:marRight w:val="0"/>
      <w:marTop w:val="0"/>
      <w:marBottom w:val="0"/>
      <w:divBdr>
        <w:top w:val="none" w:sz="0" w:space="0" w:color="auto"/>
        <w:left w:val="none" w:sz="0" w:space="0" w:color="auto"/>
        <w:bottom w:val="none" w:sz="0" w:space="0" w:color="auto"/>
        <w:right w:val="none" w:sz="0" w:space="0" w:color="auto"/>
      </w:divBdr>
    </w:div>
    <w:div w:id="852065381">
      <w:bodyDiv w:val="1"/>
      <w:marLeft w:val="0"/>
      <w:marRight w:val="0"/>
      <w:marTop w:val="0"/>
      <w:marBottom w:val="0"/>
      <w:divBdr>
        <w:top w:val="none" w:sz="0" w:space="0" w:color="auto"/>
        <w:left w:val="none" w:sz="0" w:space="0" w:color="auto"/>
        <w:bottom w:val="none" w:sz="0" w:space="0" w:color="auto"/>
        <w:right w:val="none" w:sz="0" w:space="0" w:color="auto"/>
      </w:divBdr>
    </w:div>
    <w:div w:id="882254096">
      <w:bodyDiv w:val="1"/>
      <w:marLeft w:val="0"/>
      <w:marRight w:val="0"/>
      <w:marTop w:val="0"/>
      <w:marBottom w:val="0"/>
      <w:divBdr>
        <w:top w:val="none" w:sz="0" w:space="0" w:color="auto"/>
        <w:left w:val="none" w:sz="0" w:space="0" w:color="auto"/>
        <w:bottom w:val="none" w:sz="0" w:space="0" w:color="auto"/>
        <w:right w:val="none" w:sz="0" w:space="0" w:color="auto"/>
      </w:divBdr>
    </w:div>
    <w:div w:id="902373377">
      <w:bodyDiv w:val="1"/>
      <w:marLeft w:val="0"/>
      <w:marRight w:val="0"/>
      <w:marTop w:val="0"/>
      <w:marBottom w:val="0"/>
      <w:divBdr>
        <w:top w:val="none" w:sz="0" w:space="0" w:color="auto"/>
        <w:left w:val="none" w:sz="0" w:space="0" w:color="auto"/>
        <w:bottom w:val="none" w:sz="0" w:space="0" w:color="auto"/>
        <w:right w:val="none" w:sz="0" w:space="0" w:color="auto"/>
      </w:divBdr>
    </w:div>
    <w:div w:id="938755436">
      <w:bodyDiv w:val="1"/>
      <w:marLeft w:val="0"/>
      <w:marRight w:val="0"/>
      <w:marTop w:val="0"/>
      <w:marBottom w:val="0"/>
      <w:divBdr>
        <w:top w:val="none" w:sz="0" w:space="0" w:color="auto"/>
        <w:left w:val="none" w:sz="0" w:space="0" w:color="auto"/>
        <w:bottom w:val="none" w:sz="0" w:space="0" w:color="auto"/>
        <w:right w:val="none" w:sz="0" w:space="0" w:color="auto"/>
      </w:divBdr>
    </w:div>
    <w:div w:id="967317143">
      <w:bodyDiv w:val="1"/>
      <w:marLeft w:val="0"/>
      <w:marRight w:val="0"/>
      <w:marTop w:val="0"/>
      <w:marBottom w:val="0"/>
      <w:divBdr>
        <w:top w:val="none" w:sz="0" w:space="0" w:color="auto"/>
        <w:left w:val="none" w:sz="0" w:space="0" w:color="auto"/>
        <w:bottom w:val="none" w:sz="0" w:space="0" w:color="auto"/>
        <w:right w:val="none" w:sz="0" w:space="0" w:color="auto"/>
      </w:divBdr>
    </w:div>
    <w:div w:id="968901649">
      <w:bodyDiv w:val="1"/>
      <w:marLeft w:val="0"/>
      <w:marRight w:val="0"/>
      <w:marTop w:val="0"/>
      <w:marBottom w:val="0"/>
      <w:divBdr>
        <w:top w:val="none" w:sz="0" w:space="0" w:color="auto"/>
        <w:left w:val="none" w:sz="0" w:space="0" w:color="auto"/>
        <w:bottom w:val="none" w:sz="0" w:space="0" w:color="auto"/>
        <w:right w:val="none" w:sz="0" w:space="0" w:color="auto"/>
      </w:divBdr>
    </w:div>
    <w:div w:id="969432759">
      <w:bodyDiv w:val="1"/>
      <w:marLeft w:val="0"/>
      <w:marRight w:val="0"/>
      <w:marTop w:val="0"/>
      <w:marBottom w:val="0"/>
      <w:divBdr>
        <w:top w:val="none" w:sz="0" w:space="0" w:color="auto"/>
        <w:left w:val="none" w:sz="0" w:space="0" w:color="auto"/>
        <w:bottom w:val="none" w:sz="0" w:space="0" w:color="auto"/>
        <w:right w:val="none" w:sz="0" w:space="0" w:color="auto"/>
      </w:divBdr>
    </w:div>
    <w:div w:id="973752967">
      <w:bodyDiv w:val="1"/>
      <w:marLeft w:val="0"/>
      <w:marRight w:val="0"/>
      <w:marTop w:val="0"/>
      <w:marBottom w:val="0"/>
      <w:divBdr>
        <w:top w:val="none" w:sz="0" w:space="0" w:color="auto"/>
        <w:left w:val="none" w:sz="0" w:space="0" w:color="auto"/>
        <w:bottom w:val="none" w:sz="0" w:space="0" w:color="auto"/>
        <w:right w:val="none" w:sz="0" w:space="0" w:color="auto"/>
      </w:divBdr>
    </w:div>
    <w:div w:id="1005013922">
      <w:bodyDiv w:val="1"/>
      <w:marLeft w:val="0"/>
      <w:marRight w:val="0"/>
      <w:marTop w:val="0"/>
      <w:marBottom w:val="0"/>
      <w:divBdr>
        <w:top w:val="none" w:sz="0" w:space="0" w:color="auto"/>
        <w:left w:val="none" w:sz="0" w:space="0" w:color="auto"/>
        <w:bottom w:val="none" w:sz="0" w:space="0" w:color="auto"/>
        <w:right w:val="none" w:sz="0" w:space="0" w:color="auto"/>
      </w:divBdr>
    </w:div>
    <w:div w:id="1012803648">
      <w:bodyDiv w:val="1"/>
      <w:marLeft w:val="0"/>
      <w:marRight w:val="0"/>
      <w:marTop w:val="0"/>
      <w:marBottom w:val="0"/>
      <w:divBdr>
        <w:top w:val="none" w:sz="0" w:space="0" w:color="auto"/>
        <w:left w:val="none" w:sz="0" w:space="0" w:color="auto"/>
        <w:bottom w:val="none" w:sz="0" w:space="0" w:color="auto"/>
        <w:right w:val="none" w:sz="0" w:space="0" w:color="auto"/>
      </w:divBdr>
    </w:div>
    <w:div w:id="1081096129">
      <w:bodyDiv w:val="1"/>
      <w:marLeft w:val="0"/>
      <w:marRight w:val="0"/>
      <w:marTop w:val="0"/>
      <w:marBottom w:val="0"/>
      <w:divBdr>
        <w:top w:val="none" w:sz="0" w:space="0" w:color="auto"/>
        <w:left w:val="none" w:sz="0" w:space="0" w:color="auto"/>
        <w:bottom w:val="none" w:sz="0" w:space="0" w:color="auto"/>
        <w:right w:val="none" w:sz="0" w:space="0" w:color="auto"/>
      </w:divBdr>
    </w:div>
    <w:div w:id="1091007284">
      <w:bodyDiv w:val="1"/>
      <w:marLeft w:val="0"/>
      <w:marRight w:val="0"/>
      <w:marTop w:val="0"/>
      <w:marBottom w:val="0"/>
      <w:divBdr>
        <w:top w:val="none" w:sz="0" w:space="0" w:color="auto"/>
        <w:left w:val="none" w:sz="0" w:space="0" w:color="auto"/>
        <w:bottom w:val="none" w:sz="0" w:space="0" w:color="auto"/>
        <w:right w:val="none" w:sz="0" w:space="0" w:color="auto"/>
      </w:divBdr>
    </w:div>
    <w:div w:id="1106778591">
      <w:bodyDiv w:val="1"/>
      <w:marLeft w:val="0"/>
      <w:marRight w:val="0"/>
      <w:marTop w:val="0"/>
      <w:marBottom w:val="0"/>
      <w:divBdr>
        <w:top w:val="none" w:sz="0" w:space="0" w:color="auto"/>
        <w:left w:val="none" w:sz="0" w:space="0" w:color="auto"/>
        <w:bottom w:val="none" w:sz="0" w:space="0" w:color="auto"/>
        <w:right w:val="none" w:sz="0" w:space="0" w:color="auto"/>
      </w:divBdr>
    </w:div>
    <w:div w:id="1110780210">
      <w:bodyDiv w:val="1"/>
      <w:marLeft w:val="0"/>
      <w:marRight w:val="0"/>
      <w:marTop w:val="0"/>
      <w:marBottom w:val="0"/>
      <w:divBdr>
        <w:top w:val="none" w:sz="0" w:space="0" w:color="auto"/>
        <w:left w:val="none" w:sz="0" w:space="0" w:color="auto"/>
        <w:bottom w:val="none" w:sz="0" w:space="0" w:color="auto"/>
        <w:right w:val="none" w:sz="0" w:space="0" w:color="auto"/>
      </w:divBdr>
    </w:div>
    <w:div w:id="1122071278">
      <w:bodyDiv w:val="1"/>
      <w:marLeft w:val="0"/>
      <w:marRight w:val="0"/>
      <w:marTop w:val="0"/>
      <w:marBottom w:val="0"/>
      <w:divBdr>
        <w:top w:val="none" w:sz="0" w:space="0" w:color="auto"/>
        <w:left w:val="none" w:sz="0" w:space="0" w:color="auto"/>
        <w:bottom w:val="none" w:sz="0" w:space="0" w:color="auto"/>
        <w:right w:val="none" w:sz="0" w:space="0" w:color="auto"/>
      </w:divBdr>
    </w:div>
    <w:div w:id="1140197316">
      <w:bodyDiv w:val="1"/>
      <w:marLeft w:val="0"/>
      <w:marRight w:val="0"/>
      <w:marTop w:val="0"/>
      <w:marBottom w:val="0"/>
      <w:divBdr>
        <w:top w:val="none" w:sz="0" w:space="0" w:color="auto"/>
        <w:left w:val="none" w:sz="0" w:space="0" w:color="auto"/>
        <w:bottom w:val="none" w:sz="0" w:space="0" w:color="auto"/>
        <w:right w:val="none" w:sz="0" w:space="0" w:color="auto"/>
      </w:divBdr>
    </w:div>
    <w:div w:id="1157452419">
      <w:bodyDiv w:val="1"/>
      <w:marLeft w:val="0"/>
      <w:marRight w:val="0"/>
      <w:marTop w:val="0"/>
      <w:marBottom w:val="0"/>
      <w:divBdr>
        <w:top w:val="none" w:sz="0" w:space="0" w:color="auto"/>
        <w:left w:val="none" w:sz="0" w:space="0" w:color="auto"/>
        <w:bottom w:val="none" w:sz="0" w:space="0" w:color="auto"/>
        <w:right w:val="none" w:sz="0" w:space="0" w:color="auto"/>
      </w:divBdr>
    </w:div>
    <w:div w:id="1192912446">
      <w:bodyDiv w:val="1"/>
      <w:marLeft w:val="0"/>
      <w:marRight w:val="0"/>
      <w:marTop w:val="0"/>
      <w:marBottom w:val="0"/>
      <w:divBdr>
        <w:top w:val="none" w:sz="0" w:space="0" w:color="auto"/>
        <w:left w:val="none" w:sz="0" w:space="0" w:color="auto"/>
        <w:bottom w:val="none" w:sz="0" w:space="0" w:color="auto"/>
        <w:right w:val="none" w:sz="0" w:space="0" w:color="auto"/>
      </w:divBdr>
    </w:div>
    <w:div w:id="1252349475">
      <w:bodyDiv w:val="1"/>
      <w:marLeft w:val="0"/>
      <w:marRight w:val="0"/>
      <w:marTop w:val="0"/>
      <w:marBottom w:val="0"/>
      <w:divBdr>
        <w:top w:val="none" w:sz="0" w:space="0" w:color="auto"/>
        <w:left w:val="none" w:sz="0" w:space="0" w:color="auto"/>
        <w:bottom w:val="none" w:sz="0" w:space="0" w:color="auto"/>
        <w:right w:val="none" w:sz="0" w:space="0" w:color="auto"/>
      </w:divBdr>
    </w:div>
    <w:div w:id="1315837393">
      <w:bodyDiv w:val="1"/>
      <w:marLeft w:val="0"/>
      <w:marRight w:val="0"/>
      <w:marTop w:val="0"/>
      <w:marBottom w:val="0"/>
      <w:divBdr>
        <w:top w:val="none" w:sz="0" w:space="0" w:color="auto"/>
        <w:left w:val="none" w:sz="0" w:space="0" w:color="auto"/>
        <w:bottom w:val="none" w:sz="0" w:space="0" w:color="auto"/>
        <w:right w:val="none" w:sz="0" w:space="0" w:color="auto"/>
      </w:divBdr>
    </w:div>
    <w:div w:id="1319840573">
      <w:bodyDiv w:val="1"/>
      <w:marLeft w:val="0"/>
      <w:marRight w:val="0"/>
      <w:marTop w:val="0"/>
      <w:marBottom w:val="0"/>
      <w:divBdr>
        <w:top w:val="none" w:sz="0" w:space="0" w:color="auto"/>
        <w:left w:val="none" w:sz="0" w:space="0" w:color="auto"/>
        <w:bottom w:val="none" w:sz="0" w:space="0" w:color="auto"/>
        <w:right w:val="none" w:sz="0" w:space="0" w:color="auto"/>
      </w:divBdr>
    </w:div>
    <w:div w:id="1385326720">
      <w:bodyDiv w:val="1"/>
      <w:marLeft w:val="0"/>
      <w:marRight w:val="0"/>
      <w:marTop w:val="0"/>
      <w:marBottom w:val="0"/>
      <w:divBdr>
        <w:top w:val="none" w:sz="0" w:space="0" w:color="auto"/>
        <w:left w:val="none" w:sz="0" w:space="0" w:color="auto"/>
        <w:bottom w:val="none" w:sz="0" w:space="0" w:color="auto"/>
        <w:right w:val="none" w:sz="0" w:space="0" w:color="auto"/>
      </w:divBdr>
    </w:div>
    <w:div w:id="1393653770">
      <w:bodyDiv w:val="1"/>
      <w:marLeft w:val="0"/>
      <w:marRight w:val="0"/>
      <w:marTop w:val="0"/>
      <w:marBottom w:val="0"/>
      <w:divBdr>
        <w:top w:val="none" w:sz="0" w:space="0" w:color="auto"/>
        <w:left w:val="none" w:sz="0" w:space="0" w:color="auto"/>
        <w:bottom w:val="none" w:sz="0" w:space="0" w:color="auto"/>
        <w:right w:val="none" w:sz="0" w:space="0" w:color="auto"/>
      </w:divBdr>
    </w:div>
    <w:div w:id="1415858057">
      <w:bodyDiv w:val="1"/>
      <w:marLeft w:val="0"/>
      <w:marRight w:val="0"/>
      <w:marTop w:val="0"/>
      <w:marBottom w:val="0"/>
      <w:divBdr>
        <w:top w:val="none" w:sz="0" w:space="0" w:color="auto"/>
        <w:left w:val="none" w:sz="0" w:space="0" w:color="auto"/>
        <w:bottom w:val="none" w:sz="0" w:space="0" w:color="auto"/>
        <w:right w:val="none" w:sz="0" w:space="0" w:color="auto"/>
      </w:divBdr>
    </w:div>
    <w:div w:id="1461342798">
      <w:bodyDiv w:val="1"/>
      <w:marLeft w:val="0"/>
      <w:marRight w:val="0"/>
      <w:marTop w:val="0"/>
      <w:marBottom w:val="0"/>
      <w:divBdr>
        <w:top w:val="none" w:sz="0" w:space="0" w:color="auto"/>
        <w:left w:val="none" w:sz="0" w:space="0" w:color="auto"/>
        <w:bottom w:val="none" w:sz="0" w:space="0" w:color="auto"/>
        <w:right w:val="none" w:sz="0" w:space="0" w:color="auto"/>
      </w:divBdr>
    </w:div>
    <w:div w:id="1463616715">
      <w:bodyDiv w:val="1"/>
      <w:marLeft w:val="0"/>
      <w:marRight w:val="0"/>
      <w:marTop w:val="0"/>
      <w:marBottom w:val="0"/>
      <w:divBdr>
        <w:top w:val="none" w:sz="0" w:space="0" w:color="auto"/>
        <w:left w:val="none" w:sz="0" w:space="0" w:color="auto"/>
        <w:bottom w:val="none" w:sz="0" w:space="0" w:color="auto"/>
        <w:right w:val="none" w:sz="0" w:space="0" w:color="auto"/>
      </w:divBdr>
    </w:div>
    <w:div w:id="1482194529">
      <w:bodyDiv w:val="1"/>
      <w:marLeft w:val="0"/>
      <w:marRight w:val="0"/>
      <w:marTop w:val="0"/>
      <w:marBottom w:val="0"/>
      <w:divBdr>
        <w:top w:val="none" w:sz="0" w:space="0" w:color="auto"/>
        <w:left w:val="none" w:sz="0" w:space="0" w:color="auto"/>
        <w:bottom w:val="none" w:sz="0" w:space="0" w:color="auto"/>
        <w:right w:val="none" w:sz="0" w:space="0" w:color="auto"/>
      </w:divBdr>
    </w:div>
    <w:div w:id="1550922333">
      <w:bodyDiv w:val="1"/>
      <w:marLeft w:val="0"/>
      <w:marRight w:val="0"/>
      <w:marTop w:val="0"/>
      <w:marBottom w:val="0"/>
      <w:divBdr>
        <w:top w:val="none" w:sz="0" w:space="0" w:color="auto"/>
        <w:left w:val="none" w:sz="0" w:space="0" w:color="auto"/>
        <w:bottom w:val="none" w:sz="0" w:space="0" w:color="auto"/>
        <w:right w:val="none" w:sz="0" w:space="0" w:color="auto"/>
      </w:divBdr>
    </w:div>
    <w:div w:id="1617104335">
      <w:bodyDiv w:val="1"/>
      <w:marLeft w:val="0"/>
      <w:marRight w:val="0"/>
      <w:marTop w:val="0"/>
      <w:marBottom w:val="0"/>
      <w:divBdr>
        <w:top w:val="none" w:sz="0" w:space="0" w:color="auto"/>
        <w:left w:val="none" w:sz="0" w:space="0" w:color="auto"/>
        <w:bottom w:val="none" w:sz="0" w:space="0" w:color="auto"/>
        <w:right w:val="none" w:sz="0" w:space="0" w:color="auto"/>
      </w:divBdr>
    </w:div>
    <w:div w:id="1660576846">
      <w:bodyDiv w:val="1"/>
      <w:marLeft w:val="0"/>
      <w:marRight w:val="0"/>
      <w:marTop w:val="0"/>
      <w:marBottom w:val="0"/>
      <w:divBdr>
        <w:top w:val="none" w:sz="0" w:space="0" w:color="auto"/>
        <w:left w:val="none" w:sz="0" w:space="0" w:color="auto"/>
        <w:bottom w:val="none" w:sz="0" w:space="0" w:color="auto"/>
        <w:right w:val="none" w:sz="0" w:space="0" w:color="auto"/>
      </w:divBdr>
    </w:div>
    <w:div w:id="1736704167">
      <w:bodyDiv w:val="1"/>
      <w:marLeft w:val="0"/>
      <w:marRight w:val="0"/>
      <w:marTop w:val="0"/>
      <w:marBottom w:val="0"/>
      <w:divBdr>
        <w:top w:val="none" w:sz="0" w:space="0" w:color="auto"/>
        <w:left w:val="none" w:sz="0" w:space="0" w:color="auto"/>
        <w:bottom w:val="none" w:sz="0" w:space="0" w:color="auto"/>
        <w:right w:val="none" w:sz="0" w:space="0" w:color="auto"/>
      </w:divBdr>
    </w:div>
    <w:div w:id="1740595399">
      <w:bodyDiv w:val="1"/>
      <w:marLeft w:val="0"/>
      <w:marRight w:val="0"/>
      <w:marTop w:val="0"/>
      <w:marBottom w:val="0"/>
      <w:divBdr>
        <w:top w:val="none" w:sz="0" w:space="0" w:color="auto"/>
        <w:left w:val="none" w:sz="0" w:space="0" w:color="auto"/>
        <w:bottom w:val="none" w:sz="0" w:space="0" w:color="auto"/>
        <w:right w:val="none" w:sz="0" w:space="0" w:color="auto"/>
      </w:divBdr>
    </w:div>
    <w:div w:id="1766464099">
      <w:bodyDiv w:val="1"/>
      <w:marLeft w:val="0"/>
      <w:marRight w:val="0"/>
      <w:marTop w:val="0"/>
      <w:marBottom w:val="0"/>
      <w:divBdr>
        <w:top w:val="none" w:sz="0" w:space="0" w:color="auto"/>
        <w:left w:val="none" w:sz="0" w:space="0" w:color="auto"/>
        <w:bottom w:val="none" w:sz="0" w:space="0" w:color="auto"/>
        <w:right w:val="none" w:sz="0" w:space="0" w:color="auto"/>
      </w:divBdr>
    </w:div>
    <w:div w:id="1874270127">
      <w:bodyDiv w:val="1"/>
      <w:marLeft w:val="0"/>
      <w:marRight w:val="0"/>
      <w:marTop w:val="0"/>
      <w:marBottom w:val="0"/>
      <w:divBdr>
        <w:top w:val="none" w:sz="0" w:space="0" w:color="auto"/>
        <w:left w:val="none" w:sz="0" w:space="0" w:color="auto"/>
        <w:bottom w:val="none" w:sz="0" w:space="0" w:color="auto"/>
        <w:right w:val="none" w:sz="0" w:space="0" w:color="auto"/>
      </w:divBdr>
    </w:div>
    <w:div w:id="1911957517">
      <w:bodyDiv w:val="1"/>
      <w:marLeft w:val="0"/>
      <w:marRight w:val="0"/>
      <w:marTop w:val="0"/>
      <w:marBottom w:val="0"/>
      <w:divBdr>
        <w:top w:val="none" w:sz="0" w:space="0" w:color="auto"/>
        <w:left w:val="none" w:sz="0" w:space="0" w:color="auto"/>
        <w:bottom w:val="none" w:sz="0" w:space="0" w:color="auto"/>
        <w:right w:val="none" w:sz="0" w:space="0" w:color="auto"/>
      </w:divBdr>
    </w:div>
    <w:div w:id="1924098700">
      <w:bodyDiv w:val="1"/>
      <w:marLeft w:val="0"/>
      <w:marRight w:val="0"/>
      <w:marTop w:val="0"/>
      <w:marBottom w:val="0"/>
      <w:divBdr>
        <w:top w:val="none" w:sz="0" w:space="0" w:color="auto"/>
        <w:left w:val="none" w:sz="0" w:space="0" w:color="auto"/>
        <w:bottom w:val="none" w:sz="0" w:space="0" w:color="auto"/>
        <w:right w:val="none" w:sz="0" w:space="0" w:color="auto"/>
      </w:divBdr>
    </w:div>
    <w:div w:id="1936359164">
      <w:bodyDiv w:val="1"/>
      <w:marLeft w:val="0"/>
      <w:marRight w:val="0"/>
      <w:marTop w:val="0"/>
      <w:marBottom w:val="0"/>
      <w:divBdr>
        <w:top w:val="none" w:sz="0" w:space="0" w:color="auto"/>
        <w:left w:val="none" w:sz="0" w:space="0" w:color="auto"/>
        <w:bottom w:val="none" w:sz="0" w:space="0" w:color="auto"/>
        <w:right w:val="none" w:sz="0" w:space="0" w:color="auto"/>
      </w:divBdr>
    </w:div>
    <w:div w:id="1968848820">
      <w:bodyDiv w:val="1"/>
      <w:marLeft w:val="0"/>
      <w:marRight w:val="0"/>
      <w:marTop w:val="0"/>
      <w:marBottom w:val="0"/>
      <w:divBdr>
        <w:top w:val="none" w:sz="0" w:space="0" w:color="auto"/>
        <w:left w:val="none" w:sz="0" w:space="0" w:color="auto"/>
        <w:bottom w:val="none" w:sz="0" w:space="0" w:color="auto"/>
        <w:right w:val="none" w:sz="0" w:space="0" w:color="auto"/>
      </w:divBdr>
    </w:div>
    <w:div w:id="1988850697">
      <w:bodyDiv w:val="1"/>
      <w:marLeft w:val="0"/>
      <w:marRight w:val="0"/>
      <w:marTop w:val="0"/>
      <w:marBottom w:val="0"/>
      <w:divBdr>
        <w:top w:val="none" w:sz="0" w:space="0" w:color="auto"/>
        <w:left w:val="none" w:sz="0" w:space="0" w:color="auto"/>
        <w:bottom w:val="none" w:sz="0" w:space="0" w:color="auto"/>
        <w:right w:val="none" w:sz="0" w:space="0" w:color="auto"/>
      </w:divBdr>
    </w:div>
    <w:div w:id="2003854508">
      <w:bodyDiv w:val="1"/>
      <w:marLeft w:val="0"/>
      <w:marRight w:val="0"/>
      <w:marTop w:val="0"/>
      <w:marBottom w:val="0"/>
      <w:divBdr>
        <w:top w:val="none" w:sz="0" w:space="0" w:color="auto"/>
        <w:left w:val="none" w:sz="0" w:space="0" w:color="auto"/>
        <w:bottom w:val="none" w:sz="0" w:space="0" w:color="auto"/>
        <w:right w:val="none" w:sz="0" w:space="0" w:color="auto"/>
      </w:divBdr>
    </w:div>
    <w:div w:id="2007588211">
      <w:bodyDiv w:val="1"/>
      <w:marLeft w:val="0"/>
      <w:marRight w:val="0"/>
      <w:marTop w:val="0"/>
      <w:marBottom w:val="0"/>
      <w:divBdr>
        <w:top w:val="none" w:sz="0" w:space="0" w:color="auto"/>
        <w:left w:val="none" w:sz="0" w:space="0" w:color="auto"/>
        <w:bottom w:val="none" w:sz="0" w:space="0" w:color="auto"/>
        <w:right w:val="none" w:sz="0" w:space="0" w:color="auto"/>
      </w:divBdr>
    </w:div>
    <w:div w:id="2016764629">
      <w:bodyDiv w:val="1"/>
      <w:marLeft w:val="0"/>
      <w:marRight w:val="0"/>
      <w:marTop w:val="0"/>
      <w:marBottom w:val="0"/>
      <w:divBdr>
        <w:top w:val="none" w:sz="0" w:space="0" w:color="auto"/>
        <w:left w:val="none" w:sz="0" w:space="0" w:color="auto"/>
        <w:bottom w:val="none" w:sz="0" w:space="0" w:color="auto"/>
        <w:right w:val="none" w:sz="0" w:space="0" w:color="auto"/>
      </w:divBdr>
    </w:div>
    <w:div w:id="2105420254">
      <w:bodyDiv w:val="1"/>
      <w:marLeft w:val="0"/>
      <w:marRight w:val="0"/>
      <w:marTop w:val="0"/>
      <w:marBottom w:val="0"/>
      <w:divBdr>
        <w:top w:val="none" w:sz="0" w:space="0" w:color="auto"/>
        <w:left w:val="none" w:sz="0" w:space="0" w:color="auto"/>
        <w:bottom w:val="none" w:sz="0" w:space="0" w:color="auto"/>
        <w:right w:val="none" w:sz="0" w:space="0" w:color="auto"/>
      </w:divBdr>
    </w:div>
    <w:div w:id="2107454246">
      <w:bodyDiv w:val="1"/>
      <w:marLeft w:val="0"/>
      <w:marRight w:val="0"/>
      <w:marTop w:val="0"/>
      <w:marBottom w:val="0"/>
      <w:divBdr>
        <w:top w:val="none" w:sz="0" w:space="0" w:color="auto"/>
        <w:left w:val="none" w:sz="0" w:space="0" w:color="auto"/>
        <w:bottom w:val="none" w:sz="0" w:space="0" w:color="auto"/>
        <w:right w:val="none" w:sz="0" w:space="0" w:color="auto"/>
      </w:divBdr>
    </w:div>
    <w:div w:id="2112506256">
      <w:bodyDiv w:val="1"/>
      <w:marLeft w:val="0"/>
      <w:marRight w:val="0"/>
      <w:marTop w:val="0"/>
      <w:marBottom w:val="0"/>
      <w:divBdr>
        <w:top w:val="none" w:sz="0" w:space="0" w:color="auto"/>
        <w:left w:val="none" w:sz="0" w:space="0" w:color="auto"/>
        <w:bottom w:val="none" w:sz="0" w:space="0" w:color="auto"/>
        <w:right w:val="none" w:sz="0" w:space="0" w:color="auto"/>
      </w:divBdr>
    </w:div>
    <w:div w:id="2141803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9F6AC-EFDF-4D8E-BC62-55E4D57B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35</Pages>
  <Words>15241</Words>
  <Characters>91446</Characters>
  <Application>Microsoft Office Word</Application>
  <DocSecurity>0</DocSecurity>
  <Lines>762</Lines>
  <Paragraphs>212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 Hogdon</dc:creator>
  <cp:lastModifiedBy>Marcin Domagała AEH</cp:lastModifiedBy>
  <cp:revision>5</cp:revision>
  <cp:lastPrinted>2026-05-09T11:09:00Z</cp:lastPrinted>
  <dcterms:created xsi:type="dcterms:W3CDTF">2026-05-08T13:17:00Z</dcterms:created>
  <dcterms:modified xsi:type="dcterms:W3CDTF">2026-05-11T08:38:00Z</dcterms:modified>
</cp:coreProperties>
</file>