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4BF7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62701DFE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proofErr w:type="gramStart"/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  <w:proofErr w:type="gramEnd"/>
    </w:p>
    <w:p w14:paraId="023B7C42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3F1AA16E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34670FC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AFCE4E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228A72E9" w14:textId="5A7AF046" w:rsidR="005702AD" w:rsidRPr="00766C29" w:rsidRDefault="000E502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Kliniczna diagnoza psychologiczna</w:t>
            </w:r>
          </w:p>
        </w:tc>
      </w:tr>
      <w:tr w:rsidR="005702AD" w:rsidRPr="000E5022" w14:paraId="507D90F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0D491BD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  <w:lang w:val="pl-PL"/>
              </w:rPr>
              <w:t>studiów  /</w:t>
            </w:r>
            <w:proofErr w:type="gramEnd"/>
            <w:r w:rsidRPr="00766C29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25E80110" w14:textId="33B16C6A" w:rsidR="005702AD" w:rsidRPr="00766C29" w:rsidRDefault="000E502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Psychologia, IV rok, semestr 8</w:t>
            </w:r>
          </w:p>
        </w:tc>
      </w:tr>
      <w:tr w:rsidR="005536E5" w:rsidRPr="00766C29" w14:paraId="7A27E34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2F1883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35CC500D" w14:textId="424DFF65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14:paraId="10C93CA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480658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51284418" w14:textId="0B7F3E32" w:rsidR="005702AD" w:rsidRPr="00766C29" w:rsidRDefault="000E502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1908203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290779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28106BE6" w14:textId="6AEB2505" w:rsidR="005702AD" w:rsidRPr="00766C29" w:rsidRDefault="00DD70E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100069C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C8804C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11EEC4CB" w14:textId="23C9E8C2" w:rsidR="005702AD" w:rsidRPr="00766C29" w:rsidRDefault="000E502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mgr Katarzyna </w:t>
            </w:r>
            <w:proofErr w:type="spellStart"/>
            <w:r>
              <w:rPr>
                <w:rFonts w:ascii="Garamond" w:hAnsi="Garamond"/>
                <w:lang w:val="pl-PL"/>
              </w:rPr>
              <w:t>Awruk</w:t>
            </w:r>
            <w:proofErr w:type="spellEnd"/>
          </w:p>
        </w:tc>
      </w:tr>
      <w:tr w:rsidR="00CA00EE" w:rsidRPr="006B2688" w14:paraId="0BE8B0E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E6BC73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00D87AB9" w14:textId="2281F13E" w:rsidR="00CA00EE" w:rsidRPr="00766C29" w:rsidRDefault="00DD70E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Głównym celem zajęć jest pogłębienie wiedzy z zakresu</w:t>
            </w:r>
            <w:r w:rsidR="0020709E">
              <w:rPr>
                <w:rFonts w:ascii="Garamond" w:hAnsi="Garamond"/>
                <w:lang w:val="pl-PL"/>
              </w:rPr>
              <w:t xml:space="preserve"> diagnostyki zaburzeń psychicznych.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0E5022" w14:paraId="67CE43F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D7290A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14E66E5" w14:textId="692F63AE" w:rsidR="005702AD" w:rsidRPr="00766C29" w:rsidRDefault="00DD70E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Praca na zaliczenie </w:t>
            </w:r>
          </w:p>
        </w:tc>
      </w:tr>
      <w:tr w:rsidR="004E5707" w:rsidRPr="006B2688" w14:paraId="2B26C041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1266C5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2FFD8010" w14:textId="49843422" w:rsidR="004E5707" w:rsidRPr="00766C29" w:rsidRDefault="00DD70E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Przeprowadzenie 50 minutowej rozmowy psychologicznej z osobą prowadzącą zajęcia w roli pacjentki. </w:t>
            </w:r>
          </w:p>
        </w:tc>
      </w:tr>
      <w:tr w:rsidR="008B31D4" w:rsidRPr="006B2688" w14:paraId="58B0F37C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AA3A4F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58BA120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1779B1FE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32AE1DDD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5CBC70CA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09207507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43FD67D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601462D5" w14:textId="776A7E72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D70EC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DD70EC" w:rsidRPr="006B2688" w14:paraId="0FCF1DD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363362" w14:textId="77777777" w:rsidR="00DD70EC" w:rsidRPr="00766C29" w:rsidRDefault="00DD70EC" w:rsidP="00DD7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5F6EF11" w14:textId="77777777" w:rsidR="00DD70EC" w:rsidRPr="00766C29" w:rsidRDefault="00DD70EC" w:rsidP="00DD7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D3E4FF2" w14:textId="77777777" w:rsidR="00DD70EC" w:rsidRPr="00766C29" w:rsidRDefault="00DD70EC" w:rsidP="00DD7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znajomość zarysu zajęć, zasad obowiązujących na zajęciach, literatury itp.</w:t>
            </w:r>
          </w:p>
          <w:p w14:paraId="7DCBD59F" w14:textId="1C5CE2AF" w:rsidR="00DD70EC" w:rsidRPr="00766C29" w:rsidRDefault="00DD70EC" w:rsidP="00DD70EC">
            <w:pPr>
              <w:rPr>
                <w:rFonts w:ascii="Garamond" w:hAnsi="Garamond"/>
                <w:lang w:val="pl-PL"/>
              </w:rPr>
            </w:pPr>
          </w:p>
        </w:tc>
      </w:tr>
      <w:tr w:rsidR="00DD70EC" w:rsidRPr="00DD70EC" w14:paraId="3B894D73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B78184" w14:textId="77777777" w:rsidR="00DD70EC" w:rsidRPr="00766C29" w:rsidRDefault="00DD70EC" w:rsidP="00DD7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B1F3613" w14:textId="12DF057C" w:rsidR="00DD70EC" w:rsidRDefault="00DD70EC" w:rsidP="00DD70EC">
            <w:pPr>
              <w:jc w:val="mediumKashida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Zajęcia organizacyjne, wprowadzające- przedstawienie zarysu zajęć, proponowanej literatury, zasad obowiązujących na zajęciach, omówienie potrzeb studentów co do prezentowanych treści. </w:t>
            </w:r>
          </w:p>
          <w:p w14:paraId="10E21AE0" w14:textId="57F3ABCA" w:rsidR="00987198" w:rsidRPr="00766C29" w:rsidRDefault="00987198" w:rsidP="00DD70EC">
            <w:pPr>
              <w:jc w:val="mediumKashida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Analiza studium przypadku</w:t>
            </w:r>
          </w:p>
          <w:p w14:paraId="0151D5F2" w14:textId="7A8DB89F" w:rsidR="00DD70EC" w:rsidRPr="00766C29" w:rsidRDefault="00DD70EC" w:rsidP="00DD70EC">
            <w:pPr>
              <w:rPr>
                <w:rFonts w:ascii="Garamond" w:hAnsi="Garamond"/>
                <w:lang w:val="pl-PL"/>
              </w:rPr>
            </w:pPr>
          </w:p>
        </w:tc>
      </w:tr>
      <w:tr w:rsidR="00DD70EC" w:rsidRPr="006B2688" w14:paraId="3C8D8763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6D18E3" w14:textId="77777777" w:rsidR="00DD70EC" w:rsidRPr="00766C29" w:rsidRDefault="00DD70EC" w:rsidP="00DD7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D606ED0" w14:textId="77777777" w:rsidR="00DD70EC" w:rsidRPr="00766C29" w:rsidRDefault="00DD70EC" w:rsidP="00DD7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C105B9C" w14:textId="77777777" w:rsidR="00DD70EC" w:rsidRDefault="00DD70EC" w:rsidP="00DD70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Morrison, J. (2014). DSM-5 Bez tajemnic. Praktyczny przewodnik dla klinicystów. Kraków: WUJ. </w:t>
            </w:r>
          </w:p>
          <w:p w14:paraId="243F3810" w14:textId="77777777" w:rsidR="00DD70EC" w:rsidRPr="00DD70EC" w:rsidRDefault="00DD70EC" w:rsidP="00DD70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DD70EC">
              <w:rPr>
                <w:rFonts w:ascii="Garamond" w:hAnsi="Garamond"/>
                <w:lang w:val="pl-PL"/>
              </w:rPr>
              <w:t>Bilikewicz</w:t>
            </w:r>
            <w:proofErr w:type="spellEnd"/>
            <w:r w:rsidRPr="00DD70EC">
              <w:rPr>
                <w:rFonts w:ascii="Garamond" w:hAnsi="Garamond"/>
                <w:lang w:val="pl-PL"/>
              </w:rPr>
              <w:t xml:space="preserve">, A. (2011). </w:t>
            </w:r>
            <w:r w:rsidRPr="00DD70EC">
              <w:rPr>
                <w:rFonts w:ascii="Garamond" w:hAnsi="Garamond"/>
                <w:i/>
                <w:iCs/>
                <w:lang w:val="pl-PL"/>
              </w:rPr>
              <w:t xml:space="preserve">Psychiatria. Podręcznik dla studentów medycyny. </w:t>
            </w:r>
            <w:r w:rsidRPr="00DD70EC">
              <w:rPr>
                <w:rFonts w:ascii="Garamond" w:hAnsi="Garamond"/>
                <w:lang w:val="pl-PL"/>
              </w:rPr>
              <w:t xml:space="preserve">Warszawa: Wydawnictwo Lekarskie PZWL. </w:t>
            </w:r>
          </w:p>
          <w:p w14:paraId="285676C3" w14:textId="74188835" w:rsidR="00DD70EC" w:rsidRPr="00DD70EC" w:rsidRDefault="00DD70EC" w:rsidP="00DD70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DD70EC">
              <w:rPr>
                <w:rFonts w:ascii="Garamond" w:hAnsi="Garamond"/>
                <w:lang w:val="pl-PL"/>
              </w:rPr>
              <w:t xml:space="preserve">Paluchowski, W. J. (2001). </w:t>
            </w:r>
            <w:r w:rsidRPr="00DD70EC">
              <w:rPr>
                <w:rFonts w:ascii="Garamond" w:hAnsi="Garamond"/>
                <w:i/>
                <w:iCs/>
                <w:lang w:val="pl-PL"/>
              </w:rPr>
              <w:t xml:space="preserve">Diagnoza psychologiczna. Podejście ilościowe i jakościowe. </w:t>
            </w:r>
            <w:r w:rsidRPr="00DD70EC">
              <w:rPr>
                <w:rFonts w:ascii="Garamond" w:hAnsi="Garamond"/>
                <w:lang w:val="pl-PL"/>
              </w:rPr>
              <w:t>Warszawa: Wydawnictwo Naukowe Scholar.</w:t>
            </w:r>
          </w:p>
          <w:p w14:paraId="1816CC1E" w14:textId="6F117FD2" w:rsidR="00DD70EC" w:rsidRPr="00DD70EC" w:rsidRDefault="00DD70EC" w:rsidP="00DD70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proofErr w:type="spellStart"/>
            <w:r w:rsidRPr="00DD70EC">
              <w:rPr>
                <w:rFonts w:ascii="Garamond" w:hAnsi="Garamond"/>
                <w:lang w:val="pl-PL"/>
              </w:rPr>
              <w:t>Stemplewska</w:t>
            </w:r>
            <w:proofErr w:type="spellEnd"/>
            <w:r w:rsidRPr="00DD70EC">
              <w:rPr>
                <w:rFonts w:ascii="Garamond" w:hAnsi="Garamond"/>
                <w:lang w:val="pl-PL"/>
              </w:rPr>
              <w:t xml:space="preserve">-Żakowicz, K. (2009). </w:t>
            </w:r>
            <w:r w:rsidRPr="00DD70EC">
              <w:rPr>
                <w:rFonts w:ascii="Garamond" w:hAnsi="Garamond"/>
                <w:i/>
                <w:iCs/>
                <w:lang w:val="pl-PL"/>
              </w:rPr>
              <w:t xml:space="preserve">Diagnoza psychologiczna. Diagnozowanie jako kompetencja profesjonalna. </w:t>
            </w:r>
            <w:r w:rsidRPr="00DD70EC">
              <w:rPr>
                <w:rFonts w:ascii="Garamond" w:hAnsi="Garamond"/>
                <w:lang w:val="pl-PL"/>
              </w:rPr>
              <w:t>Gdańsk: Gdańskie Wydawnictwo Psychologiczne.</w:t>
            </w:r>
          </w:p>
          <w:p w14:paraId="3DA153FF" w14:textId="74FE3E43" w:rsidR="00DD70EC" w:rsidRPr="00DD70EC" w:rsidRDefault="00DD70EC" w:rsidP="00DD70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DD70EC">
              <w:rPr>
                <w:rFonts w:ascii="Garamond" w:hAnsi="Garamond"/>
                <w:lang w:val="pl-PL"/>
              </w:rPr>
              <w:t>Wciórka</w:t>
            </w:r>
            <w:proofErr w:type="spellEnd"/>
            <w:r w:rsidRPr="00DD70EC">
              <w:rPr>
                <w:rFonts w:ascii="Garamond" w:hAnsi="Garamond"/>
                <w:lang w:val="pl-PL"/>
              </w:rPr>
              <w:t xml:space="preserve">, J., Pużyński, S. (2000). </w:t>
            </w:r>
            <w:r w:rsidRPr="00DD70EC">
              <w:rPr>
                <w:rFonts w:ascii="Garamond" w:hAnsi="Garamond"/>
                <w:i/>
                <w:iCs/>
                <w:lang w:val="pl-PL"/>
              </w:rPr>
              <w:t xml:space="preserve">Klasyfikacja zaburzeń psychicznych i zaburzeń zachowania w ICD-10. Opisy kliniczne i wskazówki diagnostyczne. </w:t>
            </w:r>
            <w:r w:rsidRPr="00DD70EC">
              <w:rPr>
                <w:rFonts w:ascii="Garamond" w:hAnsi="Garamond"/>
                <w:lang w:val="pl-PL"/>
              </w:rPr>
              <w:t>Kraków, Warszawa: Uniwersyteckie Wydawnictwo Medyczne „</w:t>
            </w:r>
            <w:proofErr w:type="spellStart"/>
            <w:r w:rsidRPr="00DD70EC">
              <w:rPr>
                <w:rFonts w:ascii="Garamond" w:hAnsi="Garamond"/>
                <w:lang w:val="pl-PL"/>
              </w:rPr>
              <w:t>Vesalius</w:t>
            </w:r>
            <w:proofErr w:type="spellEnd"/>
            <w:r w:rsidRPr="00DD70EC">
              <w:rPr>
                <w:rFonts w:ascii="Garamond" w:hAnsi="Garamond"/>
                <w:lang w:val="pl-PL"/>
              </w:rPr>
              <w:t>”, Instytut Psychiatrii i Neurologii.</w:t>
            </w:r>
          </w:p>
          <w:p w14:paraId="4D226BC7" w14:textId="712020D8" w:rsidR="00DD70EC" w:rsidRPr="00766C29" w:rsidRDefault="00DD70EC" w:rsidP="00DD70EC">
            <w:pPr>
              <w:rPr>
                <w:rFonts w:ascii="Garamond" w:hAnsi="Garamond"/>
                <w:lang w:val="pl-PL"/>
              </w:rPr>
            </w:pPr>
          </w:p>
        </w:tc>
      </w:tr>
    </w:tbl>
    <w:p w14:paraId="1C8FAF7E" w14:textId="77777777" w:rsidR="00302664" w:rsidRPr="00DD70EC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4F4C3609" w14:textId="77777777" w:rsidR="00916AD2" w:rsidRPr="00DD70EC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9C1D920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D70EC">
        <w:rPr>
          <w:rFonts w:ascii="Garamond" w:hAnsi="Garamond"/>
          <w:lang w:val="pl-PL"/>
        </w:rPr>
        <w:br w:type="page"/>
      </w:r>
    </w:p>
    <w:p w14:paraId="5CB3830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96C4F1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DB5AA2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6D4DB6D7" w14:textId="47E579EB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EF2B8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0712CF">
              <w:rPr>
                <w:rFonts w:ascii="Garamond" w:hAnsi="Garamond"/>
                <w:b/>
                <w:lang w:val="pl-PL"/>
              </w:rPr>
              <w:t>.</w:t>
            </w:r>
            <w:r w:rsidR="00EF2B87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6B2688" w14:paraId="4EB0347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23F2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D28CE4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2298A6C" w14:textId="58B0A86F" w:rsidR="00FA3958" w:rsidRPr="00766C29" w:rsidRDefault="00FA3958" w:rsidP="00EF2B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F2B87">
              <w:rPr>
                <w:rFonts w:ascii="Garamond" w:hAnsi="Garamond"/>
                <w:lang w:val="pl-PL"/>
              </w:rPr>
              <w:t xml:space="preserve"> Studium przypadku (omówienie, kontynuacja)</w:t>
            </w:r>
          </w:p>
        </w:tc>
      </w:tr>
      <w:tr w:rsidR="00FA3958" w:rsidRPr="00766C29" w14:paraId="799614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D8996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A487AA6" w14:textId="0614C184" w:rsidR="00FA3958" w:rsidRPr="00766C29" w:rsidRDefault="00FA3958" w:rsidP="00EF2B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EF2B87">
              <w:rPr>
                <w:rFonts w:ascii="Garamond" w:hAnsi="Garamond"/>
                <w:lang w:val="pl-PL"/>
              </w:rPr>
              <w:t>. Analiza przypadku pacjentki.</w:t>
            </w:r>
          </w:p>
        </w:tc>
      </w:tr>
      <w:tr w:rsidR="00FA3958" w:rsidRPr="00766C29" w14:paraId="367E73B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9EAAA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B04BAD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255893B" w14:textId="6550ABD5" w:rsidR="00FA3958" w:rsidRPr="00766C29" w:rsidRDefault="00FA3958" w:rsidP="00EF2B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2C2A7180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351078D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69B9414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98C6D7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053242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B4FB8BB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7C6EC39C" w14:textId="21238B9C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EF2B8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6B2688" w14:paraId="1EF5DEF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09F600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D350282" w14:textId="6C2C50B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</w:t>
            </w:r>
            <w:r w:rsidR="00EF2B87">
              <w:rPr>
                <w:rFonts w:ascii="Garamond" w:hAnsi="Garamond"/>
                <w:lang w:val="pl-PL"/>
              </w:rPr>
              <w:t>f</w:t>
            </w:r>
            <w:r w:rsidRPr="00766C29">
              <w:rPr>
                <w:rFonts w:ascii="Garamond" w:hAnsi="Garamond"/>
                <w:lang w:val="pl-PL"/>
              </w:rPr>
              <w:t>ekty uczenia się:</w:t>
            </w:r>
          </w:p>
          <w:p w14:paraId="01E73C03" w14:textId="69F586FA" w:rsidR="00FA3958" w:rsidRPr="00766C29" w:rsidRDefault="00FA3958" w:rsidP="00EF2B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F2B87">
              <w:rPr>
                <w:rFonts w:ascii="Garamond" w:hAnsi="Garamond"/>
                <w:lang w:val="pl-PL"/>
              </w:rPr>
              <w:t xml:space="preserve"> Omówienie zaburzeń myślenia na przykładzie doświadczeń pacjenta</w:t>
            </w:r>
            <w:r w:rsidR="00D23C3B">
              <w:rPr>
                <w:rFonts w:ascii="Garamond" w:hAnsi="Garamond"/>
                <w:lang w:val="pl-PL"/>
              </w:rPr>
              <w:t xml:space="preserve"> (analiza przypadku)</w:t>
            </w:r>
            <w:r w:rsidR="00EF2B87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6B2688" w14:paraId="29FC7E5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77C82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817A2D4" w14:textId="1336EAAC" w:rsidR="00FA3958" w:rsidRDefault="00FA3958" w:rsidP="00EF2B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EF2B87">
              <w:rPr>
                <w:rFonts w:ascii="Garamond" w:hAnsi="Garamond"/>
                <w:lang w:val="pl-PL"/>
              </w:rPr>
              <w:t xml:space="preserve">. Omówienie zaburzeń treści myślenia – idee </w:t>
            </w:r>
            <w:proofErr w:type="spellStart"/>
            <w:r w:rsidR="00EF2B87">
              <w:rPr>
                <w:rFonts w:ascii="Garamond" w:hAnsi="Garamond"/>
                <w:lang w:val="pl-PL"/>
              </w:rPr>
              <w:t>nadwartościowe</w:t>
            </w:r>
            <w:proofErr w:type="spellEnd"/>
            <w:r w:rsidR="00EF2B87">
              <w:rPr>
                <w:rFonts w:ascii="Garamond" w:hAnsi="Garamond"/>
                <w:lang w:val="pl-PL"/>
              </w:rPr>
              <w:t>, urojenia, myśli natrętne</w:t>
            </w:r>
            <w:r w:rsidR="000712CF">
              <w:rPr>
                <w:rFonts w:ascii="Garamond" w:hAnsi="Garamond"/>
                <w:lang w:val="pl-PL"/>
              </w:rPr>
              <w:t>.</w:t>
            </w:r>
          </w:p>
          <w:p w14:paraId="62B08D42" w14:textId="77777777" w:rsidR="00EF2B87" w:rsidRDefault="00EF2B87" w:rsidP="00EF2B8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Omówienie zaburzeń toku myślenia.</w:t>
            </w:r>
          </w:p>
          <w:p w14:paraId="34E756DF" w14:textId="7AAFCEAD" w:rsidR="000712CF" w:rsidRPr="00766C29" w:rsidRDefault="000712CF" w:rsidP="00EF2B8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Omówienie zaburzeń struktury i funkcji myślenia. </w:t>
            </w:r>
          </w:p>
        </w:tc>
      </w:tr>
      <w:tr w:rsidR="00FA3958" w:rsidRPr="00EF2B87" w14:paraId="6FBC267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6883E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024AE46" w14:textId="1C92BF2F" w:rsidR="00EF2B87" w:rsidRPr="00EF2B87" w:rsidRDefault="00EF2B87" w:rsidP="00EF2B8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EF2B87">
              <w:rPr>
                <w:rFonts w:ascii="Garamond" w:hAnsi="Garamond"/>
                <w:lang w:val="pl-PL"/>
              </w:rPr>
              <w:t>Bilikewicz</w:t>
            </w:r>
            <w:proofErr w:type="spellEnd"/>
            <w:r w:rsidRPr="00EF2B87">
              <w:rPr>
                <w:rFonts w:ascii="Garamond" w:hAnsi="Garamond"/>
                <w:lang w:val="pl-PL"/>
              </w:rPr>
              <w:t xml:space="preserve">, A. (2011). </w:t>
            </w:r>
            <w:r w:rsidRPr="00EF2B87">
              <w:rPr>
                <w:rFonts w:ascii="Garamond" w:hAnsi="Garamond"/>
                <w:i/>
                <w:iCs/>
                <w:lang w:val="pl-PL"/>
              </w:rPr>
              <w:t xml:space="preserve">Psychiatria. Podręcznik dla studentów medycyny. </w:t>
            </w:r>
            <w:r w:rsidRPr="00EF2B87">
              <w:rPr>
                <w:rFonts w:ascii="Garamond" w:hAnsi="Garamond"/>
                <w:lang w:val="pl-PL"/>
              </w:rPr>
              <w:t xml:space="preserve">Warszawa: Wydawnictwo Lekarskie PZWL. </w:t>
            </w:r>
          </w:p>
          <w:p w14:paraId="1248038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01D5816" w14:textId="77777777" w:rsidR="00FA3958" w:rsidRPr="00EF2B8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0C91358" w14:textId="77777777" w:rsidR="00FA3958" w:rsidRPr="00EF2B8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CF7D82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F2B87">
        <w:rPr>
          <w:rFonts w:ascii="Garamond" w:hAnsi="Garamond"/>
          <w:lang w:val="pl-PL"/>
        </w:rPr>
        <w:br w:type="page"/>
      </w:r>
    </w:p>
    <w:p w14:paraId="2B2C516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D4E684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E3C5C5F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4CB094EF" w14:textId="342C430C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EF2B8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6B2688" w14:paraId="11FF809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03EC6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591C9A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AD429B7" w14:textId="14B73A37" w:rsidR="00FA3958" w:rsidRPr="00766C29" w:rsidRDefault="00FA3958" w:rsidP="00EF2B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F2B87">
              <w:rPr>
                <w:rFonts w:ascii="Garamond" w:hAnsi="Garamond"/>
                <w:lang w:val="pl-PL"/>
              </w:rPr>
              <w:t xml:space="preserve"> </w:t>
            </w:r>
            <w:r w:rsidR="000712CF">
              <w:rPr>
                <w:rFonts w:ascii="Garamond" w:hAnsi="Garamond"/>
                <w:lang w:val="pl-PL"/>
              </w:rPr>
              <w:t>Omówienie zaburzeń postrzegania</w:t>
            </w:r>
            <w:r w:rsidR="00D23C3B">
              <w:rPr>
                <w:rFonts w:ascii="Garamond" w:hAnsi="Garamond"/>
                <w:lang w:val="pl-PL"/>
              </w:rPr>
              <w:t xml:space="preserve"> i pamięci</w:t>
            </w:r>
            <w:r w:rsidR="000712CF">
              <w:rPr>
                <w:rFonts w:ascii="Garamond" w:hAnsi="Garamond"/>
                <w:lang w:val="pl-PL"/>
              </w:rPr>
              <w:t xml:space="preserve"> na przykładzie doświadczeń pacjenta. </w:t>
            </w:r>
          </w:p>
          <w:p w14:paraId="68514CE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712CF" w14:paraId="4481E67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F5492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F1CDAEE" w14:textId="77777777" w:rsidR="00D23C3B" w:rsidRDefault="00FA3958" w:rsidP="000712C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0712CF">
              <w:rPr>
                <w:rFonts w:ascii="Garamond" w:hAnsi="Garamond"/>
                <w:lang w:val="pl-PL"/>
              </w:rPr>
              <w:t xml:space="preserve">. Omówienie zaburzeń postrzegania – złudzenia, omamy, omamy rzekome, </w:t>
            </w:r>
            <w:proofErr w:type="spellStart"/>
            <w:r w:rsidR="000712CF">
              <w:rPr>
                <w:rFonts w:ascii="Garamond" w:hAnsi="Garamond"/>
                <w:lang w:val="pl-PL"/>
              </w:rPr>
              <w:t>parahalucynacje</w:t>
            </w:r>
            <w:proofErr w:type="spellEnd"/>
            <w:r w:rsidR="000712CF">
              <w:rPr>
                <w:rFonts w:ascii="Garamond" w:hAnsi="Garamond"/>
                <w:lang w:val="pl-PL"/>
              </w:rPr>
              <w:t>.</w:t>
            </w:r>
          </w:p>
          <w:p w14:paraId="1950AB72" w14:textId="77777777" w:rsidR="00FA3958" w:rsidRDefault="00D23C3B" w:rsidP="000712C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Omówienie zaburzeń pamięci- </w:t>
            </w:r>
            <w:proofErr w:type="spellStart"/>
            <w:r>
              <w:rPr>
                <w:rFonts w:ascii="Garamond" w:hAnsi="Garamond"/>
                <w:lang w:val="pl-PL"/>
              </w:rPr>
              <w:t>hipomnezje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hipermnezje, amnezje, </w:t>
            </w:r>
            <w:proofErr w:type="spellStart"/>
            <w:r>
              <w:rPr>
                <w:rFonts w:ascii="Garamond" w:hAnsi="Garamond"/>
                <w:lang w:val="pl-PL"/>
              </w:rPr>
              <w:t>ekmnezja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kryptomnezje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itp. </w:t>
            </w:r>
            <w:r w:rsidR="000712CF">
              <w:rPr>
                <w:rFonts w:ascii="Garamond" w:hAnsi="Garamond"/>
                <w:lang w:val="pl-PL"/>
              </w:rPr>
              <w:t xml:space="preserve"> </w:t>
            </w:r>
          </w:p>
          <w:p w14:paraId="70C80558" w14:textId="0CB774F2" w:rsidR="00086989" w:rsidRPr="00766C29" w:rsidRDefault="00086989" w:rsidP="000712C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Ćwiczenia</w:t>
            </w:r>
          </w:p>
        </w:tc>
      </w:tr>
      <w:tr w:rsidR="00FA3958" w:rsidRPr="006B2688" w14:paraId="0F49D69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7474C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CB0933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1CA2CAD" w14:textId="77777777" w:rsidR="00EF2B87" w:rsidRPr="00EF2B87" w:rsidRDefault="000712CF" w:rsidP="000712C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EF2B87" w:rsidRPr="00EF2B87">
              <w:rPr>
                <w:rFonts w:ascii="Garamond" w:hAnsi="Garamond"/>
                <w:lang w:val="pl-PL"/>
              </w:rPr>
              <w:t>Bilikewicz</w:t>
            </w:r>
            <w:proofErr w:type="spellEnd"/>
            <w:r w:rsidR="00EF2B87" w:rsidRPr="00EF2B87">
              <w:rPr>
                <w:rFonts w:ascii="Garamond" w:hAnsi="Garamond"/>
                <w:lang w:val="pl-PL"/>
              </w:rPr>
              <w:t xml:space="preserve">, A. (2011). </w:t>
            </w:r>
            <w:r w:rsidR="00EF2B87" w:rsidRPr="00EF2B87">
              <w:rPr>
                <w:rFonts w:ascii="Garamond" w:hAnsi="Garamond"/>
                <w:i/>
                <w:iCs/>
                <w:lang w:val="pl-PL"/>
              </w:rPr>
              <w:t xml:space="preserve">Psychiatria. Podręcznik dla studentów medycyny. </w:t>
            </w:r>
            <w:r w:rsidR="00EF2B87" w:rsidRPr="00EF2B87">
              <w:rPr>
                <w:rFonts w:ascii="Garamond" w:hAnsi="Garamond"/>
                <w:lang w:val="pl-PL"/>
              </w:rPr>
              <w:t xml:space="preserve">Warszawa: Wydawnictwo Lekarskie PZWL. </w:t>
            </w:r>
          </w:p>
          <w:p w14:paraId="6197955C" w14:textId="77777777" w:rsidR="00FA3958" w:rsidRPr="00766C29" w:rsidRDefault="00FA3958" w:rsidP="000712CF">
            <w:pPr>
              <w:rPr>
                <w:rFonts w:ascii="Garamond" w:hAnsi="Garamond"/>
                <w:lang w:val="pl-PL"/>
              </w:rPr>
            </w:pPr>
          </w:p>
        </w:tc>
      </w:tr>
    </w:tbl>
    <w:p w14:paraId="1EBB5054" w14:textId="77777777" w:rsidR="00FA3958" w:rsidRPr="000712C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30573B2" w14:textId="77777777" w:rsidR="00FA3958" w:rsidRPr="000712C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3342A9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712CF">
        <w:rPr>
          <w:rFonts w:ascii="Garamond" w:hAnsi="Garamond"/>
          <w:lang w:val="pl-PL"/>
        </w:rPr>
        <w:br w:type="page"/>
      </w:r>
    </w:p>
    <w:p w14:paraId="13529BC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10E721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32FE31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3F2888A2" w14:textId="61D914F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712C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6B2688" w14:paraId="6ADC3FB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23AA7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F26A1D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7F2DB84" w14:textId="4DA0CAA7" w:rsidR="00FA3958" w:rsidRPr="00766C29" w:rsidRDefault="00FA3958" w:rsidP="00D23C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23C3B">
              <w:rPr>
                <w:rFonts w:ascii="Garamond" w:hAnsi="Garamond"/>
                <w:lang w:val="pl-PL"/>
              </w:rPr>
              <w:t xml:space="preserve"> </w:t>
            </w:r>
            <w:r w:rsidR="00F415FE">
              <w:rPr>
                <w:rFonts w:ascii="Garamond" w:hAnsi="Garamond"/>
                <w:lang w:val="pl-PL"/>
              </w:rPr>
              <w:t>Zajęcie praktyczne (ćwiczenie)</w:t>
            </w:r>
          </w:p>
        </w:tc>
      </w:tr>
      <w:tr w:rsidR="00FA3958" w:rsidRPr="00F415FE" w14:paraId="6291FDE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84B3A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3EE0B93" w14:textId="5620843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F415FE">
              <w:rPr>
                <w:rFonts w:ascii="Garamond" w:hAnsi="Garamond"/>
                <w:lang w:val="pl-PL"/>
              </w:rPr>
              <w:t>. Przeprowadzenie konsultacji psychologicznej z prowadzącą podgrywającą pacjenta.</w:t>
            </w:r>
          </w:p>
          <w:p w14:paraId="1B2481BD" w14:textId="6A973240" w:rsidR="00FA3958" w:rsidRPr="00766C29" w:rsidRDefault="00F415F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Postawienie wstępnej diagnozy psychologicznej</w:t>
            </w:r>
          </w:p>
        </w:tc>
      </w:tr>
      <w:tr w:rsidR="00FA3958" w:rsidRPr="00766C29" w14:paraId="3408FE4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C5B93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D5F655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12D5B01" w14:textId="456FB277" w:rsidR="00FA3958" w:rsidRPr="00766C29" w:rsidRDefault="00F415FE" w:rsidP="00F415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580F6CC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2CD6569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CB859C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475982C2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2CF39F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FFA275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4AC50149" w14:textId="655A81C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F415FE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6B2688" w14:paraId="1E52AA9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EEA60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863F4F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977A71C" w14:textId="226C19F9" w:rsidR="00FA3958" w:rsidRPr="00766C29" w:rsidRDefault="00FA3958" w:rsidP="00F415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415FE">
              <w:rPr>
                <w:rFonts w:ascii="Garamond" w:hAnsi="Garamond"/>
                <w:lang w:val="pl-PL"/>
              </w:rPr>
              <w:t xml:space="preserve"> Omówienie zaburzeń afektywnych </w:t>
            </w:r>
          </w:p>
        </w:tc>
      </w:tr>
      <w:tr w:rsidR="00FA3958" w:rsidRPr="006B2688" w14:paraId="7B48630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66953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E3732B1" w14:textId="77777777" w:rsidR="00FA3958" w:rsidRDefault="00FA3958" w:rsidP="00F415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415FE">
              <w:rPr>
                <w:rFonts w:ascii="Garamond" w:hAnsi="Garamond"/>
                <w:lang w:val="pl-PL"/>
              </w:rPr>
              <w:t xml:space="preserve"> Kryteria diagnostyczne, etiologia, formy leczenia depresji</w:t>
            </w:r>
          </w:p>
          <w:p w14:paraId="2D88FC6B" w14:textId="6E2FAAA8" w:rsidR="00F415FE" w:rsidRPr="00766C29" w:rsidRDefault="00F415FE" w:rsidP="00F415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Kryteria diagnostyczne, etiologia, formy leczenie CHAD.</w:t>
            </w:r>
          </w:p>
        </w:tc>
      </w:tr>
      <w:tr w:rsidR="00FA3958" w:rsidRPr="006B2688" w14:paraId="6EB9333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0BA1F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05150F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C5985A7" w14:textId="77777777" w:rsidR="00F415FE" w:rsidRDefault="00FA3958" w:rsidP="00F415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F415FE">
              <w:rPr>
                <w:rFonts w:ascii="Garamond" w:hAnsi="Garamond"/>
                <w:lang w:val="pl-PL"/>
              </w:rPr>
              <w:t xml:space="preserve">- Morrison, J. (2014). DSM-5 Bez tajemnic. Praktyczny przewodnik dla klinicystów. Kraków: WUJ. </w:t>
            </w:r>
          </w:p>
          <w:p w14:paraId="11695CE5" w14:textId="77777777" w:rsidR="00DD70EC" w:rsidRPr="00DD70EC" w:rsidRDefault="00F415FE" w:rsidP="00F415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DD70EC" w:rsidRPr="00DD70EC">
              <w:rPr>
                <w:rFonts w:ascii="Garamond" w:hAnsi="Garamond"/>
                <w:lang w:val="pl-PL"/>
              </w:rPr>
              <w:t>Bilikewicz</w:t>
            </w:r>
            <w:proofErr w:type="spellEnd"/>
            <w:r w:rsidR="00DD70EC" w:rsidRPr="00DD70EC">
              <w:rPr>
                <w:rFonts w:ascii="Garamond" w:hAnsi="Garamond"/>
                <w:lang w:val="pl-PL"/>
              </w:rPr>
              <w:t xml:space="preserve">, A. (2011). </w:t>
            </w:r>
            <w:r w:rsidR="00DD70EC" w:rsidRPr="00DD70EC">
              <w:rPr>
                <w:rFonts w:ascii="Garamond" w:hAnsi="Garamond"/>
                <w:i/>
                <w:iCs/>
                <w:lang w:val="pl-PL"/>
              </w:rPr>
              <w:t xml:space="preserve">Psychiatria. Podręcznik dla studentów medycyny. </w:t>
            </w:r>
            <w:r w:rsidR="00DD70EC" w:rsidRPr="00DD70EC">
              <w:rPr>
                <w:rFonts w:ascii="Garamond" w:hAnsi="Garamond"/>
                <w:lang w:val="pl-PL"/>
              </w:rPr>
              <w:t xml:space="preserve">Warszawa: Wydawnictwo Lekarskie PZWL. </w:t>
            </w:r>
          </w:p>
          <w:p w14:paraId="121D6F2C" w14:textId="77777777" w:rsidR="00DD70EC" w:rsidRPr="00DD70EC" w:rsidRDefault="00F415FE" w:rsidP="00F415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DD70EC" w:rsidRPr="00DD70EC">
              <w:rPr>
                <w:rFonts w:ascii="Garamond" w:hAnsi="Garamond"/>
                <w:lang w:val="pl-PL"/>
              </w:rPr>
              <w:t xml:space="preserve">Paluchowski, W. J. (2001). </w:t>
            </w:r>
            <w:r w:rsidR="00DD70EC" w:rsidRPr="00DD70EC">
              <w:rPr>
                <w:rFonts w:ascii="Garamond" w:hAnsi="Garamond"/>
                <w:i/>
                <w:iCs/>
                <w:lang w:val="pl-PL"/>
              </w:rPr>
              <w:t xml:space="preserve">Diagnoza psychologiczna. Podejście ilościowe i jakościowe. </w:t>
            </w:r>
            <w:r w:rsidR="00DD70EC" w:rsidRPr="00DD70EC">
              <w:rPr>
                <w:rFonts w:ascii="Garamond" w:hAnsi="Garamond"/>
                <w:lang w:val="pl-PL"/>
              </w:rPr>
              <w:t>Warszawa: Wydawnictwo Naukowe Scholar.</w:t>
            </w:r>
          </w:p>
          <w:p w14:paraId="0E3EA462" w14:textId="77777777" w:rsidR="00DD70EC" w:rsidRPr="00DD70EC" w:rsidRDefault="00F415FE" w:rsidP="00F415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proofErr w:type="spellStart"/>
            <w:r w:rsidR="00DD70EC" w:rsidRPr="00DD70EC">
              <w:rPr>
                <w:rFonts w:ascii="Garamond" w:hAnsi="Garamond"/>
                <w:lang w:val="pl-PL"/>
              </w:rPr>
              <w:t>Stemplewska</w:t>
            </w:r>
            <w:proofErr w:type="spellEnd"/>
            <w:r w:rsidR="00DD70EC" w:rsidRPr="00DD70EC">
              <w:rPr>
                <w:rFonts w:ascii="Garamond" w:hAnsi="Garamond"/>
                <w:lang w:val="pl-PL"/>
              </w:rPr>
              <w:t xml:space="preserve">-Żakowicz, K. (2009). </w:t>
            </w:r>
            <w:r w:rsidR="00DD70EC" w:rsidRPr="00DD70EC">
              <w:rPr>
                <w:rFonts w:ascii="Garamond" w:hAnsi="Garamond"/>
                <w:i/>
                <w:iCs/>
                <w:lang w:val="pl-PL"/>
              </w:rPr>
              <w:t xml:space="preserve">Diagnoza psychologiczna. Diagnozowanie jako kompetencja profesjonalna. </w:t>
            </w:r>
            <w:r w:rsidR="00DD70EC" w:rsidRPr="00DD70EC">
              <w:rPr>
                <w:rFonts w:ascii="Garamond" w:hAnsi="Garamond"/>
                <w:lang w:val="pl-PL"/>
              </w:rPr>
              <w:t>Gdańsk: Gdańskie Wydawnictwo Psychologiczne.</w:t>
            </w:r>
          </w:p>
          <w:p w14:paraId="1434FC53" w14:textId="77777777" w:rsidR="00DD70EC" w:rsidRPr="00DD70EC" w:rsidRDefault="00F415FE" w:rsidP="00F415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DD70EC" w:rsidRPr="00DD70EC">
              <w:rPr>
                <w:rFonts w:ascii="Garamond" w:hAnsi="Garamond"/>
                <w:lang w:val="pl-PL"/>
              </w:rPr>
              <w:t>Wciórka</w:t>
            </w:r>
            <w:proofErr w:type="spellEnd"/>
            <w:r w:rsidR="00DD70EC" w:rsidRPr="00DD70EC">
              <w:rPr>
                <w:rFonts w:ascii="Garamond" w:hAnsi="Garamond"/>
                <w:lang w:val="pl-PL"/>
              </w:rPr>
              <w:t xml:space="preserve">, J., Pużyński, S. (2000). </w:t>
            </w:r>
            <w:r w:rsidR="00DD70EC" w:rsidRPr="00DD70EC">
              <w:rPr>
                <w:rFonts w:ascii="Garamond" w:hAnsi="Garamond"/>
                <w:i/>
                <w:iCs/>
                <w:lang w:val="pl-PL"/>
              </w:rPr>
              <w:t xml:space="preserve">Klasyfikacja zaburzeń psychicznych i zaburzeń zachowania w ICD-10. Opisy kliniczne i wskazówki diagnostyczne. </w:t>
            </w:r>
            <w:r w:rsidR="00DD70EC" w:rsidRPr="00DD70EC">
              <w:rPr>
                <w:rFonts w:ascii="Garamond" w:hAnsi="Garamond"/>
                <w:lang w:val="pl-PL"/>
              </w:rPr>
              <w:t>Kraków, Warszawa: Uniwersyteckie Wydawnictwo Medyczne „</w:t>
            </w:r>
            <w:proofErr w:type="spellStart"/>
            <w:r w:rsidR="00DD70EC" w:rsidRPr="00DD70EC">
              <w:rPr>
                <w:rFonts w:ascii="Garamond" w:hAnsi="Garamond"/>
                <w:lang w:val="pl-PL"/>
              </w:rPr>
              <w:t>Vesalius</w:t>
            </w:r>
            <w:proofErr w:type="spellEnd"/>
            <w:r w:rsidR="00DD70EC" w:rsidRPr="00DD70EC">
              <w:rPr>
                <w:rFonts w:ascii="Garamond" w:hAnsi="Garamond"/>
                <w:lang w:val="pl-PL"/>
              </w:rPr>
              <w:t>”, Instytut Psychiatrii i Neurologii.</w:t>
            </w:r>
          </w:p>
          <w:p w14:paraId="254A9225" w14:textId="4FC0C2E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8D56CB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1EF041F" w14:textId="77777777" w:rsidR="00FA3958" w:rsidRPr="00F415F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97E0130" w14:textId="77777777" w:rsidR="00FA3958" w:rsidRPr="00F415F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20065C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415FE">
        <w:rPr>
          <w:rFonts w:ascii="Garamond" w:hAnsi="Garamond"/>
          <w:lang w:val="pl-PL"/>
        </w:rPr>
        <w:br w:type="page"/>
      </w:r>
    </w:p>
    <w:p w14:paraId="744E61B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6423E9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E08313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1B55664C" w14:textId="40C8AFB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C1234A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6B2688" w14:paraId="46F5DA8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66E2B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4138BF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8A0AC10" w14:textId="110A87DD" w:rsidR="00FA3958" w:rsidRPr="00766C29" w:rsidRDefault="00FA3958" w:rsidP="00C1234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1234A">
              <w:rPr>
                <w:rFonts w:ascii="Garamond" w:hAnsi="Garamond"/>
                <w:lang w:val="pl-PL"/>
              </w:rPr>
              <w:t xml:space="preserve"> Omówienie OCD i zaburzeń pokr</w:t>
            </w:r>
            <w:r w:rsidR="00AA3298">
              <w:rPr>
                <w:rFonts w:ascii="Garamond" w:hAnsi="Garamond"/>
                <w:lang w:val="pl-PL"/>
              </w:rPr>
              <w:t xml:space="preserve">ewnych </w:t>
            </w:r>
          </w:p>
        </w:tc>
      </w:tr>
      <w:tr w:rsidR="00FA3958" w:rsidRPr="006B2688" w14:paraId="5B8B491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0CD122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BD02794" w14:textId="3728F784" w:rsidR="00FA3958" w:rsidRPr="00766C29" w:rsidRDefault="00FA3958" w:rsidP="00AA329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A3298">
              <w:rPr>
                <w:rFonts w:ascii="Garamond" w:hAnsi="Garamond"/>
                <w:lang w:val="pl-PL"/>
              </w:rPr>
              <w:t xml:space="preserve"> Omówienie kryteriów diagnostycznych, etiologii, formy leczenia OCD</w:t>
            </w:r>
          </w:p>
        </w:tc>
      </w:tr>
      <w:tr w:rsidR="00FA3958" w:rsidRPr="006B2688" w14:paraId="1EE51AE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7F8F3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DA4CEC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1257DB6" w14:textId="77777777" w:rsidR="00AA3298" w:rsidRDefault="00AA3298" w:rsidP="00AA329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- Morrison, J. (2014). DSM-5 Bez tajemnic. Praktyczny przewodnik dla klinicystów. Kraków: WUJ. </w:t>
            </w:r>
          </w:p>
          <w:p w14:paraId="26549A1E" w14:textId="77777777" w:rsidR="00DD70EC" w:rsidRPr="00DD70EC" w:rsidRDefault="00AA3298" w:rsidP="00AA329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DD70EC" w:rsidRPr="00DD70EC">
              <w:rPr>
                <w:rFonts w:ascii="Garamond" w:hAnsi="Garamond"/>
                <w:lang w:val="pl-PL"/>
              </w:rPr>
              <w:t>Bilikewicz</w:t>
            </w:r>
            <w:proofErr w:type="spellEnd"/>
            <w:r w:rsidR="00DD70EC" w:rsidRPr="00DD70EC">
              <w:rPr>
                <w:rFonts w:ascii="Garamond" w:hAnsi="Garamond"/>
                <w:lang w:val="pl-PL"/>
              </w:rPr>
              <w:t xml:space="preserve">, A. (2011). </w:t>
            </w:r>
            <w:r w:rsidR="00DD70EC" w:rsidRPr="00DD70EC">
              <w:rPr>
                <w:rFonts w:ascii="Garamond" w:hAnsi="Garamond"/>
                <w:i/>
                <w:iCs/>
                <w:lang w:val="pl-PL"/>
              </w:rPr>
              <w:t xml:space="preserve">Psychiatria. Podręcznik dla studentów medycyny. </w:t>
            </w:r>
            <w:r w:rsidR="00DD70EC" w:rsidRPr="00DD70EC">
              <w:rPr>
                <w:rFonts w:ascii="Garamond" w:hAnsi="Garamond"/>
                <w:lang w:val="pl-PL"/>
              </w:rPr>
              <w:t xml:space="preserve">Warszawa: Wydawnictwo Lekarskie PZWL. </w:t>
            </w:r>
          </w:p>
          <w:p w14:paraId="16A93310" w14:textId="77777777" w:rsidR="00DD70EC" w:rsidRPr="00DD70EC" w:rsidRDefault="00AA3298" w:rsidP="00AA329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DD70EC" w:rsidRPr="00DD70EC">
              <w:rPr>
                <w:rFonts w:ascii="Garamond" w:hAnsi="Garamond"/>
                <w:lang w:val="pl-PL"/>
              </w:rPr>
              <w:t xml:space="preserve">Paluchowski, W. J. (2001). </w:t>
            </w:r>
            <w:r w:rsidR="00DD70EC" w:rsidRPr="00DD70EC">
              <w:rPr>
                <w:rFonts w:ascii="Garamond" w:hAnsi="Garamond"/>
                <w:i/>
                <w:iCs/>
                <w:lang w:val="pl-PL"/>
              </w:rPr>
              <w:t xml:space="preserve">Diagnoza psychologiczna. Podejście ilościowe i jakościowe. </w:t>
            </w:r>
            <w:r w:rsidR="00DD70EC" w:rsidRPr="00DD70EC">
              <w:rPr>
                <w:rFonts w:ascii="Garamond" w:hAnsi="Garamond"/>
                <w:lang w:val="pl-PL"/>
              </w:rPr>
              <w:t>Warszawa: Wydawnictwo Naukowe Scholar.</w:t>
            </w:r>
          </w:p>
          <w:p w14:paraId="7418AF32" w14:textId="77777777" w:rsidR="00DD70EC" w:rsidRPr="00DD70EC" w:rsidRDefault="00AA3298" w:rsidP="00AA329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proofErr w:type="spellStart"/>
            <w:r w:rsidR="00DD70EC" w:rsidRPr="00DD70EC">
              <w:rPr>
                <w:rFonts w:ascii="Garamond" w:hAnsi="Garamond"/>
                <w:lang w:val="pl-PL"/>
              </w:rPr>
              <w:t>Stemplewska</w:t>
            </w:r>
            <w:proofErr w:type="spellEnd"/>
            <w:r w:rsidR="00DD70EC" w:rsidRPr="00DD70EC">
              <w:rPr>
                <w:rFonts w:ascii="Garamond" w:hAnsi="Garamond"/>
                <w:lang w:val="pl-PL"/>
              </w:rPr>
              <w:t xml:space="preserve">-Żakowicz, K. (2009). </w:t>
            </w:r>
            <w:r w:rsidR="00DD70EC" w:rsidRPr="00DD70EC">
              <w:rPr>
                <w:rFonts w:ascii="Garamond" w:hAnsi="Garamond"/>
                <w:i/>
                <w:iCs/>
                <w:lang w:val="pl-PL"/>
              </w:rPr>
              <w:t xml:space="preserve">Diagnoza psychologiczna. Diagnozowanie jako kompetencja profesjonalna. </w:t>
            </w:r>
            <w:r w:rsidR="00DD70EC" w:rsidRPr="00DD70EC">
              <w:rPr>
                <w:rFonts w:ascii="Garamond" w:hAnsi="Garamond"/>
                <w:lang w:val="pl-PL"/>
              </w:rPr>
              <w:t>Gdańsk: Gdańskie Wydawnictwo Psychologiczne.</w:t>
            </w:r>
          </w:p>
          <w:p w14:paraId="72060ED1" w14:textId="77777777" w:rsidR="00DD70EC" w:rsidRPr="00DD70EC" w:rsidRDefault="00AA3298" w:rsidP="00AA329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DD70EC" w:rsidRPr="00DD70EC">
              <w:rPr>
                <w:rFonts w:ascii="Garamond" w:hAnsi="Garamond"/>
                <w:lang w:val="pl-PL"/>
              </w:rPr>
              <w:t>Wciórka</w:t>
            </w:r>
            <w:proofErr w:type="spellEnd"/>
            <w:r w:rsidR="00DD70EC" w:rsidRPr="00DD70EC">
              <w:rPr>
                <w:rFonts w:ascii="Garamond" w:hAnsi="Garamond"/>
                <w:lang w:val="pl-PL"/>
              </w:rPr>
              <w:t xml:space="preserve">, J., Pużyński, S. (2000). </w:t>
            </w:r>
            <w:r w:rsidR="00DD70EC" w:rsidRPr="00DD70EC">
              <w:rPr>
                <w:rFonts w:ascii="Garamond" w:hAnsi="Garamond"/>
                <w:i/>
                <w:iCs/>
                <w:lang w:val="pl-PL"/>
              </w:rPr>
              <w:t xml:space="preserve">Klasyfikacja zaburzeń psychicznych i zaburzeń zachowania w ICD-10. Opisy kliniczne i wskazówki diagnostyczne. </w:t>
            </w:r>
            <w:r w:rsidR="00DD70EC" w:rsidRPr="00DD70EC">
              <w:rPr>
                <w:rFonts w:ascii="Garamond" w:hAnsi="Garamond"/>
                <w:lang w:val="pl-PL"/>
              </w:rPr>
              <w:t>Kraków, Warszawa: Uniwersyteckie Wydawnictwo Medyczne „</w:t>
            </w:r>
            <w:proofErr w:type="spellStart"/>
            <w:r w:rsidR="00DD70EC" w:rsidRPr="00DD70EC">
              <w:rPr>
                <w:rFonts w:ascii="Garamond" w:hAnsi="Garamond"/>
                <w:lang w:val="pl-PL"/>
              </w:rPr>
              <w:t>Vesalius</w:t>
            </w:r>
            <w:proofErr w:type="spellEnd"/>
            <w:r w:rsidR="00DD70EC" w:rsidRPr="00DD70EC">
              <w:rPr>
                <w:rFonts w:ascii="Garamond" w:hAnsi="Garamond"/>
                <w:lang w:val="pl-PL"/>
              </w:rPr>
              <w:t>”, Instytut Psychiatrii i Neurologii.</w:t>
            </w:r>
          </w:p>
          <w:p w14:paraId="5D0B8B1F" w14:textId="77777777" w:rsidR="00FA3958" w:rsidRPr="00766C29" w:rsidRDefault="00FA3958" w:rsidP="00AA3298">
            <w:pPr>
              <w:rPr>
                <w:rFonts w:ascii="Garamond" w:hAnsi="Garamond"/>
                <w:lang w:val="pl-PL"/>
              </w:rPr>
            </w:pPr>
          </w:p>
        </w:tc>
      </w:tr>
    </w:tbl>
    <w:p w14:paraId="5644CB74" w14:textId="77777777" w:rsidR="00FA3958" w:rsidRPr="00AA329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83E174E" w14:textId="77777777" w:rsidR="00FA3958" w:rsidRPr="00AA329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110CFF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A3298">
        <w:rPr>
          <w:rFonts w:ascii="Garamond" w:hAnsi="Garamond"/>
          <w:lang w:val="pl-PL"/>
        </w:rPr>
        <w:br w:type="page"/>
      </w:r>
    </w:p>
    <w:p w14:paraId="2D07459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9ECD7E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B06A73A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194A13F8" w14:textId="569B101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A77CB8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6B2688" w14:paraId="35C1E62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23855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BF65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A1AEB4E" w14:textId="0BF185F8" w:rsidR="00FA3958" w:rsidRPr="00766C29" w:rsidRDefault="00FA3958" w:rsidP="00AA329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A3298">
              <w:rPr>
                <w:rFonts w:ascii="Garamond" w:hAnsi="Garamond"/>
                <w:lang w:val="pl-PL"/>
              </w:rPr>
              <w:t xml:space="preserve"> Omówienie zaburzeń osobowości </w:t>
            </w:r>
          </w:p>
        </w:tc>
      </w:tr>
      <w:tr w:rsidR="00FA3958" w:rsidRPr="00C13352" w14:paraId="6B6A4D9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A83A3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9D84E1A" w14:textId="77777777" w:rsidR="00FA3958" w:rsidRDefault="00FA3958" w:rsidP="000869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086989">
              <w:rPr>
                <w:rFonts w:ascii="Garamond" w:hAnsi="Garamond"/>
                <w:lang w:val="pl-PL"/>
              </w:rPr>
              <w:t xml:space="preserve">. Omówienie kryteriów diagnostycznych, </w:t>
            </w:r>
            <w:r w:rsidR="00C13352">
              <w:rPr>
                <w:rFonts w:ascii="Garamond" w:hAnsi="Garamond"/>
                <w:lang w:val="pl-PL"/>
              </w:rPr>
              <w:t xml:space="preserve">etiologii zaburzeń osobowości. </w:t>
            </w:r>
          </w:p>
          <w:p w14:paraId="219B7D2C" w14:textId="4672A4B9" w:rsidR="00C13352" w:rsidRDefault="00C13352" w:rsidP="000869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Analiza przypadk</w:t>
            </w:r>
            <w:r w:rsidR="00A77CB8">
              <w:rPr>
                <w:rFonts w:ascii="Garamond" w:hAnsi="Garamond"/>
                <w:lang w:val="pl-PL"/>
              </w:rPr>
              <w:t>u.</w:t>
            </w:r>
          </w:p>
          <w:p w14:paraId="2ADFEBEB" w14:textId="564C8E8A" w:rsidR="00A77CB8" w:rsidRPr="00766C29" w:rsidRDefault="00A77CB8" w:rsidP="000869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Podsumowanie zajęć</w:t>
            </w:r>
          </w:p>
        </w:tc>
      </w:tr>
      <w:tr w:rsidR="00FA3958" w:rsidRPr="006B2688" w14:paraId="1DDE2B6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82F950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4756BC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79F884F" w14:textId="77777777" w:rsidR="00C13352" w:rsidRDefault="00C13352" w:rsidP="00C1335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- Morrison, J. (2014). DSM-5 Bez tajemnic. Praktyczny przewodnik dla klinicystów. Kraków: WUJ. </w:t>
            </w:r>
          </w:p>
          <w:p w14:paraId="4E3D0D39" w14:textId="77777777" w:rsidR="00DD70EC" w:rsidRPr="00DD70EC" w:rsidRDefault="00C13352" w:rsidP="00C1335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DD70EC" w:rsidRPr="00DD70EC">
              <w:rPr>
                <w:rFonts w:ascii="Garamond" w:hAnsi="Garamond"/>
                <w:lang w:val="pl-PL"/>
              </w:rPr>
              <w:t>Bilikewicz</w:t>
            </w:r>
            <w:proofErr w:type="spellEnd"/>
            <w:r w:rsidR="00DD70EC" w:rsidRPr="00DD70EC">
              <w:rPr>
                <w:rFonts w:ascii="Garamond" w:hAnsi="Garamond"/>
                <w:lang w:val="pl-PL"/>
              </w:rPr>
              <w:t xml:space="preserve">, A. (2011). </w:t>
            </w:r>
            <w:r w:rsidR="00DD70EC" w:rsidRPr="00DD70EC">
              <w:rPr>
                <w:rFonts w:ascii="Garamond" w:hAnsi="Garamond"/>
                <w:i/>
                <w:iCs/>
                <w:lang w:val="pl-PL"/>
              </w:rPr>
              <w:t xml:space="preserve">Psychiatria. Podręcznik dla studentów medycyny. </w:t>
            </w:r>
            <w:r w:rsidR="00DD70EC" w:rsidRPr="00DD70EC">
              <w:rPr>
                <w:rFonts w:ascii="Garamond" w:hAnsi="Garamond"/>
                <w:lang w:val="pl-PL"/>
              </w:rPr>
              <w:t xml:space="preserve">Warszawa: Wydawnictwo Lekarskie PZWL. </w:t>
            </w:r>
          </w:p>
          <w:p w14:paraId="17312B56" w14:textId="77777777" w:rsidR="00DD70EC" w:rsidRPr="00DD70EC" w:rsidRDefault="00C13352" w:rsidP="00C1335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DD70EC" w:rsidRPr="00DD70EC">
              <w:rPr>
                <w:rFonts w:ascii="Garamond" w:hAnsi="Garamond"/>
                <w:lang w:val="pl-PL"/>
              </w:rPr>
              <w:t xml:space="preserve">Paluchowski, W. J. (2001). </w:t>
            </w:r>
            <w:r w:rsidR="00DD70EC" w:rsidRPr="00DD70EC">
              <w:rPr>
                <w:rFonts w:ascii="Garamond" w:hAnsi="Garamond"/>
                <w:i/>
                <w:iCs/>
                <w:lang w:val="pl-PL"/>
              </w:rPr>
              <w:t xml:space="preserve">Diagnoza psychologiczna. Podejście ilościowe i jakościowe. </w:t>
            </w:r>
            <w:r w:rsidR="00DD70EC" w:rsidRPr="00DD70EC">
              <w:rPr>
                <w:rFonts w:ascii="Garamond" w:hAnsi="Garamond"/>
                <w:lang w:val="pl-PL"/>
              </w:rPr>
              <w:t>Warszawa: Wydawnictwo Naukowe Scholar.</w:t>
            </w:r>
          </w:p>
          <w:p w14:paraId="54583DBC" w14:textId="77777777" w:rsidR="00DD70EC" w:rsidRPr="00DD70EC" w:rsidRDefault="00C13352" w:rsidP="00C1335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proofErr w:type="spellStart"/>
            <w:r w:rsidR="00DD70EC" w:rsidRPr="00DD70EC">
              <w:rPr>
                <w:rFonts w:ascii="Garamond" w:hAnsi="Garamond"/>
                <w:lang w:val="pl-PL"/>
              </w:rPr>
              <w:t>Stemplewska</w:t>
            </w:r>
            <w:proofErr w:type="spellEnd"/>
            <w:r w:rsidR="00DD70EC" w:rsidRPr="00DD70EC">
              <w:rPr>
                <w:rFonts w:ascii="Garamond" w:hAnsi="Garamond"/>
                <w:lang w:val="pl-PL"/>
              </w:rPr>
              <w:t xml:space="preserve">-Żakowicz, K. (2009). </w:t>
            </w:r>
            <w:r w:rsidR="00DD70EC" w:rsidRPr="00DD70EC">
              <w:rPr>
                <w:rFonts w:ascii="Garamond" w:hAnsi="Garamond"/>
                <w:i/>
                <w:iCs/>
                <w:lang w:val="pl-PL"/>
              </w:rPr>
              <w:t xml:space="preserve">Diagnoza psychologiczna. Diagnozowanie jako kompetencja profesjonalna. </w:t>
            </w:r>
            <w:r w:rsidR="00DD70EC" w:rsidRPr="00DD70EC">
              <w:rPr>
                <w:rFonts w:ascii="Garamond" w:hAnsi="Garamond"/>
                <w:lang w:val="pl-PL"/>
              </w:rPr>
              <w:t>Gdańsk: Gdańskie Wydawnictwo Psychologiczne.</w:t>
            </w:r>
          </w:p>
          <w:p w14:paraId="584537AD" w14:textId="77777777" w:rsidR="00DD70EC" w:rsidRPr="00DD70EC" w:rsidRDefault="00C13352" w:rsidP="00C1335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DD70EC" w:rsidRPr="00DD70EC">
              <w:rPr>
                <w:rFonts w:ascii="Garamond" w:hAnsi="Garamond"/>
                <w:lang w:val="pl-PL"/>
              </w:rPr>
              <w:t>Wciórka</w:t>
            </w:r>
            <w:proofErr w:type="spellEnd"/>
            <w:r w:rsidR="00DD70EC" w:rsidRPr="00DD70EC">
              <w:rPr>
                <w:rFonts w:ascii="Garamond" w:hAnsi="Garamond"/>
                <w:lang w:val="pl-PL"/>
              </w:rPr>
              <w:t xml:space="preserve">, J., Pużyński, S. (2000). </w:t>
            </w:r>
            <w:r w:rsidR="00DD70EC" w:rsidRPr="00DD70EC">
              <w:rPr>
                <w:rFonts w:ascii="Garamond" w:hAnsi="Garamond"/>
                <w:i/>
                <w:iCs/>
                <w:lang w:val="pl-PL"/>
              </w:rPr>
              <w:t xml:space="preserve">Klasyfikacja zaburzeń psychicznych i zaburzeń zachowania w ICD-10. Opisy kliniczne i wskazówki diagnostyczne. </w:t>
            </w:r>
            <w:r w:rsidR="00DD70EC" w:rsidRPr="00DD70EC">
              <w:rPr>
                <w:rFonts w:ascii="Garamond" w:hAnsi="Garamond"/>
                <w:lang w:val="pl-PL"/>
              </w:rPr>
              <w:t>Kraków, Warszawa: Uniwersyteckie Wydawnictwo Medyczne „</w:t>
            </w:r>
            <w:proofErr w:type="spellStart"/>
            <w:r w:rsidR="00DD70EC" w:rsidRPr="00DD70EC">
              <w:rPr>
                <w:rFonts w:ascii="Garamond" w:hAnsi="Garamond"/>
                <w:lang w:val="pl-PL"/>
              </w:rPr>
              <w:t>Vesalius</w:t>
            </w:r>
            <w:proofErr w:type="spellEnd"/>
            <w:r w:rsidR="00DD70EC" w:rsidRPr="00DD70EC">
              <w:rPr>
                <w:rFonts w:ascii="Garamond" w:hAnsi="Garamond"/>
                <w:lang w:val="pl-PL"/>
              </w:rPr>
              <w:t>”, Instytut Psychiatrii i Neurologii.</w:t>
            </w:r>
          </w:p>
          <w:p w14:paraId="5FC82FC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F33F225" w14:textId="77777777" w:rsidR="00FA3958" w:rsidRPr="00C1335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6DD6C94" w14:textId="77777777" w:rsidR="00FA3958" w:rsidRPr="00C1335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79B3C69" w14:textId="216AB211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FA3958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67897" w14:textId="77777777" w:rsidR="00043042" w:rsidRDefault="00043042" w:rsidP="00283384">
      <w:pPr>
        <w:spacing w:after="0" w:line="240" w:lineRule="auto"/>
      </w:pPr>
      <w:r>
        <w:separator/>
      </w:r>
    </w:p>
  </w:endnote>
  <w:endnote w:type="continuationSeparator" w:id="0">
    <w:p w14:paraId="3BC531AA" w14:textId="77777777" w:rsidR="00043042" w:rsidRDefault="00043042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BBE20" w14:textId="77777777" w:rsidR="00043042" w:rsidRDefault="00043042" w:rsidP="00283384">
      <w:pPr>
        <w:spacing w:after="0" w:line="240" w:lineRule="auto"/>
      </w:pPr>
      <w:r>
        <w:separator/>
      </w:r>
    </w:p>
  </w:footnote>
  <w:footnote w:type="continuationSeparator" w:id="0">
    <w:p w14:paraId="0A937336" w14:textId="77777777" w:rsidR="00043042" w:rsidRDefault="00043042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5333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18646C" wp14:editId="4DD12B52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6C77C972" wp14:editId="4A78006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25CC3"/>
    <w:multiLevelType w:val="hybridMultilevel"/>
    <w:tmpl w:val="CE82D602"/>
    <w:lvl w:ilvl="0" w:tplc="96363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2A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A2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AB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A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E3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E8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2E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C0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B96CCC"/>
    <w:multiLevelType w:val="hybridMultilevel"/>
    <w:tmpl w:val="345C2DD4"/>
    <w:lvl w:ilvl="0" w:tplc="74D2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46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4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E2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22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64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E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0D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042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12CF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6989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5022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28FC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9E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0E1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27AE2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688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19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CB8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298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234A"/>
    <w:rsid w:val="00C132E2"/>
    <w:rsid w:val="00C1335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C3B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0EC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2DE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2B87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801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5FE"/>
    <w:rsid w:val="00F41B45"/>
    <w:rsid w:val="00F4290D"/>
    <w:rsid w:val="00F432DC"/>
    <w:rsid w:val="00F43526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83312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D7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8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</cp:lastModifiedBy>
  <cp:revision>2</cp:revision>
  <dcterms:created xsi:type="dcterms:W3CDTF">2021-03-15T11:04:00Z</dcterms:created>
  <dcterms:modified xsi:type="dcterms:W3CDTF">2021-03-15T11:04:00Z</dcterms:modified>
</cp:coreProperties>
</file>