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5F2A6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 z Logiki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5F2A6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Rok 1 , semestr  2 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C572F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5F2A6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Ćwiczenia – on </w:t>
            </w:r>
            <w:proofErr w:type="spellStart"/>
            <w:r>
              <w:rPr>
                <w:rFonts w:ascii="Garamond" w:hAnsi="Garamond"/>
                <w:lang w:val="pl-PL"/>
              </w:rPr>
              <w:t>line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C572F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  <w:r w:rsidR="005F2A65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0B66C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</w:t>
            </w:r>
            <w:r w:rsidR="005F2A65">
              <w:rPr>
                <w:rFonts w:ascii="Garamond" w:hAnsi="Garamond"/>
                <w:lang w:val="pl-PL"/>
              </w:rPr>
              <w:t xml:space="preserve">rof. zw. dr hab. Wojciech Słomski 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5F2A65" w:rsidRDefault="005F2A65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5F2A65">
              <w:rPr>
                <w:rFonts w:ascii="Garamond" w:hAnsi="Garamond"/>
              </w:rPr>
              <w:t>Zapoznanie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studenta</w:t>
            </w:r>
            <w:proofErr w:type="spellEnd"/>
            <w:r w:rsidRPr="005F2A65">
              <w:rPr>
                <w:rFonts w:ascii="Garamond" w:hAnsi="Garamond"/>
              </w:rPr>
              <w:t xml:space="preserve"> z </w:t>
            </w:r>
            <w:proofErr w:type="spellStart"/>
            <w:r w:rsidRPr="005F2A65">
              <w:rPr>
                <w:rFonts w:ascii="Garamond" w:hAnsi="Garamond"/>
              </w:rPr>
              <w:t>podstawowym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aparatem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pojęciowym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logiki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oraz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ze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strategiami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oceny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argumentacji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teoretycznych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oraz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oceny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klasyfikacji</w:t>
            </w:r>
            <w:proofErr w:type="spellEnd"/>
            <w:r w:rsidRPr="005F2A65">
              <w:rPr>
                <w:rFonts w:ascii="Garamond" w:hAnsi="Garamond"/>
              </w:rPr>
              <w:t xml:space="preserve"> </w:t>
            </w:r>
            <w:proofErr w:type="spellStart"/>
            <w:r w:rsidRPr="005F2A65">
              <w:rPr>
                <w:rFonts w:ascii="Garamond" w:hAnsi="Garamond"/>
              </w:rPr>
              <w:t>rozumowań</w:t>
            </w:r>
            <w:proofErr w:type="spellEnd"/>
            <w:r w:rsidRPr="005F2A65">
              <w:rPr>
                <w:rFonts w:ascii="Garamond" w:hAnsi="Garamond"/>
              </w:rPr>
              <w:t>.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5F2A6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Aktywne uczestnictwo w zajęciach ( praca nad tekstami – analiza tekstów oraz udzielenie odpowiedzi w formie pisemnej na przygotowane</w:t>
            </w:r>
            <w:r w:rsidR="000B66CD">
              <w:rPr>
                <w:rFonts w:ascii="Garamond" w:hAnsi="Garamond"/>
                <w:lang w:val="pl-PL"/>
              </w:rPr>
              <w:t xml:space="preserve"> przez prowadzącego </w:t>
            </w:r>
            <w:r>
              <w:rPr>
                <w:rFonts w:ascii="Garamond" w:hAnsi="Garamond"/>
                <w:lang w:val="pl-PL"/>
              </w:rPr>
              <w:t xml:space="preserve"> pytania ), przygotowanie referatu.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Default="005F2A6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Aktywne uczestnictwo w zajęciach ( praca nad tekstami – analiza oraz udzielenie odpowiedzi w formie pisemnej na przygotowane</w:t>
            </w:r>
            <w:r w:rsidR="000B66CD">
              <w:rPr>
                <w:rFonts w:ascii="Garamond" w:hAnsi="Garamond"/>
                <w:lang w:val="pl-PL"/>
              </w:rPr>
              <w:t xml:space="preserve"> przez prowadzącego </w:t>
            </w:r>
            <w:r>
              <w:rPr>
                <w:rFonts w:ascii="Garamond" w:hAnsi="Garamond"/>
                <w:lang w:val="pl-PL"/>
              </w:rPr>
              <w:t xml:space="preserve"> pytania ), przygotowanie referatu.</w:t>
            </w:r>
          </w:p>
          <w:p w:rsidR="005F2A65" w:rsidRPr="00766C29" w:rsidRDefault="005F2A6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Wykonanie ćwiczeń powtórzeniowych – wypełnienie „ Repetytorium z Logiki”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0B66C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Teksty w trakcie ćwiczeń – konwersatorium udostępnia prowadzący zajęcia. Przygotowanie referatu, repetytorium a także odpowiedzi na pytania opierają sie na podanej literaturze. 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F2A65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F2A65">
              <w:rPr>
                <w:sz w:val="18"/>
                <w:szCs w:val="18"/>
              </w:rPr>
              <w:t xml:space="preserve"> Student </w:t>
            </w:r>
            <w:proofErr w:type="spellStart"/>
            <w:r w:rsidR="005F2A65">
              <w:rPr>
                <w:sz w:val="18"/>
                <w:szCs w:val="18"/>
              </w:rPr>
              <w:t>uczy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się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poprawnych</w:t>
            </w:r>
            <w:proofErr w:type="spellEnd"/>
            <w:r w:rsidR="005F2A65">
              <w:rPr>
                <w:sz w:val="18"/>
                <w:szCs w:val="18"/>
              </w:rPr>
              <w:t xml:space="preserve"> form </w:t>
            </w:r>
            <w:proofErr w:type="spellStart"/>
            <w:r w:rsidR="005F2A65">
              <w:rPr>
                <w:sz w:val="18"/>
                <w:szCs w:val="18"/>
              </w:rPr>
              <w:t>rozumowania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i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efektywnego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argumentowania</w:t>
            </w:r>
            <w:proofErr w:type="spellEnd"/>
            <w:r w:rsidR="005F2A65">
              <w:rPr>
                <w:sz w:val="18"/>
                <w:szCs w:val="18"/>
              </w:rPr>
              <w:t>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F2A65">
              <w:rPr>
                <w:sz w:val="18"/>
                <w:szCs w:val="18"/>
              </w:rPr>
              <w:t xml:space="preserve"> Student </w:t>
            </w:r>
            <w:proofErr w:type="spellStart"/>
            <w:r w:rsidR="005F2A65">
              <w:rPr>
                <w:sz w:val="18"/>
                <w:szCs w:val="18"/>
              </w:rPr>
              <w:t>zdobywa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umiejętności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logicznego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opisu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i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wyjaśniania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rzeczywistości</w:t>
            </w:r>
            <w:proofErr w:type="spellEnd"/>
            <w:r w:rsidR="005F2A65">
              <w:rPr>
                <w:sz w:val="18"/>
                <w:szCs w:val="18"/>
              </w:rPr>
              <w:t>,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F2A65">
              <w:rPr>
                <w:sz w:val="18"/>
                <w:szCs w:val="18"/>
              </w:rPr>
              <w:t xml:space="preserve"> Student </w:t>
            </w:r>
            <w:proofErr w:type="spellStart"/>
            <w:r w:rsidR="005F2A65">
              <w:rPr>
                <w:sz w:val="18"/>
                <w:szCs w:val="18"/>
              </w:rPr>
              <w:t>nabywa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umiejętności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logicznego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przedstawiania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swoich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myśli</w:t>
            </w:r>
            <w:proofErr w:type="spellEnd"/>
            <w:r w:rsidR="005F2A65">
              <w:rPr>
                <w:sz w:val="18"/>
                <w:szCs w:val="18"/>
              </w:rPr>
              <w:t xml:space="preserve">, co </w:t>
            </w:r>
            <w:proofErr w:type="spellStart"/>
            <w:r w:rsidR="005F2A65">
              <w:rPr>
                <w:sz w:val="18"/>
                <w:szCs w:val="18"/>
              </w:rPr>
              <w:t>przekłada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się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na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wzrost</w:t>
            </w:r>
            <w:proofErr w:type="spellEnd"/>
            <w:r w:rsidR="005F2A65">
              <w:rPr>
                <w:sz w:val="18"/>
                <w:szCs w:val="18"/>
              </w:rPr>
              <w:t xml:space="preserve"> </w:t>
            </w:r>
            <w:proofErr w:type="spellStart"/>
            <w:r w:rsidR="005F2A65">
              <w:rPr>
                <w:sz w:val="18"/>
                <w:szCs w:val="18"/>
              </w:rPr>
              <w:t>komunikatywności</w:t>
            </w:r>
            <w:proofErr w:type="spellEnd"/>
            <w:r w:rsidR="005F2A65">
              <w:rPr>
                <w:sz w:val="18"/>
                <w:szCs w:val="18"/>
              </w:rPr>
              <w:t>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5F2A6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Wprowadzenie w Logikę. Logika jako nauka.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0B66CD" w:rsidRDefault="00512EC5" w:rsidP="00766C29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Minimalne / obowiązkowe:</w:t>
            </w:r>
          </w:p>
          <w:p w:rsidR="005F2A65" w:rsidRPr="000B66CD" w:rsidRDefault="005F2A65" w:rsidP="00766C29">
            <w:pPr>
              <w:rPr>
                <w:rFonts w:ascii="Garamond" w:hAnsi="Garamond"/>
                <w:lang w:val="pl-PL"/>
              </w:rPr>
            </w:pPr>
          </w:p>
          <w:p w:rsidR="005F2A65" w:rsidRPr="000B66CD" w:rsidRDefault="005F2A65" w:rsidP="005F2A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Logika formalna, PWN, Warszawa 1977.</w:t>
            </w:r>
          </w:p>
          <w:p w:rsidR="005F2A65" w:rsidRPr="000B66CD" w:rsidRDefault="005F2A65" w:rsidP="005F2A6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 Ziembiński, Logika praktyczna, PWN, Warszawa 1998.</w:t>
            </w:r>
          </w:p>
          <w:p w:rsidR="00512EC5" w:rsidRPr="000B66CD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512EC5" w:rsidRPr="000B66CD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512EC5" w:rsidRPr="000B66CD" w:rsidRDefault="00512EC5" w:rsidP="00766C29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Rozszerzające / uzupełniające:</w:t>
            </w:r>
          </w:p>
          <w:p w:rsidR="005F2A65" w:rsidRPr="000B66CD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Elementy logiki formalnej, PWN, Warszawa 1977.</w:t>
            </w:r>
          </w:p>
          <w:p w:rsidR="005F2A65" w:rsidRPr="000B66CD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A. Grzegorczyk, Zarys logiki matematycznej, PWN 1981.</w:t>
            </w:r>
          </w:p>
          <w:p w:rsidR="005F2A65" w:rsidRPr="000B66CD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Hajduk, Ogólna metodologia nauk, TN KUL, Lublin 2001.</w:t>
            </w:r>
          </w:p>
          <w:p w:rsidR="005F2A65" w:rsidRPr="000B66CD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B. Stanosz, Wprowadzenie do logiki formalnej, PWN, Warszawa 2003.</w:t>
            </w:r>
          </w:p>
          <w:p w:rsidR="005F2A65" w:rsidRPr="000B66CD" w:rsidRDefault="005F2A65" w:rsidP="005F2A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K. Szymanek, K. A., Wieczorek, A., Wójcik, Sztuka argumentacji, PWN, Warszawa 2003.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5F2A65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5F2A65" w:rsidRPr="00766C29" w:rsidRDefault="005F2A65" w:rsidP="005F2A6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uczy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poprawnych</w:t>
            </w:r>
            <w:proofErr w:type="spellEnd"/>
            <w:r>
              <w:rPr>
                <w:sz w:val="18"/>
                <w:szCs w:val="18"/>
              </w:rPr>
              <w:t xml:space="preserve"> form </w:t>
            </w:r>
            <w:proofErr w:type="spellStart"/>
            <w:r>
              <w:rPr>
                <w:sz w:val="18"/>
                <w:szCs w:val="18"/>
              </w:rPr>
              <w:t>rozumowania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efektywnego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argumentowania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2A65" w:rsidRPr="00766C29" w:rsidRDefault="005F2A65" w:rsidP="005F2A6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zdobywa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wyjaśniania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rzeczywistości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F2A65" w:rsidRPr="00766C29" w:rsidRDefault="005F2A65" w:rsidP="005F2A6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nabywa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przedstawiania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swoich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myśli</w:t>
            </w:r>
            <w:proofErr w:type="spellEnd"/>
            <w:r>
              <w:rPr>
                <w:sz w:val="18"/>
                <w:szCs w:val="18"/>
              </w:rPr>
              <w:t xml:space="preserve">, co </w:t>
            </w:r>
            <w:proofErr w:type="spellStart"/>
            <w:r>
              <w:rPr>
                <w:sz w:val="18"/>
                <w:szCs w:val="18"/>
              </w:rPr>
              <w:t>przekłada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wzrost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komunikatywności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5F2A6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Historia Logiki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Minimalne / obowiązkowe: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Logika formalna,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 Ziembiński, Logika praktyczna, PWN, Warszawa 1998.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Rozszerzające / uzupełniające: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Elementy logiki formalnej,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A. Grzegorczyk, Zarys logiki matematycznej, PWN 1981.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Hajduk, Ogólna metodologia nauk, TN KUL, Lublin 2001.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B. Stanosz, Wprowadzenie do logiki formalnej, PWN, Warszawa 2003.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K. Szymanek, K. A., Wieczorek, A., Wójcik, Sztuka argumentacji, PWN,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0B66CD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( 3 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uczy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poprawnych</w:t>
            </w:r>
            <w:proofErr w:type="spellEnd"/>
            <w:r>
              <w:rPr>
                <w:sz w:val="18"/>
                <w:szCs w:val="18"/>
              </w:rPr>
              <w:t xml:space="preserve"> form </w:t>
            </w:r>
            <w:proofErr w:type="spellStart"/>
            <w:r>
              <w:rPr>
                <w:sz w:val="18"/>
                <w:szCs w:val="18"/>
              </w:rPr>
              <w:t>rozumowania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efektywnego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argumentowania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zdobywa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wyjaśniania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rzeczywistości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nabywa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przedstawiania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swoich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myśli</w:t>
            </w:r>
            <w:proofErr w:type="spellEnd"/>
            <w:r>
              <w:rPr>
                <w:sz w:val="18"/>
                <w:szCs w:val="18"/>
              </w:rPr>
              <w:t xml:space="preserve">, co </w:t>
            </w:r>
            <w:proofErr w:type="spellStart"/>
            <w:r>
              <w:rPr>
                <w:sz w:val="18"/>
                <w:szCs w:val="18"/>
              </w:rPr>
              <w:t>przekłada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wzrost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komunikatywności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0B66C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Pytanie o istotę prawdy 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Minimalne / obowiązkowe: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Logika formalna,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 Ziembiński, Logika praktyczna, PWN, Warszawa 1998.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Rozszerzające / uzupełniające: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Elementy logiki formalnej,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A. Grzegorczyk, Zarys logiki matematycznej, PWN 1981.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Hajduk, Ogólna metodologia nauk, TN KUL, Lublin 2001.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B. Stanosz, Wprowadzenie do logiki formalnej, PWN, Warszawa 2003.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K. Szymanek, K. A., Wieczorek, A., Wójcik, Sztuka argumentacji, PWN,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0B66CD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( 4 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uczy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poprawnych</w:t>
            </w:r>
            <w:proofErr w:type="spellEnd"/>
            <w:r>
              <w:rPr>
                <w:sz w:val="18"/>
                <w:szCs w:val="18"/>
              </w:rPr>
              <w:t xml:space="preserve"> form </w:t>
            </w:r>
            <w:proofErr w:type="spellStart"/>
            <w:r>
              <w:rPr>
                <w:sz w:val="18"/>
                <w:szCs w:val="18"/>
              </w:rPr>
              <w:t>rozumowania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efektywnego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argumentowania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zdobywa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wyjaśniania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rzeczywistości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nabywa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przedstawiania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swoich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myśli</w:t>
            </w:r>
            <w:proofErr w:type="spellEnd"/>
            <w:r>
              <w:rPr>
                <w:sz w:val="18"/>
                <w:szCs w:val="18"/>
              </w:rPr>
              <w:t xml:space="preserve">, co </w:t>
            </w:r>
            <w:proofErr w:type="spellStart"/>
            <w:r>
              <w:rPr>
                <w:sz w:val="18"/>
                <w:szCs w:val="18"/>
              </w:rPr>
              <w:t>przekłada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wzrost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komunikatywności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B66CD" w:rsidRDefault="000B66C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Język jako system znaków </w:t>
            </w:r>
          </w:p>
          <w:p w:rsidR="000B66CD" w:rsidRPr="00766C29" w:rsidRDefault="000B66CD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Minimalne / obowiązkowe: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Logika formalna,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 Ziembiński, Logika praktyczna, PWN, Warszawa 1998.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Rozszerzające / uzupełniające: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Elementy logiki formalnej,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A. Grzegorczyk, Zarys logiki matematycznej, PWN 1981.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Hajduk, Ogólna metodologia nauk, TN KUL, Lublin 2001.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B. Stanosz, Wprowadzenie do logiki formalnej, PWN, Warszawa 2003.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K. Szymanek, K. A., Wieczorek, A., Wójcik, Sztuka argumentacji, PWN,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0B66CD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(3 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uczy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poprawnych</w:t>
            </w:r>
            <w:proofErr w:type="spellEnd"/>
            <w:r>
              <w:rPr>
                <w:sz w:val="18"/>
                <w:szCs w:val="18"/>
              </w:rPr>
              <w:t xml:space="preserve"> form </w:t>
            </w:r>
            <w:proofErr w:type="spellStart"/>
            <w:r>
              <w:rPr>
                <w:sz w:val="18"/>
                <w:szCs w:val="18"/>
              </w:rPr>
              <w:t>rozumowania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efektywnego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argumentowania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zdobywa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wyjaśniania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rzeczywistości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nabywa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przedstawiania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swoich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myśli</w:t>
            </w:r>
            <w:proofErr w:type="spellEnd"/>
            <w:r>
              <w:rPr>
                <w:sz w:val="18"/>
                <w:szCs w:val="18"/>
              </w:rPr>
              <w:t xml:space="preserve">, co </w:t>
            </w:r>
            <w:proofErr w:type="spellStart"/>
            <w:r>
              <w:rPr>
                <w:sz w:val="18"/>
                <w:szCs w:val="18"/>
              </w:rPr>
              <w:t>przekłada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wzrost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komunikatywności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0B66C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Definicje czyli usuwanie wieloznaczności językowych </w:t>
            </w:r>
          </w:p>
          <w:p w:rsidR="000B66CD" w:rsidRPr="00766C29" w:rsidRDefault="000B66CD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Minimalne / obowiązkowe: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Logika formalna,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 Ziembiński, Logika praktyczna, PWN, Warszawa 1998.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Rozszerzające / uzupełniające: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Elementy logiki formalnej,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A. Grzegorczyk, Zarys logiki matematycznej, PWN 1981.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Hajduk, Ogólna metodologia nauk, TN KUL, Lublin 2001.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B. Stanosz, Wprowadzenie do logiki formalnej, PWN, Warszawa 2003.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K. Szymanek, K. A., Wieczorek, A., Wójcik, Sztuka argumentacji, PWN,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0B66CD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uczy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poprawnych</w:t>
            </w:r>
            <w:proofErr w:type="spellEnd"/>
            <w:r>
              <w:rPr>
                <w:sz w:val="18"/>
                <w:szCs w:val="18"/>
              </w:rPr>
              <w:t xml:space="preserve"> form </w:t>
            </w:r>
            <w:proofErr w:type="spellStart"/>
            <w:r>
              <w:rPr>
                <w:sz w:val="18"/>
                <w:szCs w:val="18"/>
              </w:rPr>
              <w:t>rozumowania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efektywnego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argumentowania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zdobywa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wyjaśniania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rzeczywistości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nabywa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przedstawiania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swoich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myśli</w:t>
            </w:r>
            <w:proofErr w:type="spellEnd"/>
            <w:r>
              <w:rPr>
                <w:sz w:val="18"/>
                <w:szCs w:val="18"/>
              </w:rPr>
              <w:t xml:space="preserve">, co </w:t>
            </w:r>
            <w:proofErr w:type="spellStart"/>
            <w:r>
              <w:rPr>
                <w:sz w:val="18"/>
                <w:szCs w:val="18"/>
              </w:rPr>
              <w:t>przekłada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wzrost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komunikatywności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B66CD" w:rsidRDefault="000B66C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Rozumowania </w:t>
            </w:r>
            <w:r w:rsidR="00C572FA">
              <w:rPr>
                <w:rFonts w:ascii="Garamond" w:hAnsi="Garamond"/>
                <w:lang w:val="pl-PL"/>
              </w:rPr>
              <w:t xml:space="preserve">i wnioskowania </w:t>
            </w:r>
          </w:p>
          <w:p w:rsidR="000B66CD" w:rsidRPr="00766C29" w:rsidRDefault="000B66CD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Minimalne / obowiązkowe: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Logika formalna,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 Ziembiński, Logika praktyczna, PWN, Warszawa 1998.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Rozszerzające / uzupełniające: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Elementy logiki formalnej,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A. Grzegorczyk, Zarys logiki matematycznej, PWN 1981.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Hajduk, Ogólna metodologia nauk, TN KUL, Lublin 2001.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B. Stanosz, Wprowadzenie do logiki formalnej, PWN, Warszawa 2003.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K. Szymanek, K. A., Wieczorek, A., Wójcik, Sztuka argumentacji, PWN,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DA1E1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( 3 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uczy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poprawnych</w:t>
            </w:r>
            <w:proofErr w:type="spellEnd"/>
            <w:r>
              <w:rPr>
                <w:sz w:val="18"/>
                <w:szCs w:val="18"/>
              </w:rPr>
              <w:t xml:space="preserve"> form </w:t>
            </w:r>
            <w:proofErr w:type="spellStart"/>
            <w:r>
              <w:rPr>
                <w:sz w:val="18"/>
                <w:szCs w:val="18"/>
              </w:rPr>
              <w:t>rozumowania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efektywnego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argumentowania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zdobywa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wyjaśniania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rzeczywistości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nabywa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przedstawiania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swoich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myśli</w:t>
            </w:r>
            <w:proofErr w:type="spellEnd"/>
            <w:r>
              <w:rPr>
                <w:sz w:val="18"/>
                <w:szCs w:val="18"/>
              </w:rPr>
              <w:t xml:space="preserve">, co </w:t>
            </w:r>
            <w:proofErr w:type="spellStart"/>
            <w:r>
              <w:rPr>
                <w:sz w:val="18"/>
                <w:szCs w:val="18"/>
              </w:rPr>
              <w:t>przekłada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wzrost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komunikatywności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DA1E14" w:rsidRDefault="00C572F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Klasyczny rachunek zdań. Klasyczny rachunek predykatów.</w:t>
            </w:r>
          </w:p>
          <w:p w:rsidR="00DA1E14" w:rsidRPr="00766C29" w:rsidRDefault="00DA1E14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Minimalne / obowiązkowe: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Logika formalna,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 Ziembiński, Logika praktyczna, PWN, Warszawa 1998.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Rozszerzające / uzupełniające: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Elementy logiki formalnej,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A. Grzegorczyk, Zarys logiki matematycznej, PWN 1981.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Hajduk, Ogólna metodologia nauk, TN KUL, Lublin 2001.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B. Stanosz, Wprowadzenie do logiki formalnej, PWN, Warszawa 2003.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K. Szymanek, K. A., Wieczorek, A., Wójcik, Sztuka argumentacji, PWN,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DA1E1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(3 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uczy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poprawnych</w:t>
            </w:r>
            <w:proofErr w:type="spellEnd"/>
            <w:r>
              <w:rPr>
                <w:sz w:val="18"/>
                <w:szCs w:val="18"/>
              </w:rPr>
              <w:t xml:space="preserve"> form </w:t>
            </w:r>
            <w:proofErr w:type="spellStart"/>
            <w:r>
              <w:rPr>
                <w:sz w:val="18"/>
                <w:szCs w:val="18"/>
              </w:rPr>
              <w:t>rozumowania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efektywnego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argumentowania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zdobywa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wyjaśniania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rzeczywistości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B66CD" w:rsidRPr="00766C29" w:rsidRDefault="000B66CD" w:rsidP="000B66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sz w:val="18"/>
                <w:szCs w:val="18"/>
              </w:rPr>
              <w:t xml:space="preserve"> Student </w:t>
            </w:r>
            <w:proofErr w:type="spellStart"/>
            <w:r>
              <w:rPr>
                <w:sz w:val="18"/>
                <w:szCs w:val="18"/>
              </w:rPr>
              <w:t>nabywa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logicznego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przedstawiania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swoich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myśli</w:t>
            </w:r>
            <w:proofErr w:type="spellEnd"/>
            <w:r>
              <w:rPr>
                <w:sz w:val="18"/>
                <w:szCs w:val="18"/>
              </w:rPr>
              <w:t xml:space="preserve">, co </w:t>
            </w:r>
            <w:proofErr w:type="spellStart"/>
            <w:r>
              <w:rPr>
                <w:sz w:val="18"/>
                <w:szCs w:val="18"/>
              </w:rPr>
              <w:t>przekłada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wzrost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komunikatywności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DA1E14" w:rsidRPr="00766C29" w:rsidRDefault="00C572F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 co logika człowiekowi XXI wieku?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Minimalne / obowiązkowe: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Logika formalna,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 Ziembiński, Logika praktyczna, PWN, Warszawa 1998.</w:t>
            </w: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</w:p>
          <w:p w:rsidR="000B66CD" w:rsidRPr="000B66CD" w:rsidRDefault="000B66CD" w:rsidP="000B66CD">
            <w:pPr>
              <w:rPr>
                <w:rFonts w:ascii="Garamond" w:hAnsi="Garamond"/>
                <w:lang w:val="pl-PL"/>
              </w:rPr>
            </w:pPr>
            <w:r w:rsidRPr="000B66CD">
              <w:rPr>
                <w:rFonts w:ascii="Garamond" w:hAnsi="Garamond"/>
                <w:lang w:val="pl-PL"/>
              </w:rPr>
              <w:t>Rozszerzające / uzupełniające: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L. Borkowski, Elementy logiki formalnej, PWN, Warszawa 1977.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 xml:space="preserve"> A. Grzegorczyk, Zarys logiki matematycznej, PWN 1981.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Z. Hajduk, Ogólna metodologia nauk, TN KUL, Lublin 2001.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B. Stanosz, Wprowadzenie do logiki formalnej, PWN, Warszawa 2003.</w:t>
            </w:r>
          </w:p>
          <w:p w:rsidR="000B66CD" w:rsidRPr="000B66CD" w:rsidRDefault="000B66CD" w:rsidP="000B66C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B66CD">
              <w:rPr>
                <w:rFonts w:ascii="Garamond" w:hAnsi="Garamond"/>
                <w:sz w:val="22"/>
                <w:szCs w:val="22"/>
              </w:rPr>
              <w:t>K. Szymanek, K. A., Wieczorek, A., Wójcik, Sztuka argumentacji, PWN, Warszawa 2003.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E9" w:rsidRDefault="00B25FE9" w:rsidP="00283384">
      <w:pPr>
        <w:spacing w:after="0" w:line="240" w:lineRule="auto"/>
      </w:pPr>
      <w:r>
        <w:separator/>
      </w:r>
    </w:p>
  </w:endnote>
  <w:endnote w:type="continuationSeparator" w:id="1">
    <w:p w:rsidR="00B25FE9" w:rsidRDefault="00B25FE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E9" w:rsidRDefault="00B25FE9" w:rsidP="00283384">
      <w:pPr>
        <w:spacing w:after="0" w:line="240" w:lineRule="auto"/>
      </w:pPr>
      <w:r>
        <w:separator/>
      </w:r>
    </w:p>
  </w:footnote>
  <w:footnote w:type="continuationSeparator" w:id="1">
    <w:p w:rsidR="00B25FE9" w:rsidRDefault="00B25FE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4351" w:rsidRPr="00144351">
      <w:rPr>
        <w:noProof/>
        <w:lang w:eastAsia="en-GB"/>
      </w:rPr>
    </w:r>
    <w:r w:rsidR="00144351">
      <w:rPr>
        <w:noProof/>
        <w:lang w:eastAsia="en-GB"/>
      </w:rPr>
      <w:pict>
        <v:rect id="Prostokąt 1" o:spid="_x0000_s4097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BF6"/>
    <w:multiLevelType w:val="hybridMultilevel"/>
    <w:tmpl w:val="FE3A8624"/>
    <w:lvl w:ilvl="0" w:tplc="E6667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FE6AF4"/>
    <w:multiLevelType w:val="hybridMultilevel"/>
    <w:tmpl w:val="23D61E50"/>
    <w:lvl w:ilvl="0" w:tplc="05C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6CD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351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0CC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A65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2FA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1E14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5F2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2021-03-11T09:30:00Z</dcterms:created>
  <dcterms:modified xsi:type="dcterms:W3CDTF">2021-03-11T09:30:00Z</dcterms:modified>
</cp:coreProperties>
</file>