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470847" w:rsidP="004708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Podstawy Rachunkowości</w:t>
            </w:r>
          </w:p>
        </w:tc>
      </w:tr>
      <w:tr w:rsidR="005702AD" w:rsidRPr="00D84C0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7084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Zarządzanie / I</w:t>
            </w:r>
            <w:r w:rsidR="005E13B9">
              <w:rPr>
                <w:rFonts w:ascii="Garamond" w:hAnsi="Garamond"/>
                <w:lang w:val="pl-PL"/>
              </w:rPr>
              <w:t xml:space="preserve"> rok </w:t>
            </w:r>
            <w:r>
              <w:rPr>
                <w:rFonts w:ascii="Garamond" w:hAnsi="Garamond"/>
                <w:lang w:val="pl-PL"/>
              </w:rPr>
              <w:t xml:space="preserve">/ </w:t>
            </w:r>
            <w:r w:rsidR="005E13B9">
              <w:rPr>
                <w:rFonts w:ascii="Garamond" w:hAnsi="Garamond"/>
                <w:lang w:val="pl-PL"/>
              </w:rPr>
              <w:t>II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5E13B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Leszek Borowiec</w:t>
            </w:r>
          </w:p>
        </w:tc>
      </w:tr>
      <w:tr w:rsidR="00CA00EE" w:rsidRPr="00D84C0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5E13B9" w:rsidP="004708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Zapoznanie z rolą informacyjną rachunkowości </w:t>
            </w:r>
            <w:r w:rsidR="00470847">
              <w:rPr>
                <w:rFonts w:ascii="Garamond" w:hAnsi="Garamond"/>
                <w:lang w:val="pl-PL"/>
              </w:rPr>
              <w:t>jako systemu odpowiedzialnego za dostarczenie informacji finansowych i niefinansowych o działalności podmiotów</w:t>
            </w:r>
          </w:p>
        </w:tc>
      </w:tr>
      <w:tr w:rsidR="005702AD" w:rsidRPr="00D84C01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Testy z pytaniami zamkniętymi i otwartymi / uczestnictwo i aktywność na zajęciach</w:t>
            </w:r>
          </w:p>
          <w:p w:rsidR="005E13B9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 ocenę celująca egzamin ustny</w:t>
            </w:r>
            <w:r w:rsidR="00470847">
              <w:rPr>
                <w:rFonts w:ascii="Garamond" w:hAnsi="Garamond"/>
                <w:lang w:val="pl-PL"/>
              </w:rPr>
              <w:t>.</w:t>
            </w:r>
          </w:p>
        </w:tc>
      </w:tr>
      <w:tr w:rsidR="004E5707" w:rsidRPr="00D84C01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E13B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Wiedza przekraczająca podstawowe wymagania przedmiotu poparta umiejętnościami praktycznymi weryfikowana w trakcie egzaminu ustnego</w:t>
            </w:r>
            <w:r w:rsidR="00470847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D84C01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47084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Przygotowanie ogólne na poziomie szkoły średniej.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D862A8" w:rsidRDefault="00D862A8" w:rsidP="00766C29">
      <w:pPr>
        <w:spacing w:after="0" w:line="240" w:lineRule="auto"/>
        <w:rPr>
          <w:rFonts w:ascii="Garamond" w:hAnsi="Garamond"/>
          <w:lang w:val="pl-PL"/>
        </w:rPr>
      </w:pPr>
    </w:p>
    <w:p w:rsidR="00D862A8" w:rsidRPr="00766C29" w:rsidRDefault="00D862A8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84C01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47084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8C2E89">
              <w:rPr>
                <w:rFonts w:ascii="Garamond" w:hAnsi="Garamond"/>
                <w:b/>
                <w:lang w:val="pl-PL"/>
              </w:rPr>
              <w:t>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8C2E89" w:rsidRPr="00766C29" w:rsidRDefault="008C2E89" w:rsidP="0047084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jako źródło informacji o sytuacji podmiotu</w:t>
            </w:r>
          </w:p>
        </w:tc>
      </w:tr>
      <w:tr w:rsidR="005702AD" w:rsidRPr="00D84C0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8E0FFE">
              <w:rPr>
                <w:rFonts w:ascii="Garamond" w:hAnsi="Garamond"/>
                <w:lang w:val="pl-PL"/>
              </w:rPr>
              <w:t xml:space="preserve"> Student:</w:t>
            </w:r>
          </w:p>
          <w:p w:rsidR="00065F9E" w:rsidRP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</w:t>
            </w:r>
            <w:r w:rsidR="00D862A8">
              <w:rPr>
                <w:rFonts w:ascii="Garamond" w:hAnsi="Garamond"/>
                <w:lang w:val="pl-PL"/>
              </w:rPr>
              <w:t>przesłanki wykorzystywania</w:t>
            </w:r>
            <w:r w:rsidRPr="00065F9E">
              <w:rPr>
                <w:rFonts w:ascii="Garamond" w:hAnsi="Garamond"/>
                <w:lang w:val="pl-PL"/>
              </w:rPr>
              <w:t xml:space="preserve"> rachunkowości </w:t>
            </w:r>
            <w:r w:rsidR="00D862A8">
              <w:rPr>
                <w:rFonts w:ascii="Garamond" w:hAnsi="Garamond"/>
                <w:lang w:val="pl-PL"/>
              </w:rPr>
              <w:t>w przedsiębiorstwie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Umie rozróżniać </w:t>
            </w:r>
            <w:r w:rsidR="00D862A8">
              <w:rPr>
                <w:rFonts w:ascii="Garamond" w:hAnsi="Garamond"/>
                <w:lang w:val="pl-PL"/>
              </w:rPr>
              <w:t>podstawowe grupy interesariuszy informacji pochodzących z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podstawowy </w:t>
            </w:r>
            <w:r w:rsidR="00D862A8">
              <w:rPr>
                <w:rFonts w:ascii="Garamond" w:hAnsi="Garamond"/>
                <w:lang w:val="pl-PL"/>
              </w:rPr>
              <w:t>rys historyczny rozwoju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065F9E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relacje pomiędzy </w:t>
            </w:r>
            <w:r w:rsidR="00D862A8">
              <w:rPr>
                <w:rFonts w:ascii="Garamond" w:hAnsi="Garamond"/>
                <w:lang w:val="pl-PL"/>
              </w:rPr>
              <w:t xml:space="preserve">rachunkowością </w:t>
            </w:r>
            <w:r>
              <w:rPr>
                <w:rFonts w:ascii="Garamond" w:hAnsi="Garamond"/>
                <w:lang w:val="pl-PL"/>
              </w:rPr>
              <w:t xml:space="preserve">a </w:t>
            </w:r>
            <w:r w:rsidR="00D862A8">
              <w:rPr>
                <w:rFonts w:ascii="Garamond" w:hAnsi="Garamond"/>
                <w:lang w:val="pl-PL"/>
              </w:rPr>
              <w:t>innymi obszarami funkcjonalnymi przedsiębiorstw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D862A8" w:rsidP="00065F9E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kontekst i przesłanki do potrzeby standaryzacji i harmonizacji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702AD" w:rsidRPr="00D862A8" w:rsidRDefault="00D862A8" w:rsidP="00D862A8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cechy specyficzne miedzy rachunkowością finansową a podatkową i zarządczą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D84C0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65F9E" w:rsidRDefault="00470847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Informacyjna rola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065F9E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Odbiorcy informacji pochodzących z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62A8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Historia rozwoju rachunkowości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62A8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Rachunkowość a inne obszary funkcjonowania przedsiębiorstwa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62A8" w:rsidRDefault="00D862A8" w:rsidP="00065F9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Potrzeba standaryzacji i harmonizacji informacji finansowej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3674C" w:rsidRPr="00D862A8" w:rsidRDefault="00065F9E" w:rsidP="00D862A8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Cechy specyficzne miedzy rachunkowością finansową a podatkową i zarządczą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D84C0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2529EE" w:rsidRDefault="00512EC5" w:rsidP="00766C29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2529EE" w:rsidRDefault="008C2E89" w:rsidP="00E77DF0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D84C01">
              <w:rPr>
                <w:rFonts w:ascii="Garamond" w:hAnsi="Garamond"/>
                <w:lang w:val="pl-PL"/>
              </w:rPr>
              <w:t>.</w:t>
            </w:r>
          </w:p>
          <w:p w:rsidR="00D862A8" w:rsidRPr="002529EE" w:rsidRDefault="00D862A8" w:rsidP="00E77DF0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026FD5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</w:t>
            </w:r>
            <w:r w:rsidR="002529EE" w:rsidRPr="00622732">
              <w:rPr>
                <w:rFonts w:ascii="Garamond" w:hAnsi="Garamond"/>
                <w:lang w:val="pl-PL"/>
              </w:rPr>
              <w:t>.</w:t>
            </w:r>
          </w:p>
          <w:p w:rsidR="008C2E89" w:rsidRPr="002529EE" w:rsidRDefault="008C2E89" w:rsidP="00766C29">
            <w:pPr>
              <w:rPr>
                <w:rFonts w:ascii="Garamond" w:hAnsi="Garamond"/>
                <w:lang w:val="pl-PL"/>
              </w:rPr>
            </w:pPr>
          </w:p>
          <w:p w:rsidR="00512EC5" w:rsidRPr="002529EE" w:rsidRDefault="00512EC5" w:rsidP="00766C29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E77DF0" w:rsidRPr="002529EE" w:rsidRDefault="00D862A8" w:rsidP="00D862A8">
            <w:pPr>
              <w:pStyle w:val="Akapitzlist"/>
              <w:numPr>
                <w:ilvl w:val="0"/>
                <w:numId w:val="4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E77DF0" w:rsidRPr="002529EE" w:rsidRDefault="00E77DF0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E77DF0" w:rsidRPr="002529EE" w:rsidRDefault="00E77DF0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E77DF0" w:rsidRPr="002529EE" w:rsidRDefault="00E77DF0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E77DF0" w:rsidRPr="002529EE" w:rsidRDefault="00FA2CDF" w:rsidP="00E77DF0">
            <w:pPr>
              <w:pStyle w:val="Styl1"/>
              <w:numPr>
                <w:ilvl w:val="0"/>
                <w:numId w:val="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T. </w:t>
            </w:r>
            <w:r w:rsidR="00E77DF0"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Cebrowska, Rachunkowość finansowa i podatkowa, Wydawnictwo </w:t>
            </w:r>
            <w:r w:rsidR="006D0EEF"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Naukowe PWN, Warszawa, 2010.</w:t>
            </w:r>
          </w:p>
          <w:p w:rsidR="00AB7710" w:rsidRPr="00E77DF0" w:rsidRDefault="00E77DF0" w:rsidP="00766C29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eastAsia="SimSun" w:hAnsi="Garamond"/>
                <w:lang w:val="pl-PL" w:eastAsia="zh-CN"/>
              </w:rPr>
              <w:t>Ustawa o rachunkowości z dnia 29 września 1994, Dz.U. nr 152/2009, poz. 1223</w:t>
            </w:r>
            <w:r w:rsidR="006D0EEF" w:rsidRPr="002529EE">
              <w:rPr>
                <w:rFonts w:ascii="Garamond" w:eastAsia="SimSun" w:hAnsi="Garamond"/>
                <w:lang w:val="pl-PL" w:eastAsia="zh-CN"/>
              </w:rPr>
              <w:t>.</w:t>
            </w:r>
          </w:p>
        </w:tc>
      </w:tr>
    </w:tbl>
    <w:p w:rsidR="00302664" w:rsidRPr="00E77DF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E77DF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77DF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04A0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D84C01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FA3958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04A05">
              <w:rPr>
                <w:rFonts w:ascii="Garamond" w:hAnsi="Garamond"/>
                <w:lang w:val="pl-PL"/>
              </w:rPr>
              <w:br w:type="page"/>
            </w:r>
            <w:r w:rsidR="005D444A">
              <w:rPr>
                <w:rFonts w:ascii="Garamond" w:hAnsi="Garamond"/>
                <w:b/>
                <w:lang w:val="pl-PL"/>
              </w:rPr>
              <w:t>ZAJĘCIA 2</w:t>
            </w:r>
          </w:p>
          <w:p w:rsidR="005D444A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podatkowa i jej znaczenie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886560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Zna </w:t>
            </w:r>
            <w:r w:rsidR="002529EE">
              <w:rPr>
                <w:rFonts w:ascii="Garamond" w:hAnsi="Garamond"/>
                <w:lang w:val="pl-PL"/>
              </w:rPr>
              <w:t xml:space="preserve">możliwe formy </w:t>
            </w:r>
            <w:r w:rsidR="002529EE" w:rsidRPr="002529EE">
              <w:rPr>
                <w:rFonts w:ascii="Garamond" w:hAnsi="Garamond"/>
                <w:lang w:val="pl-PL"/>
              </w:rPr>
              <w:t>organizacyjne działalności gospodarczej</w:t>
            </w:r>
            <w:r w:rsidR="002529EE">
              <w:rPr>
                <w:rFonts w:ascii="Garamond" w:hAnsi="Garamond"/>
                <w:lang w:val="pl-PL"/>
              </w:rPr>
              <w:t xml:space="preserve"> (osoba fizyczna, osoba prawna).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Rozumie rolę i znaczenie </w:t>
            </w:r>
            <w:r w:rsidR="002529EE">
              <w:rPr>
                <w:rFonts w:ascii="Garamond" w:hAnsi="Garamond"/>
                <w:lang w:val="pl-PL"/>
              </w:rPr>
              <w:t>rachunkowości podatkowej</w:t>
            </w:r>
            <w:r w:rsidRPr="00D67687">
              <w:rPr>
                <w:rFonts w:ascii="Garamond" w:hAnsi="Garamond"/>
                <w:lang w:val="pl-PL"/>
              </w:rPr>
              <w:t xml:space="preserve"> w działalności przedsiębiorstw</w:t>
            </w:r>
            <w:r w:rsidR="002529EE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Potrafi klasyfikować i omówić </w:t>
            </w:r>
            <w:r w:rsidR="002529EE">
              <w:rPr>
                <w:rFonts w:ascii="Garamond" w:hAnsi="Garamond"/>
                <w:lang w:val="pl-PL"/>
              </w:rPr>
              <w:t>podatek Vat wraz ze sposobem jego rozliczania.</w:t>
            </w:r>
          </w:p>
          <w:p w:rsidR="00D67687" w:rsidRDefault="002529EE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Posiada umiejętności obliczania obciążeń podatkowych z tytułu podatku dochodowego od osób fizycznych i prawnych.</w:t>
            </w:r>
          </w:p>
          <w:p w:rsidR="005D444A" w:rsidRPr="00D67687" w:rsidRDefault="006E7CA0" w:rsidP="00DC779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Rozumie rolę i </w:t>
            </w:r>
            <w:r w:rsidR="002529EE">
              <w:rPr>
                <w:rFonts w:ascii="Garamond" w:hAnsi="Garamond"/>
                <w:lang w:val="pl-PL"/>
              </w:rPr>
              <w:t>obciążeń składkami ubezpieczeń społecznych, zdrowotnych i pokrewnych.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Formy organizacyjne działalności gospodarczej – wiadomości wstępne.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Rachunkowość podatkowa</w:t>
            </w:r>
            <w:r>
              <w:rPr>
                <w:rFonts w:ascii="Garamond" w:hAnsi="Garamond"/>
                <w:lang w:val="pl-PL"/>
              </w:rPr>
              <w:t>/instytucjonalna i jej specyfika</w:t>
            </w:r>
            <w:r w:rsidRPr="002529EE">
              <w:rPr>
                <w:rFonts w:ascii="Garamond" w:hAnsi="Garamond"/>
                <w:lang w:val="pl-PL"/>
              </w:rPr>
              <w:t>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VAT – podstawy prawne, ogólne zasady opodatkowania.</w:t>
            </w:r>
          </w:p>
          <w:p w:rsid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Podat</w:t>
            </w:r>
            <w:r>
              <w:rPr>
                <w:rFonts w:ascii="Garamond" w:hAnsi="Garamond"/>
                <w:lang w:val="pl-PL"/>
              </w:rPr>
              <w:t>e</w:t>
            </w:r>
            <w:r w:rsidRPr="002529EE">
              <w:rPr>
                <w:rFonts w:ascii="Garamond" w:hAnsi="Garamond"/>
                <w:lang w:val="pl-PL"/>
              </w:rPr>
              <w:t>k dochodow</w:t>
            </w:r>
            <w:r>
              <w:rPr>
                <w:rFonts w:ascii="Garamond" w:hAnsi="Garamond"/>
                <w:lang w:val="pl-PL"/>
              </w:rPr>
              <w:t>y</w:t>
            </w:r>
            <w:r w:rsidRPr="002529E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od osób fizycznych PIT</w:t>
            </w:r>
            <w:r w:rsidRPr="002529EE">
              <w:rPr>
                <w:rFonts w:ascii="Garamond" w:hAnsi="Garamond"/>
                <w:lang w:val="pl-PL"/>
              </w:rPr>
              <w:t>– podstawy prawne, zasady i formy opodatkowania działalności gospodarczej.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Podat</w:t>
            </w:r>
            <w:r>
              <w:rPr>
                <w:rFonts w:ascii="Garamond" w:hAnsi="Garamond"/>
                <w:lang w:val="pl-PL"/>
              </w:rPr>
              <w:t>e</w:t>
            </w:r>
            <w:r w:rsidRPr="002529EE">
              <w:rPr>
                <w:rFonts w:ascii="Garamond" w:hAnsi="Garamond"/>
                <w:lang w:val="pl-PL"/>
              </w:rPr>
              <w:t>k dochodow</w:t>
            </w:r>
            <w:r>
              <w:rPr>
                <w:rFonts w:ascii="Garamond" w:hAnsi="Garamond"/>
                <w:lang w:val="pl-PL"/>
              </w:rPr>
              <w:t>y</w:t>
            </w:r>
            <w:r w:rsidRPr="002529E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od osób prawnych CIT</w:t>
            </w:r>
            <w:r w:rsidRPr="002529EE">
              <w:rPr>
                <w:rFonts w:ascii="Garamond" w:hAnsi="Garamond"/>
                <w:lang w:val="pl-PL"/>
              </w:rPr>
              <w:t>– podstawy prawne, zasady i formy opodatkowania działalności gospodarczej.</w:t>
            </w:r>
          </w:p>
          <w:p w:rsidR="005D444A" w:rsidRPr="002529EE" w:rsidRDefault="002529EE" w:rsidP="00DC779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Składki rozliczane z Zakładem Ubezpieczeń Społecznych, ich rodzaje i ogólne zasady rozliczania.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D84C01">
              <w:rPr>
                <w:rFonts w:ascii="Garamond" w:hAnsi="Garamond"/>
                <w:lang w:val="pl-PL"/>
              </w:rPr>
              <w:t>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29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2529EE" w:rsidRDefault="002529EE" w:rsidP="00DC779C">
            <w:pPr>
              <w:pStyle w:val="Styl1"/>
              <w:numPr>
                <w:ilvl w:val="0"/>
                <w:numId w:val="29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766C29" w:rsidRDefault="005D444A" w:rsidP="005D444A">
      <w:pPr>
        <w:spacing w:after="0" w:line="240" w:lineRule="auto"/>
        <w:rPr>
          <w:rFonts w:ascii="Garamond" w:hAnsi="Garamond"/>
          <w:b/>
          <w:lang w:val="pl-PL"/>
        </w:rPr>
      </w:pPr>
      <w:r w:rsidRPr="005D444A">
        <w:rPr>
          <w:rFonts w:ascii="Garamond" w:hAnsi="Garamond"/>
          <w:lang w:val="pl-PL"/>
        </w:rPr>
        <w:br w:type="page"/>
      </w: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2839AB" w:rsidRPr="00766C29" w:rsidRDefault="002839AB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D84C01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5D444A" w:rsidRDefault="00026FD5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5D444A">
              <w:rPr>
                <w:rFonts w:ascii="Garamond" w:hAnsi="Garamond"/>
                <w:b/>
                <w:lang w:val="pl-PL"/>
              </w:rPr>
              <w:t>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Rola rachunkowości zarządczej/menedżerskiej w dostarczaniu informacji finansowej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886560">
              <w:rPr>
                <w:rFonts w:ascii="Garamond" w:hAnsi="Garamond"/>
                <w:lang w:val="pl-PL"/>
              </w:rPr>
              <w:t xml:space="preserve"> Student:</w:t>
            </w:r>
          </w:p>
          <w:p w:rsidR="00E71E51" w:rsidRPr="00E71E51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 xml:space="preserve">Potrafi scharakteryzować </w:t>
            </w:r>
            <w:r w:rsidR="00E71E51">
              <w:rPr>
                <w:rFonts w:ascii="Garamond" w:hAnsi="Garamond"/>
                <w:lang w:val="pl-PL"/>
              </w:rPr>
              <w:t>podstawowe r</w:t>
            </w:r>
            <w:r w:rsidR="00E71E51" w:rsidRPr="00E71E51">
              <w:rPr>
                <w:rFonts w:ascii="Garamond" w:hAnsi="Garamond"/>
                <w:lang w:val="pl-PL"/>
              </w:rPr>
              <w:t>óżnice pomiędzy rachunkowością z</w:t>
            </w:r>
            <w:r w:rsidR="00E71E51">
              <w:rPr>
                <w:rFonts w:ascii="Garamond" w:hAnsi="Garamond"/>
                <w:lang w:val="pl-PL"/>
              </w:rPr>
              <w:t>arządczą a finansową i podatkową.</w:t>
            </w:r>
          </w:p>
          <w:p w:rsidR="005D444A" w:rsidRPr="00D67687" w:rsidRDefault="00E71E51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określi zakres oddziaływania (odbiorców) informacji zarządczej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Umie dokonać </w:t>
            </w:r>
            <w:r w:rsidR="00E71E51">
              <w:rPr>
                <w:rFonts w:ascii="Garamond" w:hAnsi="Garamond"/>
                <w:lang w:val="pl-PL"/>
              </w:rPr>
              <w:t>oceny roli kosztów w procesach zarządczych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Rozumie </w:t>
            </w:r>
            <w:r w:rsidR="00E71E51">
              <w:rPr>
                <w:rFonts w:ascii="Garamond" w:hAnsi="Garamond"/>
                <w:lang w:val="pl-PL"/>
              </w:rPr>
              <w:t>rolę kosztów w ocenie efektywności biznesu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Potrafi scharakteryzować </w:t>
            </w:r>
            <w:r w:rsidR="00E71E51">
              <w:rPr>
                <w:rFonts w:ascii="Garamond" w:hAnsi="Garamond"/>
                <w:lang w:val="pl-PL"/>
              </w:rPr>
              <w:t>pojęcia dochodu, wyniku finansowego i marży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D67687" w:rsidRDefault="0016565A" w:rsidP="00DC779C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67687">
              <w:rPr>
                <w:rFonts w:ascii="Garamond" w:hAnsi="Garamond"/>
                <w:lang w:val="pl-PL"/>
              </w:rPr>
              <w:t xml:space="preserve">Umie dokonać </w:t>
            </w:r>
            <w:r w:rsidR="00E71E51">
              <w:rPr>
                <w:rFonts w:ascii="Garamond" w:hAnsi="Garamond"/>
                <w:lang w:val="pl-PL"/>
              </w:rPr>
              <w:t>charakterystyki specyfiki organizacji rachunkowości zarządczej w organizacji jak i niezbędnych umiejętności oraz kompetencji.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Różnice pomiędzy rachunkowością zarządczą a finansową i podatkową.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Zakres wykorzystywania rachunkowości zarządczej</w:t>
            </w:r>
            <w:r>
              <w:rPr>
                <w:rFonts w:ascii="Garamond" w:hAnsi="Garamond"/>
                <w:lang w:val="pl-PL"/>
              </w:rPr>
              <w:t xml:space="preserve"> w dostarczaniu informacji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Wykorzystywanie ko</w:t>
            </w:r>
            <w:r>
              <w:rPr>
                <w:rFonts w:ascii="Garamond" w:hAnsi="Garamond"/>
                <w:lang w:val="pl-PL"/>
              </w:rPr>
              <w:t>sztów w procesach decyzyjnych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Zakres stosowania kosztów w raportowaniu w rachunkowości zarządczej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E71E51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E71E51">
              <w:rPr>
                <w:rFonts w:ascii="Garamond" w:hAnsi="Garamond"/>
                <w:lang w:val="pl-PL"/>
              </w:rPr>
              <w:t>Dochód, wynik finansowy, a marża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8A778B" w:rsidRPr="00E71E51" w:rsidRDefault="00E71E51" w:rsidP="00DC779C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Aspekty organizacyjne i kompetencyjne pracy w obszarze rachunkowości zarządczej.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  <w:r w:rsidR="00D84C01">
              <w:rPr>
                <w:rFonts w:ascii="Garamond" w:hAnsi="Garamond"/>
                <w:lang w:val="pl-PL"/>
              </w:rPr>
              <w:t>.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1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E71E51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E71E51" w:rsidRDefault="002529EE" w:rsidP="00DC779C">
            <w:pPr>
              <w:pStyle w:val="Styl1"/>
              <w:numPr>
                <w:ilvl w:val="0"/>
                <w:numId w:val="3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E71E51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Pr="008A778B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70847" w:rsidRPr="00D67687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470847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470847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470847" w:rsidRPr="00766C29" w:rsidRDefault="00470847" w:rsidP="00D84C01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Rachunkowość finansowa jako źródło informacji o sytuacji podmiotu</w:t>
            </w:r>
            <w:r w:rsidR="007D4C2C">
              <w:rPr>
                <w:rFonts w:ascii="Garamond" w:hAnsi="Garamond"/>
                <w:b/>
                <w:lang w:val="pl-PL"/>
              </w:rPr>
              <w:t xml:space="preserve">. </w:t>
            </w:r>
          </w:p>
        </w:tc>
      </w:tr>
      <w:tr w:rsidR="00470847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470847" w:rsidRPr="00065F9E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</w:t>
            </w:r>
            <w:r w:rsidRPr="00065F9E">
              <w:rPr>
                <w:rFonts w:ascii="Garamond" w:hAnsi="Garamond"/>
                <w:lang w:val="pl-PL"/>
              </w:rPr>
              <w:t>odstawy prawne rachunkowości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rozróżniać podstawy stosowania międzynarodowej sprawozdawczości finansowej (MSSF, US GAAP)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podstawowy zakres rachunkowości finansowej wg UOR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 relacje pomiędzy </w:t>
            </w:r>
            <w:r w:rsidR="000F2E2F">
              <w:rPr>
                <w:rFonts w:ascii="Garamond" w:hAnsi="Garamond"/>
                <w:lang w:val="pl-PL"/>
              </w:rPr>
              <w:t xml:space="preserve">prawem bilansowym a </w:t>
            </w:r>
            <w:r>
              <w:rPr>
                <w:rFonts w:ascii="Garamond" w:hAnsi="Garamond"/>
                <w:lang w:val="pl-PL"/>
              </w:rPr>
              <w:t>polityką rachunkowości z wyodrębnieniem instrumentów materialnych, formalnych i czasowych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zakres ksiąg rachunkowych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Pr="00065F9E" w:rsidRDefault="00470847" w:rsidP="00DC779C">
            <w:pPr>
              <w:pStyle w:val="Akapitzlist"/>
              <w:numPr>
                <w:ilvl w:val="0"/>
                <w:numId w:val="3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 p</w:t>
            </w:r>
            <w:r w:rsidRPr="00065F9E">
              <w:rPr>
                <w:rFonts w:ascii="Garamond" w:hAnsi="Garamond"/>
                <w:lang w:val="pl-PL"/>
              </w:rPr>
              <w:t>odstawowe zasady rachunkowości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</w:tc>
      </w:tr>
      <w:tr w:rsidR="00470847" w:rsidRPr="008C2E89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70847" w:rsidRPr="00065F9E" w:rsidRDefault="00470847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Informacyjna rola rachunkowości</w:t>
            </w:r>
            <w:r w:rsidR="000F2E2F">
              <w:rPr>
                <w:rFonts w:ascii="Garamond" w:hAnsi="Garamond"/>
                <w:lang w:val="pl-PL"/>
              </w:rPr>
              <w:t xml:space="preserve">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prawne </w:t>
            </w:r>
            <w:r w:rsidR="000F2E2F">
              <w:rPr>
                <w:rFonts w:ascii="Garamond" w:hAnsi="Garamond"/>
                <w:lang w:val="pl-PL"/>
              </w:rPr>
              <w:t xml:space="preserve">rachunkowości i </w:t>
            </w:r>
            <w:r>
              <w:rPr>
                <w:rFonts w:ascii="Garamond" w:hAnsi="Garamond"/>
                <w:lang w:val="pl-PL"/>
              </w:rPr>
              <w:t>sprawozdawczości finansowej (</w:t>
            </w:r>
            <w:proofErr w:type="spellStart"/>
            <w:r w:rsidR="000F2E2F">
              <w:rPr>
                <w:rFonts w:ascii="Garamond" w:hAnsi="Garamond"/>
                <w:lang w:val="pl-PL"/>
              </w:rPr>
              <w:t>UoR</w:t>
            </w:r>
            <w:proofErr w:type="spellEnd"/>
            <w:r w:rsidR="000F2E2F">
              <w:rPr>
                <w:rFonts w:ascii="Garamond" w:hAnsi="Garamond"/>
                <w:lang w:val="pl-PL"/>
              </w:rPr>
              <w:t xml:space="preserve"> a </w:t>
            </w:r>
            <w:r>
              <w:rPr>
                <w:rFonts w:ascii="Garamond" w:hAnsi="Garamond"/>
                <w:lang w:val="pl-PL"/>
              </w:rPr>
              <w:t>MSSF, US GAAP)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470847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rachunkowości finansowej wg UOR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0F2E2F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bilansowe a p</w:t>
            </w:r>
            <w:r w:rsidR="00470847">
              <w:rPr>
                <w:rFonts w:ascii="Garamond" w:hAnsi="Garamond"/>
                <w:lang w:val="pl-PL"/>
              </w:rPr>
              <w:t>olityka</w:t>
            </w:r>
            <w:r>
              <w:rPr>
                <w:rFonts w:ascii="Garamond" w:hAnsi="Garamond"/>
                <w:lang w:val="pl-PL"/>
              </w:rPr>
              <w:t xml:space="preserve"> rachunkowości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  <w:p w:rsidR="00470847" w:rsidRDefault="007D4C2C" w:rsidP="00DC779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ksiąg rachunkowych.</w:t>
            </w:r>
          </w:p>
          <w:p w:rsidR="007D4C2C" w:rsidRPr="00D84C01" w:rsidRDefault="00470847" w:rsidP="00D84C01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zasady rachunkowości finansowej</w:t>
            </w:r>
            <w:r w:rsidR="007D4C2C">
              <w:rPr>
                <w:rFonts w:ascii="Garamond" w:hAnsi="Garamond"/>
                <w:lang w:val="pl-PL"/>
              </w:rPr>
              <w:t>.</w:t>
            </w:r>
          </w:p>
        </w:tc>
      </w:tr>
      <w:tr w:rsidR="00470847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70847" w:rsidRPr="00766C29" w:rsidRDefault="00470847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DC779C">
            <w:pPr>
              <w:pStyle w:val="Akapitzlist"/>
              <w:numPr>
                <w:ilvl w:val="0"/>
                <w:numId w:val="34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2529EE" w:rsidRPr="002529EE" w:rsidRDefault="002529EE" w:rsidP="00DC779C">
            <w:pPr>
              <w:pStyle w:val="Styl1"/>
              <w:numPr>
                <w:ilvl w:val="0"/>
                <w:numId w:val="3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470847" w:rsidRPr="00E77DF0" w:rsidRDefault="002529EE" w:rsidP="00DC779C">
            <w:pPr>
              <w:pStyle w:val="Akapitzlist"/>
              <w:numPr>
                <w:ilvl w:val="0"/>
                <w:numId w:val="34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eastAsia="SimSun" w:hAnsi="Garamond"/>
                <w:lang w:val="pl-PL" w:eastAsia="zh-CN"/>
              </w:rPr>
              <w:t>Ustawa o rachunkowości z dnia 29 września 1994, Dz.U. nr 152/2009, poz. 1223.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p w:rsidR="00470847" w:rsidRDefault="00470847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D84C01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5D444A">
              <w:rPr>
                <w:rFonts w:ascii="Garamond" w:hAnsi="Garamond"/>
                <w:lang w:val="pl-PL"/>
              </w:rPr>
              <w:br w:type="page"/>
            </w:r>
            <w:r w:rsidR="00470847">
              <w:rPr>
                <w:rFonts w:ascii="Garamond" w:hAnsi="Garamond"/>
                <w:b/>
                <w:lang w:val="pl-PL"/>
              </w:rPr>
              <w:t>ZAJĘCIA 5</w:t>
            </w:r>
          </w:p>
          <w:p w:rsidR="005D444A" w:rsidRDefault="002C259B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8A778B">
              <w:rPr>
                <w:rFonts w:ascii="Garamond" w:hAnsi="Garamond"/>
                <w:b/>
                <w:lang w:val="pl-PL"/>
              </w:rPr>
              <w:t>3</w:t>
            </w:r>
            <w:r w:rsidR="005D444A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Charakterystyka aktywów i pasywów</w:t>
            </w:r>
            <w:r w:rsidR="00D862A8">
              <w:rPr>
                <w:rFonts w:ascii="Garamond" w:hAnsi="Garamond"/>
                <w:b/>
                <w:lang w:val="pl-PL"/>
              </w:rPr>
              <w:t xml:space="preserve"> – bilans majątkowy</w:t>
            </w:r>
            <w:r w:rsidR="00D84C01">
              <w:rPr>
                <w:rFonts w:ascii="Garamond" w:hAnsi="Garamond"/>
                <w:b/>
                <w:lang w:val="pl-PL"/>
              </w:rPr>
              <w:t xml:space="preserve">. </w:t>
            </w:r>
            <w:r w:rsidR="00D84C01">
              <w:rPr>
                <w:rFonts w:ascii="Garamond" w:hAnsi="Garamond"/>
                <w:b/>
                <w:lang w:val="pl-PL"/>
              </w:rPr>
              <w:t>Test śród semestralny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026FD5"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9508E9" w:rsidRDefault="00F46076" w:rsidP="00DC779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Potrafi dokonać </w:t>
            </w:r>
            <w:r w:rsidR="007D4C2C">
              <w:rPr>
                <w:rFonts w:ascii="Garamond" w:hAnsi="Garamond"/>
                <w:lang w:val="pl-PL"/>
              </w:rPr>
              <w:t>oceny roli majątku i kapitału w działalności gospodarczej.</w:t>
            </w:r>
          </w:p>
          <w:p w:rsidR="005D444A" w:rsidRDefault="00F46076" w:rsidP="00DC779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Zna </w:t>
            </w:r>
            <w:r w:rsidR="007D4C2C">
              <w:rPr>
                <w:rFonts w:ascii="Garamond" w:hAnsi="Garamond"/>
                <w:lang w:val="pl-PL"/>
              </w:rPr>
              <w:t>aktywa z przykładami- potrafi definiować oraz opisać cechy specyficzne.</w:t>
            </w:r>
          </w:p>
          <w:p w:rsidR="007D4C2C" w:rsidRPr="007D4C2C" w:rsidRDefault="007D4C2C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Zna </w:t>
            </w:r>
            <w:r>
              <w:rPr>
                <w:rFonts w:ascii="Garamond" w:hAnsi="Garamond"/>
                <w:lang w:val="pl-PL"/>
              </w:rPr>
              <w:t>pasywa z przykładami- potrafi definiować oraz opisać cechy specyficzne.</w:t>
            </w:r>
          </w:p>
          <w:p w:rsidR="00F46076" w:rsidRDefault="00F46076" w:rsidP="00DC779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Potrafi </w:t>
            </w:r>
            <w:r w:rsidR="007D4C2C">
              <w:rPr>
                <w:rFonts w:ascii="Garamond" w:hAnsi="Garamond"/>
                <w:lang w:val="pl-PL"/>
              </w:rPr>
              <w:t>dokonać klasyfikacji aktywów trwałych i obrotowych z podaniem przykładów.</w:t>
            </w:r>
          </w:p>
          <w:p w:rsidR="007D4C2C" w:rsidRPr="007D4C2C" w:rsidRDefault="007D4C2C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Potrafi </w:t>
            </w:r>
            <w:r>
              <w:rPr>
                <w:rFonts w:ascii="Garamond" w:hAnsi="Garamond"/>
                <w:lang w:val="pl-PL"/>
              </w:rPr>
              <w:t>dokonać klasyfikacji kapitału własnego i obcego z podaniem przykładów.</w:t>
            </w:r>
          </w:p>
          <w:p w:rsidR="00F46076" w:rsidRDefault="00F46076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9508E9">
              <w:rPr>
                <w:rFonts w:ascii="Garamond" w:hAnsi="Garamond"/>
                <w:lang w:val="pl-PL"/>
              </w:rPr>
              <w:t xml:space="preserve">Rozumie istotę </w:t>
            </w:r>
            <w:r w:rsidR="007D4C2C">
              <w:rPr>
                <w:rFonts w:ascii="Garamond" w:hAnsi="Garamond"/>
                <w:lang w:val="pl-PL"/>
              </w:rPr>
              <w:t>bilansu majątkowego i jego znaczenie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4C01" w:rsidRPr="007D4C2C" w:rsidRDefault="00D84C01" w:rsidP="007D4C2C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="Garamond" w:hAnsi="Garamond"/>
                <w:lang w:val="pl-PL"/>
              </w:rPr>
            </w:pPr>
            <w:r w:rsidRPr="00D84C01">
              <w:rPr>
                <w:rFonts w:ascii="Garamond" w:hAnsi="Garamond"/>
                <w:lang w:val="pl-PL"/>
              </w:rPr>
              <w:t>Zna treści przekazywane w trakcie zajęć 1-4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Majątek i kapitał jako niezbędne elementy działalności gospodarczej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Aktywa – ich definiowanie oraz specyfika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7D4C2C" w:rsidRPr="009508E9" w:rsidRDefault="007D4C2C" w:rsidP="007D4C2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Pasywa – ich definiowanie oraz specyfika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Aktywa trwałe i obrotowe </w:t>
            </w:r>
            <w:r w:rsidR="00026FD5">
              <w:rPr>
                <w:rFonts w:ascii="Garamond" w:hAnsi="Garamond"/>
                <w:lang w:val="pl-PL"/>
              </w:rPr>
              <w:t>–</w:t>
            </w:r>
            <w:r>
              <w:rPr>
                <w:rFonts w:ascii="Garamond" w:hAnsi="Garamond"/>
                <w:lang w:val="pl-PL"/>
              </w:rPr>
              <w:t xml:space="preserve"> klasyfikacja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5D444A" w:rsidRPr="009508E9" w:rsidRDefault="007D4C2C" w:rsidP="00DC779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Kapitał własny i zobowiązania oraz rezerwy na zobowiązania </w:t>
            </w:r>
            <w:r w:rsidR="00026FD5">
              <w:rPr>
                <w:rFonts w:ascii="Garamond" w:hAnsi="Garamond"/>
                <w:lang w:val="pl-PL"/>
              </w:rPr>
              <w:t>–</w:t>
            </w:r>
            <w:r>
              <w:rPr>
                <w:rFonts w:ascii="Garamond" w:hAnsi="Garamond"/>
                <w:lang w:val="pl-PL"/>
              </w:rPr>
              <w:t xml:space="preserve"> klasyfikacja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8A778B" w:rsidRDefault="007D4C2C" w:rsidP="007D4C2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Bilans majątkowy i jego znaczenie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D84C01" w:rsidRPr="007D4C2C" w:rsidRDefault="00D84C01" w:rsidP="007D4C2C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śród semestralny.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7D4C2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7D4C2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D84C01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7D4C2C">
            <w:pPr>
              <w:pStyle w:val="Akapitzlist"/>
              <w:numPr>
                <w:ilvl w:val="0"/>
                <w:numId w:val="37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7D4C2C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7D4C2C" w:rsidRDefault="002529EE" w:rsidP="007D4C2C">
            <w:pPr>
              <w:pStyle w:val="Styl1"/>
              <w:numPr>
                <w:ilvl w:val="0"/>
                <w:numId w:val="3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7D4C2C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p w:rsidR="005D444A" w:rsidRPr="008A778B" w:rsidRDefault="005D444A" w:rsidP="005D444A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D444A" w:rsidRPr="00D67687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D444A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5D444A" w:rsidRDefault="005D444A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5D444A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Operacje gospodarcze. Dowody księgowe. </w:t>
            </w:r>
            <w:r w:rsidR="00D862A8">
              <w:rPr>
                <w:rFonts w:ascii="Garamond" w:hAnsi="Garamond"/>
                <w:b/>
                <w:lang w:val="pl-PL"/>
              </w:rPr>
              <w:t xml:space="preserve">Konto. </w:t>
            </w:r>
            <w:r>
              <w:rPr>
                <w:rFonts w:ascii="Garamond" w:hAnsi="Garamond"/>
                <w:b/>
                <w:lang w:val="pl-PL"/>
              </w:rPr>
              <w:t>Księgi rachunkowe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5D444A" w:rsidRPr="009941AA" w:rsidRDefault="005D444A" w:rsidP="00DC779C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Rozumiem istotę </w:t>
            </w:r>
            <w:r w:rsidR="009E7508">
              <w:rPr>
                <w:rFonts w:ascii="Garamond" w:hAnsi="Garamond"/>
                <w:lang w:val="pl-PL"/>
              </w:rPr>
              <w:t>operacji i zdarzenia gospodarczego.</w:t>
            </w:r>
          </w:p>
          <w:p w:rsidR="005D444A" w:rsidRPr="009941AA" w:rsidRDefault="005D444A" w:rsidP="00DC779C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Zna </w:t>
            </w:r>
            <w:r w:rsidR="00C63193">
              <w:rPr>
                <w:rFonts w:ascii="Garamond" w:hAnsi="Garamond"/>
                <w:lang w:val="pl-PL"/>
              </w:rPr>
              <w:t>zasady pomiaru i dokumentacji zdarzeń gospodarczych.</w:t>
            </w:r>
          </w:p>
          <w:p w:rsidR="005D444A" w:rsidRPr="009941AA" w:rsidRDefault="00C63193" w:rsidP="00DC779C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Umie ocenić, opisywać, czytać i archiwizować dowody księgowe.</w:t>
            </w:r>
            <w:bookmarkStart w:id="0" w:name="_GoBack"/>
            <w:bookmarkEnd w:id="0"/>
          </w:p>
          <w:p w:rsidR="009941AA" w:rsidRDefault="00C63193" w:rsidP="00DC779C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budowę i zasadę działania konta księgowego.</w:t>
            </w:r>
          </w:p>
          <w:p w:rsidR="005D444A" w:rsidRDefault="00C63193" w:rsidP="00C63193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zdefiniować i opisać elementy ksiąg rachunkowych.</w:t>
            </w:r>
          </w:p>
          <w:p w:rsidR="00C63193" w:rsidRPr="00C63193" w:rsidRDefault="00C63193" w:rsidP="00C63193">
            <w:pPr>
              <w:pStyle w:val="Akapitzlist"/>
              <w:numPr>
                <w:ilvl w:val="0"/>
                <w:numId w:val="18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zasady rachunkowości w kontekście prowadzenia ksiąg rachunkowych.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D444A" w:rsidRDefault="007D4C2C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Operacja a zdarzenie gospodarcze w rachunkowości.</w:t>
            </w:r>
          </w:p>
          <w:p w:rsidR="007D4C2C" w:rsidRDefault="007D4C2C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Pomiar i dokumentacja operacji gospodarczych.</w:t>
            </w:r>
          </w:p>
          <w:p w:rsidR="007D4C2C" w:rsidRDefault="007D4C2C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Dowody księgowe </w:t>
            </w:r>
            <w:r w:rsidR="00DA443E">
              <w:rPr>
                <w:rFonts w:ascii="Garamond" w:hAnsi="Garamond"/>
                <w:lang w:val="pl-PL"/>
              </w:rPr>
              <w:t>zewnętrzne i wewnętrzne.</w:t>
            </w:r>
          </w:p>
          <w:p w:rsidR="00DA443E" w:rsidRDefault="00DA443E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Konto księgowe, budowa i zasady działania.</w:t>
            </w:r>
          </w:p>
          <w:p w:rsidR="00DA443E" w:rsidRDefault="00F75390" w:rsidP="00DC779C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Elementy ksiąg rachunkowych.</w:t>
            </w:r>
          </w:p>
          <w:p w:rsidR="005D444A" w:rsidRPr="00F75390" w:rsidRDefault="00F75390" w:rsidP="002C259B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Prowadzenie ksiąg rachunkowych a zasady rachunkowości.</w:t>
            </w:r>
          </w:p>
        </w:tc>
      </w:tr>
      <w:tr w:rsidR="005D444A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D444A" w:rsidRPr="00766C29" w:rsidRDefault="005D444A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39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D84C01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38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5D444A" w:rsidRPr="001D3A8F" w:rsidRDefault="002529EE" w:rsidP="001D3A8F">
            <w:pPr>
              <w:pStyle w:val="Styl1"/>
              <w:numPr>
                <w:ilvl w:val="0"/>
                <w:numId w:val="38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5D444A" w:rsidRDefault="005D444A" w:rsidP="00FA3958">
      <w:pPr>
        <w:spacing w:after="0" w:line="240" w:lineRule="auto"/>
        <w:rPr>
          <w:rFonts w:ascii="Garamond" w:hAnsi="Garamond"/>
          <w:lang w:val="pl-PL"/>
        </w:rPr>
      </w:pPr>
    </w:p>
    <w:p w:rsidR="007D4C2C" w:rsidRDefault="007D4C2C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84C01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7</w:t>
            </w:r>
          </w:p>
          <w:p w:rsidR="00FA3958" w:rsidRDefault="00FA3958" w:rsidP="007B395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B395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7B395B" w:rsidRPr="00766C29" w:rsidRDefault="00470847" w:rsidP="007B395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Przychody i koszty w rachunkowości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356C8E">
              <w:rPr>
                <w:rFonts w:ascii="Garamond" w:hAnsi="Garamond"/>
                <w:lang w:val="pl-PL"/>
              </w:rPr>
              <w:t xml:space="preserve"> Student:</w:t>
            </w:r>
          </w:p>
          <w:p w:rsidR="00FA3958" w:rsidRPr="009941AA" w:rsidRDefault="00356C8E" w:rsidP="00DC779C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Zna znaczenie </w:t>
            </w:r>
            <w:r w:rsidR="00622732">
              <w:rPr>
                <w:rFonts w:ascii="Garamond" w:hAnsi="Garamond"/>
                <w:lang w:val="pl-PL"/>
              </w:rPr>
              <w:t>zysku jako celu działalności biznesowej.</w:t>
            </w:r>
          </w:p>
          <w:p w:rsidR="00FA3958" w:rsidRPr="009941AA" w:rsidRDefault="00356C8E" w:rsidP="00DC779C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Umie klasyfikować </w:t>
            </w:r>
            <w:r w:rsidR="00622732">
              <w:rPr>
                <w:rFonts w:ascii="Garamond" w:hAnsi="Garamond"/>
                <w:lang w:val="pl-PL"/>
              </w:rPr>
              <w:t>i rozpoznawać przychody w rachunkowości.</w:t>
            </w:r>
          </w:p>
          <w:p w:rsidR="00356C8E" w:rsidRPr="009941AA" w:rsidRDefault="00356C8E" w:rsidP="00DC779C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Zna zasady </w:t>
            </w:r>
            <w:r w:rsidR="00622732">
              <w:rPr>
                <w:rFonts w:ascii="Garamond" w:hAnsi="Garamond"/>
                <w:lang w:val="pl-PL"/>
              </w:rPr>
              <w:t>podziału kosztów wg segmentów działalności.</w:t>
            </w:r>
          </w:p>
          <w:p w:rsidR="009941AA" w:rsidRDefault="00356C8E" w:rsidP="00DC779C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 w:rsidRPr="009941AA">
              <w:rPr>
                <w:rFonts w:ascii="Garamond" w:hAnsi="Garamond"/>
                <w:lang w:val="pl-PL"/>
              </w:rPr>
              <w:t xml:space="preserve">Potrafi </w:t>
            </w:r>
            <w:r w:rsidR="00622732">
              <w:rPr>
                <w:rFonts w:ascii="Garamond" w:hAnsi="Garamond"/>
                <w:lang w:val="pl-PL"/>
              </w:rPr>
              <w:t>klasyfikować koszty wg rodzaju (zespół 4).</w:t>
            </w:r>
          </w:p>
          <w:p w:rsidR="00FA3958" w:rsidRDefault="00622732" w:rsidP="00DC779C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klasyfikować z przykładami koszty wg miejsc powstawania (zespół 5).</w:t>
            </w:r>
          </w:p>
          <w:p w:rsidR="00622732" w:rsidRPr="009941AA" w:rsidRDefault="00622732" w:rsidP="00DC779C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zasady kalkulacji kosztu jednostkowego dla potrzeb wyceny zapasów i ustalania wyniku finansowego.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941AA" w:rsidRDefault="00622732" w:rsidP="00DC779C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Zysk jako cel działalności przedsiębiorstw.</w:t>
            </w:r>
          </w:p>
          <w:p w:rsidR="00FA3958" w:rsidRPr="009941AA" w:rsidRDefault="00622732" w:rsidP="00DC779C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Przychody w rachunkowości i ich klasyfikacja.</w:t>
            </w:r>
          </w:p>
          <w:p w:rsidR="007B395B" w:rsidRPr="009941AA" w:rsidRDefault="00622732" w:rsidP="00DC779C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Podział kosztów działalności wg segmentów działalności.</w:t>
            </w:r>
          </w:p>
          <w:p w:rsidR="009941AA" w:rsidRDefault="00622732" w:rsidP="00DC779C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rodzajowe i ich klasyfikacja.</w:t>
            </w:r>
          </w:p>
          <w:p w:rsidR="00FA3958" w:rsidRDefault="00622732" w:rsidP="00DC779C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Koszty wg miejsc powstawania i ich klasyfikacja.</w:t>
            </w:r>
          </w:p>
          <w:p w:rsidR="00622732" w:rsidRPr="009941AA" w:rsidRDefault="00622732" w:rsidP="00DC779C">
            <w:pPr>
              <w:pStyle w:val="Akapitzlist"/>
              <w:numPr>
                <w:ilvl w:val="0"/>
                <w:numId w:val="20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Wycena kosztu jednostkowego w rachunkowości finansowej</w:t>
            </w:r>
            <w:r w:rsidR="00D84C01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0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D84C01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1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FA3958" w:rsidRPr="001D3A8F" w:rsidRDefault="002529EE" w:rsidP="001D3A8F">
            <w:pPr>
              <w:pStyle w:val="Styl1"/>
              <w:numPr>
                <w:ilvl w:val="0"/>
                <w:numId w:val="41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FA3958" w:rsidRPr="007B395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B395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B395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84C01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470847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F56E0D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E84138" w:rsidRPr="00766C29" w:rsidRDefault="00470847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Zasady ustalania wyniku finansowego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 w:rsidR="00F56E0D">
              <w:rPr>
                <w:rFonts w:ascii="Garamond" w:hAnsi="Garamond"/>
                <w:lang w:val="pl-PL"/>
              </w:rPr>
              <w:t xml:space="preserve"> Student: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 xml:space="preserve">Potrafi dokonać klasyfikacji </w:t>
            </w:r>
            <w:r>
              <w:rPr>
                <w:rFonts w:ascii="Garamond" w:hAnsi="Garamond"/>
                <w:lang w:val="pl-PL"/>
              </w:rPr>
              <w:t xml:space="preserve">przychodów i </w:t>
            </w:r>
            <w:r w:rsidRPr="00B37FFE">
              <w:rPr>
                <w:rFonts w:ascii="Garamond" w:hAnsi="Garamond"/>
                <w:lang w:val="pl-PL"/>
              </w:rPr>
              <w:t xml:space="preserve">kosztów </w:t>
            </w:r>
            <w:r w:rsidR="005E075A">
              <w:rPr>
                <w:rFonts w:ascii="Garamond" w:hAnsi="Garamond"/>
                <w:lang w:val="pl-PL"/>
              </w:rPr>
              <w:t>oraz analizę</w:t>
            </w:r>
            <w:r>
              <w:rPr>
                <w:rFonts w:ascii="Garamond" w:hAnsi="Garamond"/>
                <w:lang w:val="pl-PL"/>
              </w:rPr>
              <w:t xml:space="preserve"> segm</w:t>
            </w:r>
            <w:r w:rsidR="005E075A">
              <w:rPr>
                <w:rFonts w:ascii="Garamond" w:hAnsi="Garamond"/>
                <w:lang w:val="pl-PL"/>
              </w:rPr>
              <w:t>e</w:t>
            </w:r>
            <w:r>
              <w:rPr>
                <w:rFonts w:ascii="Garamond" w:hAnsi="Garamond"/>
                <w:lang w:val="pl-PL"/>
              </w:rPr>
              <w:t>ntu działalności operacyjnej podstawowej.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 xml:space="preserve">Zna </w:t>
            </w:r>
            <w:r w:rsidR="005E075A">
              <w:rPr>
                <w:rFonts w:ascii="Garamond" w:hAnsi="Garamond"/>
                <w:lang w:val="pl-PL"/>
              </w:rPr>
              <w:t>budowę i strukturę segmentu działalności operacyjnej pozostałej.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 xml:space="preserve">Zna </w:t>
            </w:r>
            <w:r w:rsidR="005E075A">
              <w:rPr>
                <w:rFonts w:ascii="Garamond" w:hAnsi="Garamond"/>
                <w:lang w:val="pl-PL"/>
              </w:rPr>
              <w:t>przychody i koszty finansowe wraz z umiejętnością ich oceny.</w:t>
            </w:r>
          </w:p>
          <w:p w:rsidR="00B37FFE" w:rsidRDefault="00B37FFE" w:rsidP="00B37FF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>Potrafi ustalić wynik finansowy w w</w:t>
            </w:r>
            <w:r>
              <w:rPr>
                <w:rFonts w:ascii="Garamond" w:hAnsi="Garamond"/>
                <w:lang w:val="pl-PL"/>
              </w:rPr>
              <w:t>ariancie porównawczym.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>Potrafi ustalić wynik finan</w:t>
            </w:r>
            <w:r>
              <w:rPr>
                <w:rFonts w:ascii="Garamond" w:hAnsi="Garamond"/>
                <w:lang w:val="pl-PL"/>
              </w:rPr>
              <w:t xml:space="preserve">sowy w wariancie </w:t>
            </w:r>
            <w:r w:rsidRPr="00B37FFE">
              <w:rPr>
                <w:rFonts w:ascii="Garamond" w:hAnsi="Garamond"/>
                <w:lang w:val="pl-PL"/>
              </w:rPr>
              <w:t>kalkulacyjnym</w:t>
            </w:r>
            <w:r w:rsidR="005E075A">
              <w:rPr>
                <w:rFonts w:ascii="Garamond" w:hAnsi="Garamond"/>
                <w:lang w:val="pl-PL"/>
              </w:rPr>
              <w:t>.</w:t>
            </w:r>
          </w:p>
          <w:p w:rsidR="00FA3958" w:rsidRPr="00B43E5D" w:rsidRDefault="00B37FFE" w:rsidP="00B37FFE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 xml:space="preserve">Umie dokonać ewidencji przychodów </w:t>
            </w:r>
            <w:r>
              <w:rPr>
                <w:rFonts w:ascii="Garamond" w:hAnsi="Garamond"/>
                <w:lang w:val="pl-PL"/>
              </w:rPr>
              <w:t>i kosztów celem ustalenia wyniku finansowego.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37FFE" w:rsidRPr="00B37FFE" w:rsidRDefault="00B37FFE" w:rsidP="00B37FFE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Segment działalności operacyjnej podstawowej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Segment działalności pozostałej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Segment działalności finansowej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B37FFE" w:rsidRDefault="00B37FFE" w:rsidP="00B37FFE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>Ustalanie wyniku finans</w:t>
            </w:r>
            <w:r w:rsidR="00026FD5">
              <w:rPr>
                <w:rFonts w:ascii="Garamond" w:hAnsi="Garamond"/>
                <w:lang w:val="pl-PL"/>
              </w:rPr>
              <w:t>owego w wariancie porównawczym.</w:t>
            </w:r>
          </w:p>
          <w:p w:rsidR="00B37FFE" w:rsidRPr="00B37FFE" w:rsidRDefault="00B37FFE" w:rsidP="00B37FFE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 w:rsidRPr="00B37FFE">
              <w:rPr>
                <w:rFonts w:ascii="Garamond" w:hAnsi="Garamond"/>
                <w:lang w:val="pl-PL"/>
              </w:rPr>
              <w:t>Ustalanie wyniku finansowego w wariancie kalkulacyjnym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  <w:p w:rsidR="00FA3958" w:rsidRPr="00B43E5D" w:rsidRDefault="00B37FFE" w:rsidP="00B37FFE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Ewidencyjne z</w:t>
            </w:r>
            <w:r w:rsidRPr="00B37FFE">
              <w:rPr>
                <w:rFonts w:ascii="Garamond" w:hAnsi="Garamond"/>
                <w:lang w:val="pl-PL"/>
              </w:rPr>
              <w:t>asady ustalania wyniku finansowego</w:t>
            </w:r>
            <w:r w:rsidR="00026FD5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2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2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3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3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3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3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43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FA3958" w:rsidRPr="001D3A8F" w:rsidRDefault="002529EE" w:rsidP="001D3A8F">
            <w:pPr>
              <w:pStyle w:val="Styl1"/>
              <w:numPr>
                <w:ilvl w:val="0"/>
                <w:numId w:val="43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8413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8413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61A62" w:rsidRPr="00D84C01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61A62" w:rsidRPr="00766C29" w:rsidRDefault="00F61A62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61A62" w:rsidRDefault="00F61A62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61A62" w:rsidRPr="00766C29" w:rsidRDefault="00D862A8" w:rsidP="002C259B">
            <w:pPr>
              <w:jc w:val="center"/>
              <w:rPr>
                <w:rFonts w:ascii="Garamond" w:hAnsi="Garamond"/>
                <w:lang w:val="pl-PL"/>
              </w:rPr>
            </w:pPr>
            <w:r w:rsidRPr="00D862A8">
              <w:rPr>
                <w:rFonts w:ascii="Garamond" w:hAnsi="Garamond"/>
                <w:b/>
                <w:lang w:val="pl-PL"/>
              </w:rPr>
              <w:t>S</w:t>
            </w:r>
            <w:r w:rsidR="009E7508">
              <w:rPr>
                <w:rFonts w:ascii="Garamond" w:hAnsi="Garamond"/>
                <w:b/>
                <w:lang w:val="pl-PL"/>
              </w:rPr>
              <w:t>prawozdanie finansowe. Elementy</w:t>
            </w:r>
          </w:p>
        </w:tc>
      </w:tr>
      <w:tr w:rsidR="00F61A62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Default="00F61A62" w:rsidP="00DC779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Zna elementy jednostkowego sprawozdania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D549A5" w:rsidRPr="00B43E5D" w:rsidRDefault="00D549A5" w:rsidP="00DC779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 budowę i wartości poznawcze rachunku przepływów pieniężnych.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Umie rozróżnić zakres sprawozdań finansowych dla mikro, małych, średnich i dużych firm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Zna specyfikę sprawozdania finansowego podmiotów sektora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 xml:space="preserve">Rozumie różnicę pomiędzy jednostkowym </w:t>
            </w:r>
            <w:r w:rsidR="00D549A5">
              <w:rPr>
                <w:rFonts w:ascii="Garamond" w:hAnsi="Garamond"/>
                <w:lang w:val="pl-PL"/>
              </w:rPr>
              <w:t xml:space="preserve">a skonsolidowanym sprawozdaniem </w:t>
            </w:r>
            <w:r w:rsidR="00D549A5" w:rsidRPr="00B43E5D">
              <w:rPr>
                <w:rFonts w:ascii="Garamond" w:hAnsi="Garamond"/>
                <w:lang w:val="pl-PL"/>
              </w:rPr>
              <w:t>finansowym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Rozumie role audytora w procesie zapewnienia j</w:t>
            </w:r>
            <w:r w:rsidR="00D549A5">
              <w:rPr>
                <w:rFonts w:ascii="Garamond" w:hAnsi="Garamond"/>
                <w:lang w:val="pl-PL"/>
              </w:rPr>
              <w:t>akości sprawozdania finansowego.</w:t>
            </w:r>
          </w:p>
        </w:tc>
      </w:tr>
      <w:tr w:rsidR="00F61A62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61A62" w:rsidRDefault="00F61A62" w:rsidP="00DC779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Elementy jednostkowego sprawozdania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D549A5" w:rsidRPr="00B43E5D" w:rsidRDefault="00D549A5" w:rsidP="00DC779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Rachunek przepływów pieniężnych i jego wartości poznawcze.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Zakres sprawozdań finansowych dla mikro, małych, średnich i dużych firm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Sprawozdania finansowe podmiotów sektora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Jednostkowe a skonsolidowane sprawozdania finansowe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5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Rola audytora w procesie zapewnienia jakości sprawozdania finansowego</w:t>
            </w:r>
            <w:r w:rsidR="00D549A5">
              <w:rPr>
                <w:rFonts w:ascii="Garamond" w:hAnsi="Garamond"/>
                <w:lang w:val="pl-PL"/>
              </w:rPr>
              <w:t>.</w:t>
            </w:r>
          </w:p>
        </w:tc>
      </w:tr>
      <w:tr w:rsidR="00F61A62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61A62" w:rsidRPr="00766C29" w:rsidRDefault="00F61A62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5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5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Pr="00622732">
              <w:rPr>
                <w:rFonts w:ascii="Garamond" w:hAnsi="Garamond"/>
                <w:lang w:val="pl-PL"/>
              </w:rPr>
              <w:t xml:space="preserve"> MSSF, PWN,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4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F61A62" w:rsidRPr="001D3A8F" w:rsidRDefault="002529EE" w:rsidP="001D3A8F">
            <w:pPr>
              <w:pStyle w:val="Styl1"/>
              <w:numPr>
                <w:ilvl w:val="0"/>
                <w:numId w:val="44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14F2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2C259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Default="00F56E0D" w:rsidP="002C259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:rsidR="00F56E0D" w:rsidRPr="00766C29" w:rsidRDefault="00F56E0D" w:rsidP="002C259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Sprawozdanie finansowe na wybranych przykładach. Egzamin zerowy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61A62" w:rsidRPr="00766C29" w:rsidRDefault="00F61A62" w:rsidP="00F61A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  <w:r>
              <w:rPr>
                <w:rFonts w:ascii="Garamond" w:hAnsi="Garamond"/>
                <w:lang w:val="pl-PL"/>
              </w:rPr>
              <w:t xml:space="preserve"> Student:</w:t>
            </w:r>
          </w:p>
          <w:p w:rsidR="00F61A62" w:rsidRPr="00B43E5D" w:rsidRDefault="00B43E5D" w:rsidP="00DC779C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</w:t>
            </w:r>
            <w:r w:rsidR="00F61A62" w:rsidRPr="00B43E5D">
              <w:rPr>
                <w:rFonts w:ascii="Garamond" w:hAnsi="Garamond"/>
                <w:lang w:val="pl-PL"/>
              </w:rPr>
              <w:t xml:space="preserve"> obligatoryjność i celowość dostępności sprawozdań finansowych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  <w:p w:rsidR="00F61A62" w:rsidRPr="00B43E5D" w:rsidRDefault="00F61A62" w:rsidP="00DC779C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Zna wartości poznawcze jednostkowego sprawozdania finansowego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  <w:p w:rsidR="00B43E5D" w:rsidRDefault="005D444A" w:rsidP="00DC779C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Zna zawartość sprawozdania biegłego rewidenta oraz sprawozdania z działalności Zarządu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  <w:p w:rsidR="00FA3958" w:rsidRPr="00B43E5D" w:rsidRDefault="005D444A" w:rsidP="00DC779C">
            <w:pPr>
              <w:pStyle w:val="Akapitzlist"/>
              <w:numPr>
                <w:ilvl w:val="0"/>
                <w:numId w:val="26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 xml:space="preserve">Ma wiedzę aby </w:t>
            </w:r>
            <w:r w:rsidR="00232BC8">
              <w:rPr>
                <w:rFonts w:ascii="Garamond" w:hAnsi="Garamond"/>
                <w:lang w:val="pl-PL"/>
              </w:rPr>
              <w:t>przystąpić do egzaminu zerowego.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B43E5D" w:rsidRDefault="00F61A62" w:rsidP="00DC779C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Wskazanie podstawowych źródeł pozyskiwania sprawozdań finansowych firm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  <w:p w:rsidR="00FA3958" w:rsidRPr="00B43E5D" w:rsidRDefault="00F61A62" w:rsidP="00DC779C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Omówienie wartości poznawczych wybranego jednostkowego sprawozdania finansowego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  <w:p w:rsidR="00B43E5D" w:rsidRDefault="0031593E" w:rsidP="00DC779C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</w:t>
            </w:r>
            <w:r w:rsidR="005D444A" w:rsidRPr="00B43E5D">
              <w:rPr>
                <w:rFonts w:ascii="Garamond" w:hAnsi="Garamond"/>
                <w:lang w:val="pl-PL"/>
              </w:rPr>
              <w:t>mówienie innych elementów raportu rocznego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  <w:p w:rsidR="00FA3958" w:rsidRPr="00B43E5D" w:rsidRDefault="00F61A62" w:rsidP="00DC779C">
            <w:pPr>
              <w:pStyle w:val="Akapitzlist"/>
              <w:numPr>
                <w:ilvl w:val="0"/>
                <w:numId w:val="27"/>
              </w:numPr>
              <w:ind w:left="360"/>
              <w:rPr>
                <w:rFonts w:ascii="Garamond" w:hAnsi="Garamond"/>
                <w:lang w:val="pl-PL"/>
              </w:rPr>
            </w:pPr>
            <w:r w:rsidRPr="00B43E5D">
              <w:rPr>
                <w:rFonts w:ascii="Garamond" w:hAnsi="Garamond"/>
                <w:lang w:val="pl-PL"/>
              </w:rPr>
              <w:t>Egzamin zerowy z treści przedmiotu</w:t>
            </w:r>
            <w:r w:rsidR="00232BC8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D84C01" w:rsidTr="002C259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2C25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Minimalne / obowiązkowe: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6"/>
              </w:num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Zawartość prezentacji omawianej podczas zajęć i udostępnionej studentom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6"/>
              </w:numPr>
              <w:rPr>
                <w:rFonts w:ascii="Garamond" w:hAnsi="Garamond"/>
                <w:lang w:val="pl-PL"/>
              </w:rPr>
            </w:pPr>
            <w:r w:rsidRPr="00622732">
              <w:rPr>
                <w:rFonts w:ascii="Garamond" w:hAnsi="Garamond"/>
                <w:lang w:val="pl-PL"/>
              </w:rPr>
              <w:t xml:space="preserve">J. Pfaff, M. Strojek-Filus, </w:t>
            </w:r>
            <w:r w:rsidRPr="002529EE">
              <w:rPr>
                <w:rFonts w:ascii="Garamond" w:hAnsi="Garamond"/>
                <w:lang w:val="pl-PL"/>
              </w:rPr>
              <w:t>Podstawy rachunkowości z uwzględnieniem</w:t>
            </w:r>
            <w:r w:rsidR="00D84C01">
              <w:rPr>
                <w:rFonts w:ascii="Garamond" w:hAnsi="Garamond"/>
                <w:lang w:val="pl-PL"/>
              </w:rPr>
              <w:t xml:space="preserve"> MSSF, PWN</w:t>
            </w:r>
            <w:r w:rsidRPr="00622732">
              <w:rPr>
                <w:rFonts w:ascii="Garamond" w:hAnsi="Garamond"/>
                <w:lang w:val="pl-PL"/>
              </w:rPr>
              <w:t>, Warszawa 2020.</w:t>
            </w: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</w:p>
          <w:p w:rsidR="002529EE" w:rsidRPr="002529EE" w:rsidRDefault="002529EE" w:rsidP="002529EE">
            <w:pPr>
              <w:rPr>
                <w:rFonts w:ascii="Garamond" w:hAnsi="Garamond"/>
                <w:lang w:val="pl-PL"/>
              </w:rPr>
            </w:pPr>
            <w:r w:rsidRPr="002529EE">
              <w:rPr>
                <w:rFonts w:ascii="Garamond" w:hAnsi="Garamond"/>
                <w:lang w:val="pl-PL"/>
              </w:rPr>
              <w:t>Rozszerzające / uzupełniające:</w:t>
            </w:r>
          </w:p>
          <w:p w:rsidR="002529EE" w:rsidRPr="002529EE" w:rsidRDefault="002529EE" w:rsidP="001D3A8F">
            <w:pPr>
              <w:pStyle w:val="Akapitzlist"/>
              <w:numPr>
                <w:ilvl w:val="0"/>
                <w:numId w:val="47"/>
              </w:numPr>
              <w:rPr>
                <w:rFonts w:ascii="Garamond" w:eastAsia="SimSun" w:hAnsi="Garamond" w:cs="Times New Roman"/>
                <w:kern w:val="3"/>
                <w:lang w:val="pl-PL" w:eastAsia="zh-CN"/>
              </w:rPr>
            </w:pPr>
            <w:r w:rsidRPr="002529EE">
              <w:rPr>
                <w:rFonts w:ascii="Garamond" w:eastAsia="SimSun" w:hAnsi="Garamond" w:cs="Times New Roman"/>
                <w:kern w:val="3"/>
                <w:lang w:val="pl-PL" w:eastAsia="zh-CN"/>
              </w:rPr>
              <w:t>Rachunkowość finansowa z uwzględnieniem MSSF, J. Pfaff (red.), Warszawa, PWN, 2020.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E. Nowak, Rachunkowość- kurs podstawowy, PWE, Warszawa 2016.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 xml:space="preserve">J. </w:t>
            </w:r>
            <w:proofErr w:type="spellStart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Turyna</w:t>
            </w:r>
            <w:proofErr w:type="spellEnd"/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, Rachunkowość finansowa, Wydawnictwo C. H. Beck, Warszawa 2014.</w:t>
            </w:r>
          </w:p>
          <w:p w:rsidR="002529EE" w:rsidRPr="002529EE" w:rsidRDefault="002529EE" w:rsidP="001D3A8F">
            <w:pPr>
              <w:pStyle w:val="Styl1"/>
              <w:numPr>
                <w:ilvl w:val="0"/>
                <w:numId w:val="4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Rachunkowość finansowa - ujęcie sprawozdawcze i ewidencyjne, E. Walińska, Warszawa, Wolters Kluwer 2014.</w:t>
            </w:r>
          </w:p>
          <w:p w:rsidR="001D3A8F" w:rsidRDefault="002529EE" w:rsidP="001D3A8F">
            <w:pPr>
              <w:pStyle w:val="Styl1"/>
              <w:numPr>
                <w:ilvl w:val="0"/>
                <w:numId w:val="4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2529EE">
              <w:rPr>
                <w:rFonts w:ascii="Garamond" w:eastAsia="SimSun" w:hAnsi="Garamond"/>
                <w:sz w:val="22"/>
                <w:szCs w:val="22"/>
                <w:lang w:eastAsia="zh-CN"/>
              </w:rPr>
              <w:t>T. Cebrowska, Rachunkowość finansowa i podatkowa, Wydawnictwo Naukowe PWN, Warszawa, 2010.</w:t>
            </w:r>
          </w:p>
          <w:p w:rsidR="00FA3958" w:rsidRPr="001D3A8F" w:rsidRDefault="002529EE" w:rsidP="001D3A8F">
            <w:pPr>
              <w:pStyle w:val="Styl1"/>
              <w:numPr>
                <w:ilvl w:val="0"/>
                <w:numId w:val="47"/>
              </w:num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D3A8F">
              <w:rPr>
                <w:rFonts w:ascii="Garamond" w:eastAsia="SimSun" w:hAnsi="Garamond"/>
                <w:sz w:val="22"/>
                <w:szCs w:val="22"/>
                <w:lang w:eastAsia="zh-CN"/>
              </w:rPr>
              <w:t>Ustawa o rachunkowości z dnia 29 września 1994, Dz.U. nr 152/2009, poz. 1223.</w:t>
            </w:r>
          </w:p>
        </w:tc>
      </w:tr>
    </w:tbl>
    <w:p w:rsidR="00FA3958" w:rsidRPr="00F61A6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F61A62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61A62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5B" w:rsidRDefault="00A7515B" w:rsidP="00283384">
      <w:pPr>
        <w:spacing w:after="0" w:line="240" w:lineRule="auto"/>
      </w:pPr>
      <w:r>
        <w:separator/>
      </w:r>
    </w:p>
  </w:endnote>
  <w:endnote w:type="continuationSeparator" w:id="0">
    <w:p w:rsidR="00A7515B" w:rsidRDefault="00A7515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5B" w:rsidRDefault="00A7515B" w:rsidP="00283384">
      <w:pPr>
        <w:spacing w:after="0" w:line="240" w:lineRule="auto"/>
      </w:pPr>
      <w:r>
        <w:separator/>
      </w:r>
    </w:p>
  </w:footnote>
  <w:footnote w:type="continuationSeparator" w:id="0">
    <w:p w:rsidR="00A7515B" w:rsidRDefault="00A7515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9B" w:rsidRDefault="002C259B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C57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72372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831F6"/>
    <w:multiLevelType w:val="hybridMultilevel"/>
    <w:tmpl w:val="A894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C25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00294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E13C7"/>
    <w:multiLevelType w:val="hybridMultilevel"/>
    <w:tmpl w:val="AEBE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D2C4A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C536C2"/>
    <w:multiLevelType w:val="hybridMultilevel"/>
    <w:tmpl w:val="560A4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7259A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D1D0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B22B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D426D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06407E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E4D53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775AF"/>
    <w:multiLevelType w:val="hybridMultilevel"/>
    <w:tmpl w:val="960A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305"/>
    <w:multiLevelType w:val="hybridMultilevel"/>
    <w:tmpl w:val="AE04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9DC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D092B"/>
    <w:multiLevelType w:val="hybridMultilevel"/>
    <w:tmpl w:val="650AB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F9335D"/>
    <w:multiLevelType w:val="hybridMultilevel"/>
    <w:tmpl w:val="9AC2A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A7ADE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F559F"/>
    <w:multiLevelType w:val="hybridMultilevel"/>
    <w:tmpl w:val="4022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71410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C27ED7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CA6F83"/>
    <w:multiLevelType w:val="hybridMultilevel"/>
    <w:tmpl w:val="1530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36BCD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37D32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7259E2"/>
    <w:multiLevelType w:val="hybridMultilevel"/>
    <w:tmpl w:val="795E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0DC4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572AA4"/>
    <w:multiLevelType w:val="hybridMultilevel"/>
    <w:tmpl w:val="68B8F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94668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E506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C2191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C76142"/>
    <w:multiLevelType w:val="hybridMultilevel"/>
    <w:tmpl w:val="1FA67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312B1D"/>
    <w:multiLevelType w:val="hybridMultilevel"/>
    <w:tmpl w:val="21ECB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F62E25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FA1657"/>
    <w:multiLevelType w:val="hybridMultilevel"/>
    <w:tmpl w:val="DCA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242AC"/>
    <w:multiLevelType w:val="hybridMultilevel"/>
    <w:tmpl w:val="B35E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63803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51D7A"/>
    <w:multiLevelType w:val="hybridMultilevel"/>
    <w:tmpl w:val="BADAEDDE"/>
    <w:lvl w:ilvl="0" w:tplc="FA3A390E">
      <w:start w:val="1"/>
      <w:numFmt w:val="decimal"/>
      <w:pStyle w:val="Styl1"/>
      <w:lvlText w:val="%1."/>
      <w:lvlJc w:val="left"/>
      <w:pPr>
        <w:ind w:left="502" w:hanging="360"/>
      </w:pPr>
      <w:rPr>
        <w:rFonts w:ascii="Times New Roman" w:eastAsia="SimSu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319E6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E5257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5B5AC1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F51EDB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51492"/>
    <w:multiLevelType w:val="hybridMultilevel"/>
    <w:tmpl w:val="BBAA1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32299"/>
    <w:multiLevelType w:val="hybridMultilevel"/>
    <w:tmpl w:val="346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540ED5"/>
    <w:multiLevelType w:val="hybridMultilevel"/>
    <w:tmpl w:val="692C5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B01D8"/>
    <w:multiLevelType w:val="hybridMultilevel"/>
    <w:tmpl w:val="004E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8"/>
  </w:num>
  <w:num w:numId="4">
    <w:abstractNumId w:val="30"/>
  </w:num>
  <w:num w:numId="5">
    <w:abstractNumId w:val="3"/>
  </w:num>
  <w:num w:numId="6">
    <w:abstractNumId w:val="27"/>
  </w:num>
  <w:num w:numId="7">
    <w:abstractNumId w:val="10"/>
  </w:num>
  <w:num w:numId="8">
    <w:abstractNumId w:val="40"/>
  </w:num>
  <w:num w:numId="9">
    <w:abstractNumId w:val="34"/>
  </w:num>
  <w:num w:numId="10">
    <w:abstractNumId w:val="11"/>
  </w:num>
  <w:num w:numId="11">
    <w:abstractNumId w:val="43"/>
  </w:num>
  <w:num w:numId="12">
    <w:abstractNumId w:val="46"/>
  </w:num>
  <w:num w:numId="13">
    <w:abstractNumId w:val="32"/>
  </w:num>
  <w:num w:numId="14">
    <w:abstractNumId w:val="44"/>
  </w:num>
  <w:num w:numId="15">
    <w:abstractNumId w:val="18"/>
  </w:num>
  <w:num w:numId="16">
    <w:abstractNumId w:val="35"/>
  </w:num>
  <w:num w:numId="17">
    <w:abstractNumId w:val="2"/>
  </w:num>
  <w:num w:numId="18">
    <w:abstractNumId w:val="14"/>
  </w:num>
  <w:num w:numId="19">
    <w:abstractNumId w:val="33"/>
  </w:num>
  <w:num w:numId="20">
    <w:abstractNumId w:val="23"/>
  </w:num>
  <w:num w:numId="21">
    <w:abstractNumId w:val="15"/>
  </w:num>
  <w:num w:numId="22">
    <w:abstractNumId w:val="17"/>
  </w:num>
  <w:num w:numId="23">
    <w:abstractNumId w:val="7"/>
  </w:num>
  <w:num w:numId="24">
    <w:abstractNumId w:val="26"/>
  </w:num>
  <w:num w:numId="25">
    <w:abstractNumId w:val="20"/>
  </w:num>
  <w:num w:numId="26">
    <w:abstractNumId w:val="36"/>
  </w:num>
  <w:num w:numId="27">
    <w:abstractNumId w:val="5"/>
  </w:num>
  <w:num w:numId="28">
    <w:abstractNumId w:val="13"/>
  </w:num>
  <w:num w:numId="29">
    <w:abstractNumId w:val="12"/>
  </w:num>
  <w:num w:numId="30">
    <w:abstractNumId w:val="41"/>
  </w:num>
  <w:num w:numId="31">
    <w:abstractNumId w:val="16"/>
  </w:num>
  <w:num w:numId="32">
    <w:abstractNumId w:val="1"/>
  </w:num>
  <w:num w:numId="33">
    <w:abstractNumId w:val="6"/>
  </w:num>
  <w:num w:numId="34">
    <w:abstractNumId w:val="29"/>
  </w:num>
  <w:num w:numId="35">
    <w:abstractNumId w:val="28"/>
  </w:num>
  <w:num w:numId="36">
    <w:abstractNumId w:val="8"/>
  </w:num>
  <w:num w:numId="37">
    <w:abstractNumId w:val="4"/>
  </w:num>
  <w:num w:numId="38">
    <w:abstractNumId w:val="31"/>
  </w:num>
  <w:num w:numId="39">
    <w:abstractNumId w:val="45"/>
  </w:num>
  <w:num w:numId="40">
    <w:abstractNumId w:val="24"/>
  </w:num>
  <w:num w:numId="41">
    <w:abstractNumId w:val="39"/>
  </w:num>
  <w:num w:numId="42">
    <w:abstractNumId w:val="21"/>
  </w:num>
  <w:num w:numId="43">
    <w:abstractNumId w:val="42"/>
  </w:num>
  <w:num w:numId="44">
    <w:abstractNumId w:val="19"/>
  </w:num>
  <w:num w:numId="45">
    <w:abstractNumId w:val="37"/>
  </w:num>
  <w:num w:numId="46">
    <w:abstractNumId w:val="0"/>
  </w:num>
  <w:num w:numId="47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6FD5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FC9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5F9E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C09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2E2F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22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5A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3D8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A8F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BC8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29EE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D2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9AB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59B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13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593E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643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C8E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5E06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0C41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847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2661C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44A"/>
    <w:rsid w:val="005D4607"/>
    <w:rsid w:val="005D4914"/>
    <w:rsid w:val="005D493E"/>
    <w:rsid w:val="005D4A1F"/>
    <w:rsid w:val="005D57FD"/>
    <w:rsid w:val="005D6F0D"/>
    <w:rsid w:val="005D7635"/>
    <w:rsid w:val="005D77CF"/>
    <w:rsid w:val="005E075A"/>
    <w:rsid w:val="005E0FF3"/>
    <w:rsid w:val="005E10BE"/>
    <w:rsid w:val="005E13B9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732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0EEF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E7CA0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95B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13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C2C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6B03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560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78B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2E89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0FFE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0A5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855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08E9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1AA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6FCC"/>
    <w:rsid w:val="009D70DA"/>
    <w:rsid w:val="009D7DEC"/>
    <w:rsid w:val="009E1188"/>
    <w:rsid w:val="009E1A96"/>
    <w:rsid w:val="009E3307"/>
    <w:rsid w:val="009E62B6"/>
    <w:rsid w:val="009E6BE3"/>
    <w:rsid w:val="009E7508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2D7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515B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6B6C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98D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37FFE"/>
    <w:rsid w:val="00B4047C"/>
    <w:rsid w:val="00B406E0"/>
    <w:rsid w:val="00B40DBE"/>
    <w:rsid w:val="00B41C05"/>
    <w:rsid w:val="00B4252C"/>
    <w:rsid w:val="00B426CF"/>
    <w:rsid w:val="00B437FB"/>
    <w:rsid w:val="00B43E5D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9D4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25F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193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5B4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0FD4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A05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9A5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7687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01"/>
    <w:rsid w:val="00D84CD3"/>
    <w:rsid w:val="00D84F53"/>
    <w:rsid w:val="00D851AA"/>
    <w:rsid w:val="00D851D9"/>
    <w:rsid w:val="00D862A8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43E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79C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E51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77DF0"/>
    <w:rsid w:val="00E80BA7"/>
    <w:rsid w:val="00E81180"/>
    <w:rsid w:val="00E815C6"/>
    <w:rsid w:val="00E81A53"/>
    <w:rsid w:val="00E81E03"/>
    <w:rsid w:val="00E834DD"/>
    <w:rsid w:val="00E84138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7D4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076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E0D"/>
    <w:rsid w:val="00F56F1E"/>
    <w:rsid w:val="00F579A3"/>
    <w:rsid w:val="00F57C38"/>
    <w:rsid w:val="00F6015F"/>
    <w:rsid w:val="00F608D4"/>
    <w:rsid w:val="00F60F16"/>
    <w:rsid w:val="00F61A62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390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598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2CDF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dymka">
    <w:name w:val="Balloon Text"/>
    <w:basedOn w:val="Normalny"/>
    <w:link w:val="TekstdymkaZnak"/>
    <w:uiPriority w:val="99"/>
    <w:semiHidden/>
    <w:unhideWhenUsed/>
    <w:rsid w:val="005E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9E"/>
    <w:pPr>
      <w:ind w:left="720"/>
      <w:contextualSpacing/>
    </w:pPr>
  </w:style>
  <w:style w:type="paragraph" w:customStyle="1" w:styleId="Styl1">
    <w:name w:val="Styl1"/>
    <w:basedOn w:val="Normalny"/>
    <w:qFormat/>
    <w:rsid w:val="00E77DF0"/>
    <w:pPr>
      <w:numPr>
        <w:numId w:val="3"/>
      </w:numPr>
      <w:tabs>
        <w:tab w:val="num" w:pos="360"/>
        <w:tab w:val="num" w:pos="720"/>
      </w:tabs>
      <w:suppressAutoHyphens/>
      <w:autoSpaceDN w:val="0"/>
      <w:spacing w:before="60" w:after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BDF3-7A1B-4956-ADF5-B1F5413B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cciadmin</cp:lastModifiedBy>
  <cp:revision>18</cp:revision>
  <cp:lastPrinted>2020-10-17T13:51:00Z</cp:lastPrinted>
  <dcterms:created xsi:type="dcterms:W3CDTF">2021-03-16T16:48:00Z</dcterms:created>
  <dcterms:modified xsi:type="dcterms:W3CDTF">2021-03-17T13:45:00Z</dcterms:modified>
</cp:coreProperties>
</file>