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>KONSPEKT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D653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Programowanie w technologii .NET</w:t>
            </w:r>
          </w:p>
        </w:tc>
      </w:tr>
      <w:tr w:rsidR="005702AD" w:rsidRPr="0018217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Informatyka/</w:t>
            </w:r>
            <w:r w:rsidR="00BD6539"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>/</w:t>
            </w:r>
            <w:r w:rsidR="00BD6539">
              <w:rPr>
                <w:rFonts w:ascii="Garamond" w:hAnsi="Garamond"/>
                <w:lang w:val="pl-PL"/>
              </w:rPr>
              <w:t>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BD653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BD653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inż. Krzysztof Rychlicki-Kicior</w:t>
            </w:r>
          </w:p>
        </w:tc>
      </w:tr>
      <w:tr w:rsidR="00CA00EE" w:rsidRPr="00BD653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podstawowych konceptów i zagadnień związanych z programowaniem</w:t>
            </w:r>
            <w:r w:rsidR="00376179">
              <w:rPr>
                <w:rFonts w:ascii="Garamond" w:hAnsi="Garamond"/>
                <w:lang w:val="pl-PL"/>
              </w:rPr>
              <w:t xml:space="preserve"> w technologii .NET i ASP.NET</w:t>
            </w:r>
          </w:p>
        </w:tc>
      </w:tr>
      <w:tr w:rsidR="005702AD" w:rsidRPr="00BD653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Zaliczenie </w:t>
            </w:r>
            <w:r w:rsidR="00A27800">
              <w:rPr>
                <w:rFonts w:ascii="Garamond" w:hAnsi="Garamond"/>
                <w:lang w:val="pl-PL"/>
              </w:rPr>
              <w:t>laboratoriów polega na napisaniu i przedstawieniu projektu końcowego</w:t>
            </w:r>
          </w:p>
        </w:tc>
      </w:tr>
      <w:tr w:rsidR="004E5707" w:rsidRPr="00BD653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dobrą.</w:t>
            </w:r>
          </w:p>
        </w:tc>
      </w:tr>
      <w:tr w:rsidR="008B31D4" w:rsidRPr="00BD653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BD653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7617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do </w:t>
            </w:r>
            <w:r w:rsidR="00376179">
              <w:rPr>
                <w:rFonts w:ascii="Garamond" w:hAnsi="Garamond"/>
                <w:b/>
                <w:lang w:val="pl-PL"/>
              </w:rPr>
              <w:t>platformy .NET</w:t>
            </w:r>
          </w:p>
        </w:tc>
      </w:tr>
      <w:tr w:rsidR="005702AD" w:rsidRPr="00BD653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18217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A40B2D">
              <w:rPr>
                <w:rFonts w:ascii="Garamond" w:hAnsi="Garamond"/>
                <w:lang w:val="pl-PL"/>
              </w:rPr>
              <w:t xml:space="preserve">pozna podstawowe </w:t>
            </w:r>
            <w:r w:rsidR="00376179">
              <w:rPr>
                <w:rFonts w:ascii="Garamond" w:hAnsi="Garamond"/>
                <w:lang w:val="pl-PL"/>
              </w:rPr>
              <w:t>składniki platformy .NET</w:t>
            </w:r>
          </w:p>
          <w:p w:rsidR="005702AD" w:rsidRPr="00182170" w:rsidRDefault="00182170" w:rsidP="0018217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481D6F">
              <w:rPr>
                <w:rFonts w:ascii="Garamond" w:hAnsi="Garamond"/>
                <w:lang w:val="pl-PL"/>
              </w:rPr>
              <w:t xml:space="preserve">będzie znał podstawową strukturę programu </w:t>
            </w:r>
            <w:r w:rsidR="00376179">
              <w:rPr>
                <w:rFonts w:ascii="Garamond" w:hAnsi="Garamond"/>
                <w:lang w:val="pl-PL"/>
              </w:rPr>
              <w:t>w języku C# i technologii .NET.</w:t>
            </w:r>
          </w:p>
        </w:tc>
      </w:tr>
      <w:tr w:rsidR="00E3674C" w:rsidRPr="00BD653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666F61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481D6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6F61">
              <w:rPr>
                <w:rFonts w:ascii="Garamond" w:hAnsi="Garamond"/>
                <w:lang w:val="pl-PL"/>
              </w:rPr>
              <w:t xml:space="preserve"> Omówienie podstawowych narzędzi programistycznych</w:t>
            </w:r>
          </w:p>
          <w:p w:rsidR="00666F61" w:rsidRPr="00766C29" w:rsidRDefault="00481D6F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Tworzenie najprostszych programów, obsługa wejścia/wyjścia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BD653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bookmarkStart w:id="0" w:name="OLE_LINK1"/>
            <w:bookmarkStart w:id="1" w:name="OLE_LINK2"/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66F61" w:rsidRDefault="00512EC5" w:rsidP="00666F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66F61" w:rsidRPr="00666F61">
              <w:rPr>
                <w:rFonts w:ascii="Garamond" w:hAnsi="Garamond"/>
                <w:lang w:val="pl-PL"/>
              </w:rPr>
              <w:t xml:space="preserve"> </w:t>
            </w:r>
            <w:r w:rsidR="00376179">
              <w:rPr>
                <w:rFonts w:ascii="Garamond" w:hAnsi="Garamond"/>
                <w:lang w:val="pl-PL"/>
              </w:rPr>
              <w:t>Griffith</w:t>
            </w:r>
            <w:r w:rsidR="00666F61" w:rsidRPr="00666F61">
              <w:rPr>
                <w:rFonts w:ascii="Garamond" w:hAnsi="Garamond"/>
                <w:lang w:val="pl-PL"/>
              </w:rPr>
              <w:t xml:space="preserve"> </w:t>
            </w:r>
            <w:r w:rsidR="00376179">
              <w:rPr>
                <w:rFonts w:ascii="Garamond" w:hAnsi="Garamond"/>
                <w:lang w:val="pl-PL"/>
              </w:rPr>
              <w:t>I</w:t>
            </w:r>
            <w:r w:rsidR="00666F61" w:rsidRPr="00666F61">
              <w:rPr>
                <w:rFonts w:ascii="Garamond" w:hAnsi="Garamond"/>
                <w:lang w:val="pl-PL"/>
              </w:rPr>
              <w:t>.,</w:t>
            </w:r>
            <w:r w:rsidR="00376179"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="00376179"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 w:rsidR="00376179">
              <w:rPr>
                <w:rFonts w:ascii="Garamond" w:hAnsi="Garamond"/>
                <w:i/>
                <w:lang w:val="pl-PL"/>
              </w:rPr>
              <w:t xml:space="preserve">. </w:t>
            </w:r>
            <w:r w:rsidR="00666F61" w:rsidRPr="00666F61">
              <w:rPr>
                <w:rFonts w:ascii="Garamond" w:hAnsi="Garamond"/>
                <w:lang w:val="pl-PL"/>
              </w:rPr>
              <w:t>Wydawnictwo Helion, 20</w:t>
            </w:r>
            <w:r w:rsidR="00376179">
              <w:rPr>
                <w:rFonts w:ascii="Garamond" w:hAnsi="Garamond"/>
                <w:lang w:val="pl-PL"/>
              </w:rPr>
              <w:t>20</w:t>
            </w:r>
            <w:r w:rsidR="00666F61"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B7710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66F61" w:rsidRPr="00666F61">
              <w:rPr>
                <w:rFonts w:ascii="Garamond" w:hAnsi="Garamond"/>
                <w:lang w:val="pl-PL"/>
              </w:rPr>
              <w:t xml:space="preserve"> </w:t>
            </w:r>
            <w:bookmarkEnd w:id="0"/>
            <w:bookmarkEnd w:id="1"/>
            <w:r w:rsidR="00376179"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302664" w:rsidRPr="00666F61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666F61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D653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7617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3761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Zaawansowane konstrukcje języka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Student będzie </w:t>
            </w:r>
            <w:r w:rsidR="00481D6F">
              <w:rPr>
                <w:rFonts w:ascii="Garamond" w:hAnsi="Garamond"/>
                <w:lang w:val="pl-PL"/>
              </w:rPr>
              <w:t xml:space="preserve">umiał </w:t>
            </w:r>
            <w:r w:rsidR="00376179">
              <w:rPr>
                <w:rFonts w:ascii="Garamond" w:hAnsi="Garamond"/>
                <w:lang w:val="pl-PL"/>
              </w:rPr>
              <w:t>tworzyć klasy zawierające pola, metody i właściwości.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umiał </w:t>
            </w:r>
            <w:r w:rsidR="00376179">
              <w:rPr>
                <w:rFonts w:ascii="Garamond" w:hAnsi="Garamond"/>
                <w:lang w:val="pl-PL"/>
              </w:rPr>
              <w:t>korzystać z mechanizmu delegacji.</w:t>
            </w:r>
          </w:p>
          <w:p w:rsidR="00481D6F" w:rsidRPr="00766C29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będzie </w:t>
            </w:r>
            <w:r w:rsidR="00376179">
              <w:rPr>
                <w:rFonts w:ascii="Garamond" w:hAnsi="Garamond"/>
                <w:lang w:val="pl-PL"/>
              </w:rPr>
              <w:t>rozumiał mechanizm obsługi zdarzeń.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1D6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66F61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376179">
              <w:rPr>
                <w:rFonts w:ascii="Garamond" w:hAnsi="Garamond"/>
                <w:lang w:val="pl-PL"/>
              </w:rPr>
              <w:t>Klasy, pola, metody i właściwości</w:t>
            </w:r>
          </w:p>
          <w:p w:rsidR="00481D6F" w:rsidRPr="00376179" w:rsidRDefault="00481D6F" w:rsidP="00481D6F">
            <w:pPr>
              <w:rPr>
                <w:rFonts w:ascii="Garamond" w:hAnsi="Garamond"/>
                <w:lang w:val="en-US"/>
              </w:rPr>
            </w:pPr>
            <w:r w:rsidRPr="00376179">
              <w:rPr>
                <w:rFonts w:ascii="Garamond" w:hAnsi="Garamond"/>
                <w:lang w:val="en-US"/>
              </w:rPr>
              <w:t xml:space="preserve">2. </w:t>
            </w:r>
            <w:proofErr w:type="spellStart"/>
            <w:r w:rsidR="00376179" w:rsidRPr="00376179">
              <w:rPr>
                <w:rFonts w:ascii="Garamond" w:hAnsi="Garamond"/>
                <w:lang w:val="en-US"/>
              </w:rPr>
              <w:t>Delegacje</w:t>
            </w:r>
            <w:proofErr w:type="spellEnd"/>
            <w:r w:rsidR="00376179" w:rsidRPr="00376179">
              <w:rPr>
                <w:rFonts w:ascii="Garamond" w:hAnsi="Garamond"/>
                <w:lang w:val="en-US"/>
              </w:rPr>
              <w:t>.</w:t>
            </w:r>
          </w:p>
          <w:p w:rsidR="00481D6F" w:rsidRPr="00481D6F" w:rsidRDefault="00481D6F" w:rsidP="00481D6F">
            <w:pPr>
              <w:rPr>
                <w:rFonts w:ascii="Garamond" w:hAnsi="Garamond"/>
                <w:lang w:val="en-US"/>
              </w:rPr>
            </w:pPr>
            <w:r w:rsidRPr="00481D6F">
              <w:rPr>
                <w:rFonts w:ascii="Garamond" w:hAnsi="Garamond"/>
                <w:lang w:val="en-US"/>
              </w:rPr>
              <w:t>3.</w:t>
            </w:r>
            <w:r w:rsidR="0037617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76179">
              <w:rPr>
                <w:rFonts w:ascii="Garamond" w:hAnsi="Garamond"/>
                <w:lang w:val="en-US"/>
              </w:rPr>
              <w:t>Obsługa</w:t>
            </w:r>
            <w:proofErr w:type="spellEnd"/>
            <w:r w:rsidR="0037617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="00376179">
              <w:rPr>
                <w:rFonts w:ascii="Garamond" w:hAnsi="Garamond"/>
                <w:lang w:val="en-US"/>
              </w:rPr>
              <w:t>zdarzeń</w:t>
            </w:r>
            <w:proofErr w:type="spellEnd"/>
            <w:r w:rsidR="00376179">
              <w:rPr>
                <w:rFonts w:ascii="Garamond" w:hAnsi="Garamond"/>
                <w:lang w:val="en-US"/>
              </w:rPr>
              <w:t>.</w:t>
            </w:r>
            <w:r w:rsidRPr="00481D6F">
              <w:rPr>
                <w:rFonts w:ascii="Garamond" w:hAnsi="Garamond"/>
                <w:lang w:val="en-US"/>
              </w:rPr>
              <w:t xml:space="preserve"> </w:t>
            </w:r>
          </w:p>
          <w:p w:rsidR="00FA3958" w:rsidRPr="00481D6F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D653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7617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766C29" w:rsidRDefault="003761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Kolekcje i typy generyczne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Student będzie </w:t>
            </w:r>
            <w:r w:rsidR="00481D6F">
              <w:rPr>
                <w:rFonts w:ascii="Garamond" w:hAnsi="Garamond"/>
                <w:lang w:val="pl-PL"/>
              </w:rPr>
              <w:t xml:space="preserve">potrafił </w:t>
            </w:r>
            <w:r w:rsidR="00376179">
              <w:rPr>
                <w:rFonts w:ascii="Garamond" w:hAnsi="Garamond"/>
                <w:lang w:val="pl-PL"/>
              </w:rPr>
              <w:t>stosować typy generyczne .NET</w:t>
            </w:r>
          </w:p>
          <w:p w:rsidR="00481D6F" w:rsidRDefault="00481D6F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</w:t>
            </w:r>
            <w:r w:rsidR="00376179">
              <w:rPr>
                <w:rFonts w:ascii="Garamond" w:hAnsi="Garamond"/>
                <w:lang w:val="pl-PL"/>
              </w:rPr>
              <w:t>rozróżniał kluczowe kolekcje generyczne</w:t>
            </w:r>
          </w:p>
          <w:p w:rsidR="00F6009E" w:rsidRPr="00766C29" w:rsidRDefault="00F6009E" w:rsidP="00481D6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będzie </w:t>
            </w:r>
            <w:r w:rsidR="00376179">
              <w:rPr>
                <w:rFonts w:ascii="Garamond" w:hAnsi="Garamond"/>
                <w:lang w:val="pl-PL"/>
              </w:rPr>
              <w:t>umiał stosować kolekcje generyczne dostosowane do sytuacji.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76179" w:rsidRDefault="00FA3958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76179">
              <w:rPr>
                <w:rFonts w:ascii="Garamond" w:hAnsi="Garamond"/>
                <w:lang w:val="pl-PL"/>
              </w:rPr>
              <w:t>Typy generyczne w .NET – porównanie z technologią Java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Listy, zbiory i słowniki generyczne – charakterystyka, podobieństwa, różnice, zastosowania.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7617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7617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766C29" w:rsidRDefault="003761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Strumienie i obsługa plików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Student będzie rozumiał </w:t>
            </w:r>
            <w:r w:rsidR="00376179">
              <w:rPr>
                <w:rFonts w:ascii="Garamond" w:hAnsi="Garamond"/>
                <w:lang w:val="pl-PL"/>
              </w:rPr>
              <w:t>zasady działania strumieni, w tym różnice pomiędzy strumieniami binarnymi i tekstowymi.</w:t>
            </w:r>
          </w:p>
          <w:p w:rsidR="00F6009E" w:rsidRPr="00766C29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Student będzie </w:t>
            </w:r>
            <w:r w:rsidR="00376179">
              <w:rPr>
                <w:rFonts w:ascii="Garamond" w:hAnsi="Garamond"/>
                <w:lang w:val="pl-PL"/>
              </w:rPr>
              <w:t>umiał stosować strumienie do obsługi plików.</w:t>
            </w:r>
            <w:r w:rsidR="00F6009E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Charakterystyka </w:t>
            </w:r>
            <w:r w:rsidR="00376179">
              <w:rPr>
                <w:rFonts w:ascii="Garamond" w:hAnsi="Garamond"/>
                <w:lang w:val="pl-PL"/>
              </w:rPr>
              <w:t>strumieni binarnych.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376179">
              <w:rPr>
                <w:rFonts w:ascii="Garamond" w:hAnsi="Garamond"/>
                <w:lang w:val="pl-PL"/>
              </w:rPr>
              <w:t>Charakterystyka strumieni tekstowych.</w:t>
            </w:r>
          </w:p>
          <w:p w:rsidR="00EF2B77" w:rsidRPr="00766C29" w:rsidRDefault="00FA3958" w:rsidP="00EF2B7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="00376179">
              <w:rPr>
                <w:rFonts w:ascii="Garamond" w:hAnsi="Garamond"/>
                <w:lang w:val="pl-PL"/>
              </w:rPr>
              <w:t>Zastosowanie obu typów strumieni do obsługi plików.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D653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5458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827D20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Obsługa protokołu HTTP z poziomu klienta i obsługa danych w formacie JSON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35AFE">
              <w:rPr>
                <w:rFonts w:ascii="Garamond" w:hAnsi="Garamond"/>
                <w:lang w:val="pl-PL"/>
              </w:rPr>
              <w:t xml:space="preserve"> Student będzie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umiał pisać aplikacje o charakterze klienckim z wykorzystaniem protokołu HTTP.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Student będzie </w:t>
            </w:r>
            <w:r w:rsidR="00827D20">
              <w:rPr>
                <w:rFonts w:ascii="Garamond" w:hAnsi="Garamond"/>
                <w:lang w:val="pl-PL"/>
              </w:rPr>
              <w:t xml:space="preserve">potrafił </w:t>
            </w:r>
            <w:proofErr w:type="spellStart"/>
            <w:r w:rsidR="00827D20">
              <w:rPr>
                <w:rFonts w:ascii="Garamond" w:hAnsi="Garamond"/>
                <w:lang w:val="pl-PL"/>
              </w:rPr>
              <w:t>serializować</w:t>
            </w:r>
            <w:proofErr w:type="spellEnd"/>
            <w:r w:rsidR="00827D20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827D20">
              <w:rPr>
                <w:rFonts w:ascii="Garamond" w:hAnsi="Garamond"/>
                <w:lang w:val="pl-PL"/>
              </w:rPr>
              <w:t>deserializować</w:t>
            </w:r>
            <w:proofErr w:type="spellEnd"/>
            <w:r w:rsidR="00827D20">
              <w:rPr>
                <w:rFonts w:ascii="Garamond" w:hAnsi="Garamond"/>
                <w:lang w:val="pl-PL"/>
              </w:rPr>
              <w:t xml:space="preserve"> dane do i z formatu JSON.</w:t>
            </w:r>
          </w:p>
        </w:tc>
      </w:tr>
      <w:tr w:rsidR="00FA3958" w:rsidRPr="00827D2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Protokół HTTP i pisanie klientów HTTP.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(De)</w:t>
            </w:r>
            <w:proofErr w:type="spellStart"/>
            <w:r w:rsidR="00827D20">
              <w:rPr>
                <w:rFonts w:ascii="Garamond" w:hAnsi="Garamond"/>
                <w:lang w:val="pl-PL"/>
              </w:rPr>
              <w:t>serializacja</w:t>
            </w:r>
            <w:proofErr w:type="spellEnd"/>
            <w:r w:rsidR="00827D20">
              <w:rPr>
                <w:rFonts w:ascii="Garamond" w:hAnsi="Garamond"/>
                <w:lang w:val="pl-PL"/>
              </w:rPr>
              <w:t xml:space="preserve"> danych JSON.</w:t>
            </w:r>
          </w:p>
          <w:p w:rsidR="00CE41C1" w:rsidRPr="00766C29" w:rsidRDefault="00FA3958" w:rsidP="00CE41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Połączenie klienta HTTP z obsługą protokołu HTTP.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D653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27D20">
              <w:rPr>
                <w:rFonts w:ascii="Garamond" w:hAnsi="Garamond"/>
                <w:b/>
                <w:lang w:val="pl-PL"/>
              </w:rPr>
              <w:t>3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766C29" w:rsidRDefault="00827D2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Wprowadzenie do technologii ASP.NET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rozumiał różnice pomiędzy </w:t>
            </w:r>
            <w:r w:rsidR="00827D20">
              <w:rPr>
                <w:rFonts w:ascii="Garamond" w:hAnsi="Garamond"/>
                <w:lang w:val="pl-PL"/>
              </w:rPr>
              <w:t>aplikacjami konsolowymi i internetowymi.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Student będzie </w:t>
            </w:r>
            <w:r w:rsidR="00F6009E">
              <w:rPr>
                <w:rFonts w:ascii="Garamond" w:hAnsi="Garamond"/>
                <w:lang w:val="pl-PL"/>
              </w:rPr>
              <w:t>umiał</w:t>
            </w:r>
            <w:r w:rsidR="00827D20">
              <w:rPr>
                <w:rFonts w:ascii="Garamond" w:hAnsi="Garamond"/>
                <w:lang w:val="pl-PL"/>
              </w:rPr>
              <w:t xml:space="preserve"> skonfigurować środowisko do tworzenia aplikacji webowych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  <w:p w:rsidR="00CE41C1" w:rsidRDefault="00827D20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6009E" w:rsidRPr="00F6009E">
              <w:rPr>
                <w:rFonts w:ascii="Garamond" w:hAnsi="Garamond"/>
                <w:lang w:val="pl-PL"/>
              </w:rPr>
              <w:t>. Student będzie umiał</w:t>
            </w:r>
            <w:r>
              <w:rPr>
                <w:rFonts w:ascii="Garamond" w:hAnsi="Garamond"/>
                <w:lang w:val="pl-PL"/>
              </w:rPr>
              <w:t xml:space="preserve"> stworzyć elementarną aplikację webową ASP.NET</w:t>
            </w:r>
            <w:r w:rsidR="00F6009E">
              <w:rPr>
                <w:rFonts w:ascii="Garamond" w:hAnsi="Garamond"/>
                <w:lang w:val="pl-PL"/>
              </w:rPr>
              <w:t>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</w:p>
          <w:p w:rsidR="00CE41C1" w:rsidRPr="00766C29" w:rsidRDefault="00CE41C1" w:rsidP="00CE41C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Obsługa protokołu HTTP od strony serwera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Konfiguracja środowiska aplikacji webowej</w:t>
            </w:r>
          </w:p>
          <w:p w:rsidR="00CE41C1" w:rsidRPr="00766C29" w:rsidRDefault="00FA3958" w:rsidP="00CE41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Utworzenie elementarnej aplikacji webowej ASP.NET</w:t>
            </w:r>
            <w:r w:rsidR="00CE41C1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27D2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27D2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E41C1" w:rsidRPr="00766C29" w:rsidRDefault="00827D2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Tworzenie aplikacji ASP.NET </w:t>
            </w:r>
            <w:proofErr w:type="spellStart"/>
            <w:r>
              <w:rPr>
                <w:rFonts w:ascii="Garamond" w:hAnsi="Garamond"/>
                <w:lang w:val="pl-PL"/>
              </w:rPr>
              <w:t>Core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MVC – część 1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</w:t>
            </w:r>
            <w:r w:rsidR="00827D20">
              <w:rPr>
                <w:rFonts w:ascii="Garamond" w:hAnsi="Garamond"/>
                <w:lang w:val="pl-PL"/>
              </w:rPr>
              <w:t>znał podstawowe zasady stosowania wzorca MVC</w:t>
            </w:r>
          </w:p>
          <w:p w:rsidR="004F18F2" w:rsidRPr="00766C29" w:rsidRDefault="004F18F2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F18F2">
              <w:rPr>
                <w:rFonts w:ascii="Garamond" w:hAnsi="Garamond"/>
                <w:lang w:val="pl-PL"/>
              </w:rPr>
              <w:t xml:space="preserve">Student będzie </w:t>
            </w:r>
            <w:r w:rsidR="00F6009E">
              <w:rPr>
                <w:rFonts w:ascii="Garamond" w:hAnsi="Garamond"/>
                <w:lang w:val="pl-PL"/>
              </w:rPr>
              <w:t>umiał stworzyć</w:t>
            </w:r>
            <w:r w:rsidR="00827D20">
              <w:rPr>
                <w:rFonts w:ascii="Garamond" w:hAnsi="Garamond"/>
                <w:lang w:val="pl-PL"/>
              </w:rPr>
              <w:t xml:space="preserve"> warstwę modelu i połączyć aplikację z bazą danych</w:t>
            </w:r>
            <w:r w:rsidR="00F6009E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827D2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Podstawowe zasady</w:t>
            </w:r>
            <w:r w:rsidR="00827D20">
              <w:rPr>
                <w:rFonts w:ascii="Garamond" w:hAnsi="Garamond"/>
                <w:lang w:val="pl-PL"/>
              </w:rPr>
              <w:t xml:space="preserve"> stosowania wzorca MVC</w:t>
            </w:r>
            <w:r w:rsidR="004F18F2">
              <w:rPr>
                <w:rFonts w:ascii="Garamond" w:hAnsi="Garamond"/>
                <w:lang w:val="pl-PL"/>
              </w:rPr>
              <w:t>.</w:t>
            </w:r>
          </w:p>
          <w:p w:rsidR="004F18F2" w:rsidRPr="00766C29" w:rsidRDefault="00FA3958" w:rsidP="004F18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Tworzenie warstwy modelu i połączenie z bazą danych.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D653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27D20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766C29" w:rsidRDefault="00827D20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827D20">
              <w:rPr>
                <w:rFonts w:ascii="Garamond" w:hAnsi="Garamond"/>
                <w:lang w:val="pl-PL"/>
              </w:rPr>
              <w:t xml:space="preserve">Tworzenie aplikacji ASP.NET </w:t>
            </w:r>
            <w:proofErr w:type="spellStart"/>
            <w:r w:rsidRPr="00827D20">
              <w:rPr>
                <w:rFonts w:ascii="Garamond" w:hAnsi="Garamond"/>
                <w:lang w:val="pl-PL"/>
              </w:rPr>
              <w:t>Core</w:t>
            </w:r>
            <w:proofErr w:type="spellEnd"/>
            <w:r w:rsidRPr="00827D20">
              <w:rPr>
                <w:rFonts w:ascii="Garamond" w:hAnsi="Garamond"/>
                <w:lang w:val="pl-PL"/>
              </w:rPr>
              <w:t xml:space="preserve"> MVC – część </w:t>
            </w:r>
            <w:r>
              <w:rPr>
                <w:rFonts w:ascii="Garamond" w:hAnsi="Garamond"/>
                <w:lang w:val="pl-PL"/>
              </w:rPr>
              <w:t>2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F6009E">
              <w:rPr>
                <w:rFonts w:ascii="Garamond" w:hAnsi="Garamond"/>
                <w:lang w:val="pl-PL"/>
              </w:rPr>
              <w:t xml:space="preserve">umiał </w:t>
            </w:r>
            <w:r w:rsidR="00827D20">
              <w:rPr>
                <w:rFonts w:ascii="Garamond" w:hAnsi="Garamond"/>
                <w:lang w:val="pl-PL"/>
              </w:rPr>
              <w:t>stworzyć warstwę kontrolera z zastosowaniem bazy danych</w:t>
            </w:r>
          </w:p>
          <w:p w:rsidR="00F6009E" w:rsidRPr="00766C29" w:rsidRDefault="00F6009E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umiał </w:t>
            </w:r>
            <w:r w:rsidR="00827D20">
              <w:rPr>
                <w:rFonts w:ascii="Garamond" w:hAnsi="Garamond"/>
                <w:lang w:val="pl-PL"/>
              </w:rPr>
              <w:t>stworzyć warstwę widoku i powiązać ją z kontrolerem.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827D20">
              <w:rPr>
                <w:rFonts w:ascii="Garamond" w:hAnsi="Garamond"/>
                <w:lang w:val="pl-PL"/>
              </w:rPr>
              <w:t>Warstwa kontrolera aplikacji webowej MVC</w:t>
            </w:r>
          </w:p>
          <w:p w:rsidR="00FA3958" w:rsidRPr="00766C29" w:rsidRDefault="00FA3958" w:rsidP="00827D2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27D20">
              <w:rPr>
                <w:rFonts w:ascii="Garamond" w:hAnsi="Garamond"/>
                <w:lang w:val="pl-PL"/>
              </w:rPr>
              <w:t xml:space="preserve"> Warstwa widoku aplikacji webowej MVC.</w:t>
            </w:r>
            <w:r w:rsidR="00827D20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D653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27D20">
              <w:rPr>
                <w:rFonts w:ascii="Garamond" w:hAnsi="Garamond"/>
                <w:b/>
                <w:lang w:val="pl-PL"/>
              </w:rPr>
              <w:t>3</w:t>
            </w:r>
            <w:r w:rsidR="00F6009E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766C29" w:rsidRDefault="00827D2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Tworzenie REST API do istniejącej aplikacji webowej</w:t>
            </w:r>
          </w:p>
        </w:tc>
      </w:tr>
      <w:tr w:rsidR="00FA3958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27D20" w:rsidRDefault="004F18F2" w:rsidP="00827D2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827D20">
              <w:rPr>
                <w:rFonts w:ascii="Garamond" w:hAnsi="Garamond"/>
                <w:lang w:val="pl-PL"/>
              </w:rPr>
              <w:t>Student będzi</w:t>
            </w:r>
            <w:r w:rsidR="00827D20" w:rsidRPr="00827D20">
              <w:rPr>
                <w:rFonts w:ascii="Garamond" w:hAnsi="Garamond"/>
                <w:lang w:val="pl-PL"/>
              </w:rPr>
              <w:t>e znał podstawowe zasady tworzenia REST API.</w:t>
            </w:r>
          </w:p>
          <w:p w:rsidR="00827D20" w:rsidRPr="00827D20" w:rsidRDefault="00827D20" w:rsidP="00827D20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utworzy API dostosowane do istniejącej aplikacji webowej i bazy danych.</w:t>
            </w:r>
          </w:p>
        </w:tc>
      </w:tr>
      <w:tr w:rsidR="00FA3958" w:rsidRPr="007C12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C12E0" w:rsidRDefault="007C12E0" w:rsidP="007C12E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7C12E0">
              <w:rPr>
                <w:rFonts w:ascii="Garamond" w:hAnsi="Garamond"/>
                <w:lang w:val="pl-PL"/>
              </w:rPr>
              <w:t>Omówienie koncepcji REST</w:t>
            </w:r>
            <w:r>
              <w:rPr>
                <w:rFonts w:ascii="Garamond" w:hAnsi="Garamond"/>
                <w:lang w:val="pl-PL"/>
              </w:rPr>
              <w:t xml:space="preserve"> API</w:t>
            </w:r>
            <w:r w:rsidRPr="007C12E0">
              <w:rPr>
                <w:rFonts w:ascii="Garamond" w:hAnsi="Garamond"/>
                <w:lang w:val="pl-PL"/>
              </w:rPr>
              <w:t>.</w:t>
            </w:r>
          </w:p>
          <w:p w:rsidR="007C12E0" w:rsidRPr="007C12E0" w:rsidRDefault="007C12E0" w:rsidP="007C12E0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Tworzenie REST API do istniejącej aplikacji webowej.</w:t>
            </w:r>
            <w:bookmarkStart w:id="2" w:name="_GoBack"/>
            <w:bookmarkEnd w:id="2"/>
          </w:p>
        </w:tc>
      </w:tr>
      <w:tr w:rsidR="00376179" w:rsidRPr="00BD65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Griffith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I</w:t>
            </w:r>
            <w:r w:rsidRPr="00666F61">
              <w:rPr>
                <w:rFonts w:ascii="Garamond" w:hAnsi="Garamond"/>
                <w:lang w:val="pl-PL"/>
              </w:rPr>
              <w:t>.,</w:t>
            </w:r>
            <w:r w:rsidRPr="00376179">
              <w:rPr>
                <w:rFonts w:ascii="Arial" w:eastAsia="Times New Roman" w:hAnsi="Arial" w:cs="Arial"/>
                <w:color w:val="000000"/>
                <w:kern w:val="36"/>
                <w:sz w:val="45"/>
                <w:szCs w:val="45"/>
                <w:lang w:val="pl-PL" w:eastAsia="pl-PL"/>
              </w:rPr>
              <w:t xml:space="preserve"> </w:t>
            </w:r>
            <w:r w:rsidRPr="00376179">
              <w:rPr>
                <w:rFonts w:ascii="Garamond" w:hAnsi="Garamond"/>
                <w:i/>
                <w:lang w:val="pl-PL"/>
              </w:rPr>
              <w:t>C# 8.0. Programowanie. Tworzenie aplikacji Windows, internetowych oraz biurowych</w:t>
            </w:r>
            <w:r>
              <w:rPr>
                <w:rFonts w:ascii="Garamond" w:hAnsi="Garamond"/>
                <w:i/>
                <w:lang w:val="pl-PL"/>
              </w:rPr>
              <w:t xml:space="preserve">. </w:t>
            </w:r>
            <w:r w:rsidRPr="00666F61">
              <w:rPr>
                <w:rFonts w:ascii="Garamond" w:hAnsi="Garamond"/>
                <w:lang w:val="pl-PL"/>
              </w:rPr>
              <w:t>Wydawnictwo Helion, 20</w:t>
            </w:r>
            <w:r>
              <w:rPr>
                <w:rFonts w:ascii="Garamond" w:hAnsi="Garamond"/>
                <w:lang w:val="pl-PL"/>
              </w:rPr>
              <w:t>20</w:t>
            </w:r>
            <w:r w:rsidRPr="00666F61">
              <w:rPr>
                <w:rFonts w:ascii="Garamond" w:hAnsi="Garamond"/>
                <w:lang w:val="pl-PL"/>
              </w:rPr>
              <w:t>.</w:t>
            </w:r>
          </w:p>
          <w:p w:rsidR="00376179" w:rsidRPr="00666F61" w:rsidRDefault="00376179" w:rsidP="003761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Price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766C29" w:rsidRDefault="00376179" w:rsidP="003761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666F61">
              <w:rPr>
                <w:rFonts w:ascii="Garamond" w:hAnsi="Garamond"/>
                <w:lang w:val="pl-PL"/>
              </w:rPr>
              <w:t xml:space="preserve"> </w:t>
            </w:r>
            <w:r w:rsidRPr="00376179">
              <w:rPr>
                <w:rFonts w:ascii="Garamond" w:hAnsi="Garamond"/>
                <w:lang w:val="pl-PL"/>
              </w:rPr>
              <w:t>https://docs.microsoft.com/pl-pl/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376179" w:rsidRDefault="00376179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76179" w:rsidRPr="00376179" w:rsidTr="006A033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376179" w:rsidRPr="00376179" w:rsidRDefault="00376179" w:rsidP="0037617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376179"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376179" w:rsidRPr="00376179" w:rsidRDefault="00376179" w:rsidP="0037617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376179">
              <w:rPr>
                <w:rFonts w:ascii="Garamond" w:hAnsi="Garamond"/>
                <w:b/>
                <w:lang w:val="pl-PL"/>
              </w:rPr>
              <w:t>(</w:t>
            </w:r>
            <w:r w:rsidR="00827D20">
              <w:rPr>
                <w:rFonts w:ascii="Garamond" w:hAnsi="Garamond"/>
                <w:b/>
                <w:lang w:val="pl-PL"/>
              </w:rPr>
              <w:t>3</w:t>
            </w:r>
            <w:r w:rsidRPr="0037617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376179" w:rsidRPr="00376179" w:rsidRDefault="00376179" w:rsidP="00376179">
            <w:pPr>
              <w:jc w:val="center"/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Podsumowanie i zaliczenie projektów</w:t>
            </w:r>
          </w:p>
        </w:tc>
      </w:tr>
      <w:tr w:rsidR="00376179" w:rsidRPr="00376179" w:rsidTr="006A033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Efekty uczenia się: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1. Student będzie umiał przedstawić projekt wykonany zgodnie z wcześniejszymi wytycznymi.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</w:p>
        </w:tc>
      </w:tr>
      <w:tr w:rsidR="00376179" w:rsidRPr="00376179" w:rsidTr="006A033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1. Przedstawienie projektów zaliczeniowych.</w:t>
            </w:r>
          </w:p>
        </w:tc>
      </w:tr>
      <w:tr w:rsidR="00376179" w:rsidRPr="00376179" w:rsidTr="006A033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Minimalne / obowiązkowe: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- Griffith I.,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8.0. Programowanie. Tworzenie aplikacji Windows, internetowych oraz biurowych. </w:t>
            </w:r>
            <w:r w:rsidRPr="00376179">
              <w:rPr>
                <w:rFonts w:ascii="Garamond" w:hAnsi="Garamond"/>
                <w:lang w:val="pl-PL"/>
              </w:rPr>
              <w:t>Wydawnictwo Helion, 2020.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376179">
              <w:rPr>
                <w:rFonts w:ascii="Garamond" w:hAnsi="Garamond"/>
                <w:lang w:val="pl-PL"/>
              </w:rPr>
              <w:t>Price</w:t>
            </w:r>
            <w:proofErr w:type="spellEnd"/>
            <w:r w:rsidRPr="00376179">
              <w:rPr>
                <w:rFonts w:ascii="Garamond" w:hAnsi="Garamond"/>
                <w:lang w:val="pl-PL"/>
              </w:rPr>
              <w:t xml:space="preserve"> M.J., </w:t>
            </w:r>
            <w:r w:rsidRPr="00376179">
              <w:rPr>
                <w:rFonts w:ascii="Garamond" w:hAnsi="Garamond"/>
                <w:i/>
                <w:lang w:val="pl-PL"/>
              </w:rPr>
              <w:t xml:space="preserve">C# 7.1 i .NET </w:t>
            </w:r>
            <w:proofErr w:type="spellStart"/>
            <w:r w:rsidRPr="00376179">
              <w:rPr>
                <w:rFonts w:ascii="Garamond" w:hAnsi="Garamond"/>
                <w:i/>
                <w:lang w:val="pl-PL"/>
              </w:rPr>
              <w:t>Core</w:t>
            </w:r>
            <w:proofErr w:type="spellEnd"/>
            <w:r w:rsidRPr="00376179">
              <w:rPr>
                <w:rFonts w:ascii="Garamond" w:hAnsi="Garamond"/>
                <w:i/>
                <w:lang w:val="pl-PL"/>
              </w:rPr>
              <w:t xml:space="preserve"> 2.0 dla programistów aplikacji wieloplatformowych</w:t>
            </w:r>
            <w:r w:rsidRPr="00376179">
              <w:rPr>
                <w:rFonts w:ascii="Garamond" w:hAnsi="Garamond"/>
                <w:lang w:val="pl-PL"/>
              </w:rPr>
              <w:t>, Wydawnictwo Helion, 2018.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Rozszerzające / uzupełniające:</w:t>
            </w:r>
          </w:p>
          <w:p w:rsidR="00376179" w:rsidRPr="00376179" w:rsidRDefault="00376179" w:rsidP="00376179">
            <w:pPr>
              <w:rPr>
                <w:rFonts w:ascii="Garamond" w:hAnsi="Garamond"/>
                <w:lang w:val="pl-PL"/>
              </w:rPr>
            </w:pPr>
            <w:r w:rsidRPr="00376179">
              <w:rPr>
                <w:rFonts w:ascii="Garamond" w:hAnsi="Garamond"/>
                <w:lang w:val="pl-PL"/>
              </w:rPr>
              <w:t>- https://docs.microsoft.com/pl-pl/</w:t>
            </w:r>
          </w:p>
        </w:tc>
      </w:tr>
    </w:tbl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E97B27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A2" w:rsidRDefault="00FC00A2" w:rsidP="00283384">
      <w:pPr>
        <w:spacing w:after="0" w:line="240" w:lineRule="auto"/>
      </w:pPr>
      <w:r>
        <w:separator/>
      </w:r>
    </w:p>
  </w:endnote>
  <w:endnote w:type="continuationSeparator" w:id="0">
    <w:p w:rsidR="00FC00A2" w:rsidRDefault="00FC00A2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A2" w:rsidRDefault="00FC00A2" w:rsidP="00283384">
      <w:pPr>
        <w:spacing w:after="0" w:line="240" w:lineRule="auto"/>
      </w:pPr>
      <w:r>
        <w:separator/>
      </w:r>
    </w:p>
  </w:footnote>
  <w:footnote w:type="continuationSeparator" w:id="0">
    <w:p w:rsidR="00FC00A2" w:rsidRDefault="00FC00A2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6A1"/>
    <w:multiLevelType w:val="hybridMultilevel"/>
    <w:tmpl w:val="2EE4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10D"/>
    <w:multiLevelType w:val="hybridMultilevel"/>
    <w:tmpl w:val="9DA8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6179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2E0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27D20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4588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39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0A2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A26EA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C53E-D8BA-2546-BE3B-C4BE2D3E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Rychlicki-Kicior</cp:lastModifiedBy>
  <cp:revision>42</cp:revision>
  <dcterms:created xsi:type="dcterms:W3CDTF">2020-10-09T10:07:00Z</dcterms:created>
  <dcterms:modified xsi:type="dcterms:W3CDTF">2021-04-19T21:13:00Z</dcterms:modified>
</cp:coreProperties>
</file>