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B8C9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0CFF1A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54776106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02D20198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241481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93D299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B032222" w14:textId="77777777"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pracy i organizacji </w:t>
            </w:r>
          </w:p>
        </w:tc>
      </w:tr>
      <w:tr w:rsidR="005702AD" w:rsidRPr="002376EB" w14:paraId="47F7DC6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76AC9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CC7CC5C" w14:textId="28971700" w:rsidR="005702AD" w:rsidRPr="00766C29" w:rsidRDefault="002C1C9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</w:t>
            </w:r>
            <w:r w:rsidR="00BB75C8">
              <w:rPr>
                <w:rFonts w:ascii="Garamond" w:hAnsi="Garamond"/>
                <w:lang w:val="pl-PL"/>
              </w:rPr>
              <w:t>, Rok I</w:t>
            </w:r>
            <w:r>
              <w:rPr>
                <w:rFonts w:ascii="Garamond" w:hAnsi="Garamond"/>
                <w:lang w:val="pl-PL"/>
              </w:rPr>
              <w:t>V</w:t>
            </w:r>
            <w:r w:rsidR="00BB75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BB75C8">
              <w:rPr>
                <w:rFonts w:ascii="Garamond" w:hAnsi="Garamond"/>
                <w:lang w:val="pl-PL"/>
              </w:rPr>
              <w:t>sem</w:t>
            </w:r>
            <w:proofErr w:type="spellEnd"/>
            <w:r w:rsidR="00BB75C8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VII</w:t>
            </w:r>
          </w:p>
        </w:tc>
      </w:tr>
      <w:tr w:rsidR="005536E5" w:rsidRPr="00766C29" w14:paraId="169F2EC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CF6CB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28A16F2" w14:textId="70DB08DD" w:rsidR="005536E5" w:rsidRPr="002C1C97" w:rsidRDefault="0032208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 w:rsidRPr="002C1C97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46C22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D2ABE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41AE4A2" w14:textId="77777777"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Konwersatoria </w:t>
            </w:r>
          </w:p>
        </w:tc>
      </w:tr>
      <w:tr w:rsidR="005702AD" w:rsidRPr="00766C29" w14:paraId="6F57EF6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9D2DF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8F80EAD" w14:textId="68C47693" w:rsidR="005702AD" w:rsidRPr="00766C29" w:rsidRDefault="0032208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04E45DB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88BD4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7D22BBA" w14:textId="3B709245" w:rsidR="005702AD" w:rsidRPr="00766C29" w:rsidRDefault="00591B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</w:t>
            </w:r>
            <w:r w:rsidR="002C1C97">
              <w:rPr>
                <w:rFonts w:ascii="Garamond" w:hAnsi="Garamond"/>
                <w:lang w:val="pl-PL"/>
              </w:rPr>
              <w:t>Barbara Sypniewska</w:t>
            </w:r>
          </w:p>
        </w:tc>
      </w:tr>
      <w:tr w:rsidR="00CA00EE" w:rsidRPr="002376EB" w14:paraId="086A3C0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EC9CA2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B41DA8D" w14:textId="77777777" w:rsidR="00BB75C8" w:rsidRPr="002A77C4" w:rsidRDefault="00BB75C8" w:rsidP="00EE08D1">
            <w:pPr>
              <w:rPr>
                <w:rFonts w:ascii="Garamond" w:hAnsi="Garamond" w:cs="Times New Roman"/>
                <w:lang w:val="pl-PL"/>
              </w:rPr>
            </w:pPr>
            <w:r w:rsidRPr="002A77C4">
              <w:rPr>
                <w:rFonts w:ascii="Garamond" w:hAnsi="Garamond" w:cs="Times New Roman"/>
                <w:lang w:val="pl-PL"/>
              </w:rPr>
              <w:t>Zapoznanie studentów z podstawowymi zagadnienia psychologii pracy i organizacji</w:t>
            </w:r>
            <w:r w:rsidR="00EE08D1">
              <w:rPr>
                <w:rFonts w:ascii="Garamond" w:hAnsi="Garamond" w:cs="Times New Roman"/>
                <w:lang w:val="pl-PL"/>
              </w:rPr>
              <w:t xml:space="preserve">, </w:t>
            </w:r>
            <w:r w:rsidR="002A77C4" w:rsidRPr="002A77C4">
              <w:rPr>
                <w:rFonts w:ascii="Garamond" w:hAnsi="Garamond" w:cs="Times New Roman"/>
                <w:lang w:val="pl-PL"/>
              </w:rPr>
              <w:t>dotyczący</w:t>
            </w:r>
            <w:r w:rsidR="00EE08D1">
              <w:rPr>
                <w:rFonts w:ascii="Garamond" w:hAnsi="Garamond" w:cs="Times New Roman"/>
                <w:lang w:val="pl-PL"/>
              </w:rPr>
              <w:t>mi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mechanizmów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i uwarunkowań zachowania się człowieka  we współczesnych organizacjach. Prezentowane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treści obejmują </w:t>
            </w:r>
            <w:r w:rsidR="00B61F51" w:rsidRPr="002A77C4">
              <w:rPr>
                <w:rFonts w:ascii="Garamond" w:hAnsi="Garamond" w:cs="Times New Roman"/>
                <w:lang w:val="pl-PL"/>
              </w:rPr>
              <w:t>wybran</w:t>
            </w:r>
            <w:r w:rsidR="002A77C4" w:rsidRPr="002A77C4">
              <w:rPr>
                <w:rFonts w:ascii="Garamond" w:hAnsi="Garamond" w:cs="Times New Roman"/>
                <w:lang w:val="pl-PL"/>
              </w:rPr>
              <w:t>e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>aspekt</w:t>
            </w:r>
            <w:r w:rsidR="002A77C4" w:rsidRPr="002A77C4">
              <w:rPr>
                <w:rFonts w:ascii="Garamond" w:hAnsi="Garamond" w:cs="Times New Roman"/>
                <w:lang w:val="pl-PL"/>
              </w:rPr>
              <w:t>y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psychologii zarządz</w:t>
            </w:r>
            <w:r w:rsidR="00B61F51" w:rsidRPr="002A77C4">
              <w:rPr>
                <w:rFonts w:ascii="Garamond" w:hAnsi="Garamond" w:cs="Times New Roman"/>
                <w:lang w:val="pl-PL"/>
              </w:rPr>
              <w:t>ania, których poznanie i zrozumienie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ułatwi rozwiązywanie problemów międzyludzkich 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w organizacji </w:t>
            </w:r>
            <w:r w:rsidR="00B61F51" w:rsidRPr="002A77C4">
              <w:rPr>
                <w:rFonts w:ascii="Garamond" w:hAnsi="Garamond" w:cs="Times New Roman"/>
                <w:lang w:val="pl-PL"/>
              </w:rPr>
              <w:t>z punktu widzenia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praktyki menedżerskiej</w:t>
            </w:r>
            <w:r w:rsidR="00B61F51" w:rsidRPr="002A77C4"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5702AD" w:rsidRPr="002376EB" w14:paraId="17A0DD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E769E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B43458A" w14:textId="47A97982" w:rsidR="002A77C4" w:rsidRPr="002C1C97" w:rsidRDefault="002A77C4" w:rsidP="002C1C97">
            <w:pPr>
              <w:rPr>
                <w:rFonts w:ascii="Garamond" w:hAnsi="Garamond"/>
                <w:lang w:val="pl-PL"/>
              </w:rPr>
            </w:pPr>
          </w:p>
          <w:p w14:paraId="0ECFAA6F" w14:textId="1478B216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udzielanie prawidłowych odpowiedzi w quizach prowadzonych na zajęciach,</w:t>
            </w:r>
          </w:p>
          <w:p w14:paraId="4FCA1BFF" w14:textId="0F897C33" w:rsidR="005702AD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napisanie testu końcowego nie na ocenę</w:t>
            </w:r>
          </w:p>
        </w:tc>
      </w:tr>
      <w:tr w:rsidR="004E5707" w:rsidRPr="002376EB" w14:paraId="69CA37E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6DBFB6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A6065F6" w14:textId="77777777"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14:paraId="1F3454BA" w14:textId="77777777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przygotowanie i publiczną prezentację prac tematycznych,</w:t>
            </w:r>
          </w:p>
          <w:p w14:paraId="35A32C8D" w14:textId="77777777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14:paraId="4FF0F3EA" w14:textId="77777777" w:rsidR="004E5707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za napisanie testu końcowego.</w:t>
            </w:r>
          </w:p>
        </w:tc>
      </w:tr>
      <w:tr w:rsidR="008B31D4" w:rsidRPr="002376EB" w14:paraId="70F974D2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CFF90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E916665" w14:textId="77777777"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Team. Prowadzący chętnie udziela wsparcia merytorycznego podczas cotygodniowych  dyżurów.  </w:t>
            </w:r>
          </w:p>
          <w:p w14:paraId="2B121D44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2D03823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C6C2C7E" w14:textId="2402202D" w:rsidR="00916AD2" w:rsidRPr="00322085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CF3CD92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7214513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220DD2" w14:textId="10BCDEBC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22085">
              <w:rPr>
                <w:rFonts w:ascii="Garamond" w:hAnsi="Garamond"/>
                <w:b/>
                <w:lang w:val="pl-PL"/>
              </w:rPr>
              <w:t>1</w:t>
            </w:r>
          </w:p>
          <w:p w14:paraId="3578D21C" w14:textId="74BE7ABE" w:rsidR="00FA3958" w:rsidRPr="00766C29" w:rsidRDefault="00FA3958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31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1709DA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3EE6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EBCB81B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EFDED8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podstawowe pojęcia i terminologię z obszaru prowadzonego przedmiotu. </w:t>
            </w:r>
          </w:p>
          <w:p w14:paraId="7544C1AF" w14:textId="77777777" w:rsidR="009527DA" w:rsidRDefault="009527DA" w:rsidP="009527D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rozumiał współczesną interpretację pojęcia "organizacja".</w:t>
            </w:r>
          </w:p>
          <w:p w14:paraId="69C73FC5" w14:textId="77777777" w:rsidR="009527DA" w:rsidRPr="00591BF9" w:rsidRDefault="009527DA" w:rsidP="009527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3. Będzie rozumiał, jaki wpływ na p</w:t>
            </w:r>
            <w:proofErr w:type="spellStart"/>
            <w:r w:rsidRPr="00591BF9">
              <w:rPr>
                <w:rFonts w:ascii="Garamond" w:hAnsi="Garamond"/>
                <w:bCs/>
              </w:rPr>
              <w:t>sychologiczne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uwarunkowania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zachowania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się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człowieka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w </w:t>
            </w:r>
            <w:proofErr w:type="spellStart"/>
            <w:r w:rsidRPr="00591BF9">
              <w:rPr>
                <w:rFonts w:ascii="Garamond" w:hAnsi="Garamond"/>
                <w:bCs/>
              </w:rPr>
              <w:t>organizacji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miała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Szkoła</w:t>
            </w:r>
            <w:proofErr w:type="spellEnd"/>
            <w:r>
              <w:rPr>
                <w:rFonts w:ascii="Garamond" w:hAnsi="Garamond"/>
                <w:bCs/>
              </w:rPr>
              <w:t xml:space="preserve"> "Human Relations"</w:t>
            </w:r>
          </w:p>
          <w:p w14:paraId="1BE669A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69CA88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5E373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179F1F5" w14:textId="77777777" w:rsidR="00FA3958" w:rsidRPr="00591BF9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1BF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Psychologiczne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uwarunkowania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zachowania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się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człowieka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w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organizacji</w:t>
            </w:r>
            <w:proofErr w:type="spellEnd"/>
            <w:r w:rsidR="009527DA">
              <w:rPr>
                <w:rFonts w:ascii="Garamond" w:hAnsi="Garamond"/>
                <w:bCs/>
              </w:rPr>
              <w:t>.</w:t>
            </w:r>
          </w:p>
          <w:p w14:paraId="5E4412D4" w14:textId="77777777" w:rsidR="009527DA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  Definiowanie podstawowych pojęć.</w:t>
            </w:r>
          </w:p>
          <w:p w14:paraId="74932C26" w14:textId="77777777" w:rsidR="00FA3958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</w:t>
            </w:r>
            <w:r w:rsidR="00591BF9">
              <w:rPr>
                <w:rFonts w:ascii="Garamond" w:hAnsi="Garamond"/>
                <w:lang w:val="pl-PL"/>
              </w:rPr>
              <w:t>spółczesna interpretacja pojęcia "organizacja"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14:paraId="4D11A58A" w14:textId="77777777" w:rsidR="00591BF9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591BF9">
              <w:rPr>
                <w:rFonts w:ascii="Garamond" w:hAnsi="Garamond"/>
                <w:lang w:val="pl-PL"/>
              </w:rPr>
              <w:t>Szkoła "Human relations"</w:t>
            </w:r>
            <w:r w:rsidR="00EE08D1">
              <w:rPr>
                <w:rFonts w:ascii="Garamond" w:hAnsi="Garamond"/>
                <w:lang w:val="pl-PL"/>
              </w:rPr>
              <w:t>.</w:t>
            </w:r>
            <w:r w:rsidR="00591BF9">
              <w:rPr>
                <w:rFonts w:ascii="Garamond" w:hAnsi="Garamond"/>
                <w:lang w:val="pl-PL"/>
              </w:rPr>
              <w:t xml:space="preserve"> </w:t>
            </w:r>
          </w:p>
          <w:p w14:paraId="3908832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F66D8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FA9E8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9FBC0A" w14:textId="77777777" w:rsidR="00591BF9" w:rsidRPr="00EE08D1" w:rsidRDefault="00591BF9" w:rsidP="00EE08D1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Minimalne / obowiązkowe:</w:t>
            </w:r>
          </w:p>
          <w:p w14:paraId="11FDAB2B" w14:textId="77777777" w:rsidR="00591BF9" w:rsidRPr="009527DA" w:rsidRDefault="00591BF9" w:rsidP="00591BF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DejaVuSerifCondensed"/>
                <w:lang w:val="pl-PL"/>
              </w:rPr>
              <w:t>1. A.K. Koźmiński, Wł. Piotrowski. Zarządzanie: teoria i praktyka</w:t>
            </w:r>
            <w:r w:rsidR="006E00FD">
              <w:rPr>
                <w:rFonts w:ascii="Garamond" w:hAnsi="Garamond" w:cs="DejaVuSerifCondensed"/>
                <w:lang w:val="pl-PL"/>
              </w:rPr>
              <w:t>, PWN, Warszawa2021;</w:t>
            </w:r>
          </w:p>
          <w:p w14:paraId="4B9C5ACD" w14:textId="77777777" w:rsidR="00591BF9" w:rsidRPr="009527DA" w:rsidRDefault="00591BF9" w:rsidP="006E00F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AdobePiStd"/>
                <w:lang w:val="pl-PL"/>
              </w:rPr>
              <w:t xml:space="preserve">2. 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9527DA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9527DA">
              <w:rPr>
                <w:rFonts w:ascii="Garamond" w:hAnsi="Garamond" w:cs="DejaVuSerifCondensed"/>
                <w:lang w:val="pl-PL"/>
              </w:rPr>
              <w:t>, A. Jagodziński. . Wprowadzenie do zarządzania organizacjami</w:t>
            </w:r>
            <w:r w:rsidR="006E00FD">
              <w:rPr>
                <w:rFonts w:ascii="Garamond" w:hAnsi="Garamond" w:cs="DejaVuSerifCondensed"/>
                <w:lang w:val="pl-PL"/>
              </w:rPr>
              <w:t>, Novum, Płock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2013.</w:t>
            </w:r>
          </w:p>
          <w:p w14:paraId="48543D91" w14:textId="77777777" w:rsidR="00591BF9" w:rsidRPr="009527DA" w:rsidRDefault="00591BF9" w:rsidP="00591BF9">
            <w:pPr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DejaVuSerifCondensed"/>
                <w:lang w:val="pl-PL"/>
              </w:rPr>
              <w:t>3. R.W. Griffin . Podstawy zarządzania organizacjami</w:t>
            </w:r>
            <w:r w:rsidR="006E00FD"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 w:rsidR="00EE08D1">
              <w:rPr>
                <w:rFonts w:ascii="Garamond" w:hAnsi="Garamond" w:cs="DejaVuSerifCondensed"/>
                <w:lang w:val="pl-PL"/>
              </w:rPr>
              <w:t>.</w:t>
            </w:r>
          </w:p>
          <w:p w14:paraId="62CACE5F" w14:textId="77777777" w:rsidR="00591BF9" w:rsidRPr="006E00FD" w:rsidRDefault="00591BF9" w:rsidP="006E00FD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Rozszerzające / uzupełniające:</w:t>
            </w:r>
          </w:p>
          <w:p w14:paraId="72108CCC" w14:textId="68A2D5EE" w:rsidR="00FA3958" w:rsidRPr="00766C29" w:rsidRDefault="00322085" w:rsidP="002C1C9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91BF9" w:rsidRPr="009527DA">
              <w:rPr>
                <w:rFonts w:ascii="Garamond" w:hAnsi="Garamond"/>
                <w:lang w:val="pl-PL"/>
              </w:rPr>
              <w:t xml:space="preserve">. B. Kożuch, </w:t>
            </w:r>
            <w:r w:rsidR="00591BF9" w:rsidRPr="009527DA">
              <w:rPr>
                <w:rFonts w:ascii="Garamond" w:hAnsi="Garamond"/>
                <w:iCs/>
                <w:lang w:val="pl-PL"/>
              </w:rPr>
              <w:t>Nauka o organizacji</w:t>
            </w:r>
            <w:r w:rsidR="00591BF9" w:rsidRPr="009527DA">
              <w:rPr>
                <w:rFonts w:ascii="Garamond" w:hAnsi="Garamond"/>
                <w:lang w:val="pl-PL"/>
              </w:rPr>
              <w:t xml:space="preserve"> , Wyd. </w:t>
            </w:r>
            <w:proofErr w:type="spellStart"/>
            <w:r w:rsidR="00591BF9" w:rsidRPr="009527DA">
              <w:rPr>
                <w:rFonts w:ascii="Garamond" w:hAnsi="Garamond"/>
                <w:lang w:val="pl-PL"/>
              </w:rPr>
              <w:t>CeDeWu</w:t>
            </w:r>
            <w:proofErr w:type="spellEnd"/>
            <w:r w:rsidR="00591BF9" w:rsidRPr="009527DA">
              <w:rPr>
                <w:rFonts w:ascii="Garamond" w:hAnsi="Garamond"/>
                <w:lang w:val="pl-PL"/>
              </w:rPr>
              <w:t>, Warszawa 2010.</w:t>
            </w:r>
          </w:p>
        </w:tc>
      </w:tr>
    </w:tbl>
    <w:p w14:paraId="556A0AE5" w14:textId="244FC9EC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030DE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102BCD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DD15F93" w14:textId="40481A5D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22085">
              <w:rPr>
                <w:rFonts w:ascii="Garamond" w:hAnsi="Garamond"/>
                <w:b/>
                <w:lang w:val="pl-PL"/>
              </w:rPr>
              <w:t>2</w:t>
            </w:r>
          </w:p>
          <w:p w14:paraId="744C66C9" w14:textId="6CD3EED2" w:rsidR="00FA3958" w:rsidRPr="00766C29" w:rsidRDefault="00FA3958" w:rsidP="009527D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31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B50C82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6D17D6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3847B5" w14:textId="77777777" w:rsidR="00FA3958" w:rsidRPr="00322085" w:rsidRDefault="00FA3958" w:rsidP="005F3D6D">
            <w:pPr>
              <w:rPr>
                <w:rFonts w:ascii="Garamond" w:hAnsi="Garamond"/>
                <w:lang w:val="pl-PL"/>
              </w:rPr>
            </w:pPr>
            <w:r w:rsidRPr="00322085">
              <w:rPr>
                <w:rFonts w:ascii="Garamond" w:hAnsi="Garamond"/>
                <w:lang w:val="pl-PL"/>
              </w:rPr>
              <w:t>Efekty uczenia się:</w:t>
            </w:r>
          </w:p>
          <w:p w14:paraId="2723B1DD" w14:textId="77777777" w:rsidR="00FA3958" w:rsidRPr="00322085" w:rsidRDefault="00FA3958" w:rsidP="005F3D6D">
            <w:pPr>
              <w:rPr>
                <w:rFonts w:ascii="Garamond" w:hAnsi="Garamond"/>
              </w:rPr>
            </w:pPr>
            <w:r w:rsidRPr="00322085">
              <w:rPr>
                <w:rFonts w:ascii="Garamond" w:hAnsi="Garamond"/>
                <w:lang w:val="pl-PL"/>
              </w:rPr>
              <w:t>1.</w:t>
            </w:r>
            <w:r w:rsidR="00DC04B9" w:rsidRPr="00322085">
              <w:rPr>
                <w:rFonts w:ascii="Garamond" w:hAnsi="Garamond"/>
                <w:lang w:val="pl-PL"/>
              </w:rPr>
              <w:t xml:space="preserve"> Student będzie rozumiał, jaki wpływ na p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sychologiczne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uwarunkowania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zachowania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się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człowieka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w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organizacji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ma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satysfakcja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i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zaangażowanie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322085">
              <w:rPr>
                <w:rFonts w:ascii="Garamond" w:hAnsi="Garamond"/>
                <w:bCs/>
              </w:rPr>
              <w:t>pracowników</w:t>
            </w:r>
            <w:proofErr w:type="spellEnd"/>
            <w:r w:rsidR="00DC04B9" w:rsidRPr="00322085">
              <w:rPr>
                <w:rFonts w:ascii="Garamond" w:hAnsi="Garamond"/>
                <w:bCs/>
              </w:rPr>
              <w:t>.</w:t>
            </w:r>
          </w:p>
          <w:p w14:paraId="1F6B2D39" w14:textId="77777777" w:rsidR="00FA3958" w:rsidRPr="00322085" w:rsidRDefault="00FA3958" w:rsidP="005F3D6D">
            <w:pPr>
              <w:rPr>
                <w:rFonts w:ascii="Garamond" w:hAnsi="Garamond"/>
                <w:lang w:val="pl-PL"/>
              </w:rPr>
            </w:pPr>
            <w:r w:rsidRPr="00322085">
              <w:rPr>
                <w:rFonts w:ascii="Garamond" w:hAnsi="Garamond"/>
                <w:lang w:val="pl-PL"/>
              </w:rPr>
              <w:t>2.</w:t>
            </w:r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Będzie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wiedział</w:t>
            </w:r>
            <w:proofErr w:type="spellEnd"/>
            <w:r w:rsidR="001741EE" w:rsidRPr="00322085">
              <w:rPr>
                <w:rFonts w:ascii="Garamond" w:hAnsi="Garamond"/>
              </w:rPr>
              <w:t xml:space="preserve">, </w:t>
            </w:r>
            <w:proofErr w:type="spellStart"/>
            <w:r w:rsidR="001741EE" w:rsidRPr="00322085">
              <w:rPr>
                <w:rFonts w:ascii="Garamond" w:hAnsi="Garamond"/>
              </w:rPr>
              <w:t>jakie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czynniki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kształtują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satysfakcję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i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zaangażowanie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</w:t>
            </w:r>
            <w:proofErr w:type="spellStart"/>
            <w:r w:rsidR="001741EE" w:rsidRPr="00322085">
              <w:rPr>
                <w:rFonts w:ascii="Garamond" w:hAnsi="Garamond"/>
              </w:rPr>
              <w:t>pracowników</w:t>
            </w:r>
            <w:proofErr w:type="spellEnd"/>
            <w:r w:rsidR="001741EE" w:rsidRPr="00322085">
              <w:rPr>
                <w:rFonts w:ascii="Garamond" w:hAnsi="Garamond"/>
              </w:rPr>
              <w:t xml:space="preserve"> w </w:t>
            </w:r>
            <w:proofErr w:type="spellStart"/>
            <w:r w:rsidR="001741EE" w:rsidRPr="00322085">
              <w:rPr>
                <w:rFonts w:ascii="Garamond" w:hAnsi="Garamond"/>
              </w:rPr>
              <w:t>organizacji</w:t>
            </w:r>
            <w:proofErr w:type="spellEnd"/>
            <w:r w:rsidR="00EE08D1" w:rsidRPr="00322085">
              <w:rPr>
                <w:rFonts w:ascii="Garamond" w:hAnsi="Garamond"/>
              </w:rPr>
              <w:t>.</w:t>
            </w:r>
          </w:p>
          <w:p w14:paraId="1E8EA4B2" w14:textId="472DF743" w:rsidR="00FA3958" w:rsidRPr="00322085" w:rsidRDefault="00FA3958" w:rsidP="005F3D6D">
            <w:pPr>
              <w:rPr>
                <w:rFonts w:ascii="Garamond" w:hAnsi="Garamond"/>
              </w:rPr>
            </w:pPr>
            <w:r w:rsidRPr="00322085">
              <w:rPr>
                <w:rFonts w:ascii="Garamond" w:hAnsi="Garamond"/>
                <w:lang w:val="pl-PL"/>
              </w:rPr>
              <w:t>3.</w:t>
            </w:r>
            <w:r w:rsidR="008F4E4C" w:rsidRPr="00322085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322085">
              <w:rPr>
                <w:rFonts w:ascii="Garamond" w:hAnsi="Garamond"/>
              </w:rPr>
              <w:t>poznawcze</w:t>
            </w:r>
            <w:proofErr w:type="spellEnd"/>
            <w:r w:rsidR="008F4E4C" w:rsidRPr="00322085">
              <w:rPr>
                <w:rFonts w:ascii="Garamond" w:hAnsi="Garamond"/>
              </w:rPr>
              <w:t xml:space="preserve">, </w:t>
            </w:r>
            <w:proofErr w:type="spellStart"/>
            <w:r w:rsidR="008F4E4C" w:rsidRPr="00322085">
              <w:rPr>
                <w:rFonts w:ascii="Garamond" w:hAnsi="Garamond"/>
              </w:rPr>
              <w:t>związane</w:t>
            </w:r>
            <w:proofErr w:type="spellEnd"/>
            <w:r w:rsidR="008F4E4C" w:rsidRPr="00322085">
              <w:rPr>
                <w:rFonts w:ascii="Garamond" w:hAnsi="Garamond"/>
              </w:rPr>
              <w:t xml:space="preserve"> z  </w:t>
            </w:r>
            <w:proofErr w:type="spellStart"/>
            <w:r w:rsidR="008F4E4C" w:rsidRPr="00322085">
              <w:rPr>
                <w:rFonts w:ascii="Garamond" w:hAnsi="Garamond"/>
              </w:rPr>
              <w:t>pozytywnym</w:t>
            </w:r>
            <w:proofErr w:type="spellEnd"/>
            <w:r w:rsidR="008F4E4C" w:rsidRPr="00322085">
              <w:rPr>
                <w:rFonts w:ascii="Garamond" w:hAnsi="Garamond"/>
              </w:rPr>
              <w:t xml:space="preserve"> </w:t>
            </w:r>
            <w:proofErr w:type="spellStart"/>
            <w:r w:rsidR="008F4E4C" w:rsidRPr="00322085">
              <w:rPr>
                <w:rFonts w:ascii="Garamond" w:hAnsi="Garamond"/>
              </w:rPr>
              <w:t>stosunkiem</w:t>
            </w:r>
            <w:proofErr w:type="spellEnd"/>
            <w:r w:rsidR="008F4E4C" w:rsidRPr="00322085">
              <w:rPr>
                <w:rFonts w:ascii="Garamond" w:hAnsi="Garamond"/>
              </w:rPr>
              <w:t xml:space="preserve"> do </w:t>
            </w:r>
            <w:proofErr w:type="spellStart"/>
            <w:r w:rsidR="008F4E4C" w:rsidRPr="00322085">
              <w:rPr>
                <w:rFonts w:ascii="Garamond" w:hAnsi="Garamond"/>
              </w:rPr>
              <w:t>studiowanego</w:t>
            </w:r>
            <w:proofErr w:type="spellEnd"/>
            <w:r w:rsidR="008F4E4C" w:rsidRPr="00322085">
              <w:rPr>
                <w:rFonts w:ascii="Garamond" w:hAnsi="Garamond"/>
              </w:rPr>
              <w:t xml:space="preserve"> </w:t>
            </w:r>
            <w:proofErr w:type="spellStart"/>
            <w:r w:rsidR="008F4E4C" w:rsidRPr="00322085">
              <w:rPr>
                <w:rFonts w:ascii="Garamond" w:hAnsi="Garamond"/>
              </w:rPr>
              <w:t>kierunku</w:t>
            </w:r>
            <w:proofErr w:type="spellEnd"/>
            <w:r w:rsidR="008F4E4C" w:rsidRPr="00322085">
              <w:rPr>
                <w:rFonts w:ascii="Garamond" w:hAnsi="Garamond"/>
              </w:rPr>
              <w:t xml:space="preserve">. </w:t>
            </w:r>
          </w:p>
          <w:p w14:paraId="6150FE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C48635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1A616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0173D94" w14:textId="77777777" w:rsidR="00FA3958" w:rsidRPr="009527DA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527DA" w:rsidRPr="00766C2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Satysfakcja</w:t>
            </w:r>
            <w:proofErr w:type="spellEnd"/>
            <w:r w:rsidR="00DC04B9">
              <w:rPr>
                <w:rFonts w:ascii="Garamond" w:hAnsi="Garamond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i</w:t>
            </w:r>
            <w:proofErr w:type="spellEnd"/>
            <w:r w:rsidR="00DC04B9">
              <w:rPr>
                <w:rFonts w:ascii="Garamond" w:hAnsi="Garamond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zaangażowanie</w:t>
            </w:r>
            <w:proofErr w:type="spellEnd"/>
            <w:r w:rsidR="00DC04B9">
              <w:rPr>
                <w:rFonts w:ascii="Garamond" w:hAnsi="Garamond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pracowników</w:t>
            </w:r>
            <w:proofErr w:type="spellEnd"/>
            <w:r w:rsidR="00F36B30">
              <w:rPr>
                <w:rFonts w:ascii="Garamond" w:hAnsi="Garamond"/>
              </w:rPr>
              <w:t xml:space="preserve"> w </w:t>
            </w:r>
            <w:proofErr w:type="spellStart"/>
            <w:r w:rsidR="00F36B30">
              <w:rPr>
                <w:rFonts w:ascii="Garamond" w:hAnsi="Garamond"/>
              </w:rPr>
              <w:t>organizacji</w:t>
            </w:r>
            <w:proofErr w:type="spellEnd"/>
            <w:r w:rsidR="00DC04B9">
              <w:rPr>
                <w:rFonts w:ascii="Garamond" w:hAnsi="Garamond"/>
              </w:rPr>
              <w:t xml:space="preserve">. </w:t>
            </w:r>
          </w:p>
          <w:p w14:paraId="56A22118" w14:textId="3E3B786D" w:rsidR="00FA3958" w:rsidRPr="00766C29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Pojęcie </w:t>
            </w:r>
            <w:proofErr w:type="spellStart"/>
            <w:r>
              <w:rPr>
                <w:rFonts w:ascii="Garamond" w:hAnsi="Garamond"/>
                <w:lang w:val="pl-PL"/>
              </w:rPr>
              <w:t>zachowań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organizacyjnych</w:t>
            </w:r>
          </w:p>
          <w:p w14:paraId="24DC76C1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ED7F44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5D6CA7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1E34DC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6DEAEDF" w14:textId="77777777" w:rsidR="00DC04B9" w:rsidRPr="00DC04B9" w:rsidRDefault="00DC04B9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M. </w:t>
            </w:r>
            <w:r w:rsidRPr="00DC04B9">
              <w:rPr>
                <w:rFonts w:ascii="Garamond" w:hAnsi="Garamond"/>
                <w:sz w:val="22"/>
                <w:szCs w:val="22"/>
              </w:rPr>
              <w:t>Juchnowicz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DC04B9">
              <w:rPr>
                <w:rFonts w:ascii="Garamond" w:hAnsi="Garamond"/>
                <w:sz w:val="22"/>
                <w:szCs w:val="22"/>
              </w:rPr>
              <w:t>Zaangażowanie pracowników. Sposoby oceny i motywowania.</w:t>
            </w:r>
            <w:r w:rsidRPr="00DC04B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E00FD">
              <w:rPr>
                <w:rFonts w:ascii="Garamond" w:hAnsi="Garamond"/>
                <w:sz w:val="22"/>
                <w:szCs w:val="22"/>
              </w:rPr>
              <w:t xml:space="preserve">PWE, </w:t>
            </w:r>
            <w:r w:rsidRPr="00DC04B9">
              <w:rPr>
                <w:rFonts w:ascii="Garamond" w:hAnsi="Garamond"/>
                <w:sz w:val="22"/>
                <w:szCs w:val="22"/>
              </w:rPr>
              <w:t>Warszawa 2012.</w:t>
            </w:r>
          </w:p>
          <w:p w14:paraId="27E75769" w14:textId="77777777" w:rsidR="00896D1B" w:rsidRPr="001170D0" w:rsidRDefault="006E00FD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M. 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>Juchnowicz</w:t>
            </w:r>
            <w:r w:rsidRPr="001170D0">
              <w:rPr>
                <w:rFonts w:ascii="Garamond" w:hAnsi="Garamond"/>
                <w:sz w:val="22"/>
                <w:szCs w:val="22"/>
              </w:rPr>
              <w:t>,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 xml:space="preserve"> Satysfakcja zawodowa pracowników - kreator kapitału ludzkiego</w:t>
            </w:r>
            <w:r w:rsidR="00896D1B" w:rsidRPr="001170D0">
              <w:rPr>
                <w:rFonts w:ascii="Garamond" w:hAnsi="Garamond"/>
                <w:sz w:val="22"/>
                <w:szCs w:val="22"/>
              </w:rPr>
              <w:t xml:space="preserve">, PWE, 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 xml:space="preserve">. Warszawa2014. </w:t>
            </w:r>
          </w:p>
          <w:p w14:paraId="71112C09" w14:textId="77777777" w:rsidR="001170D0" w:rsidRPr="001170D0" w:rsidRDefault="001170D0" w:rsidP="00275C42">
            <w:pPr>
              <w:pStyle w:val="Tekstprzypisudolnego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170D0">
              <w:rPr>
                <w:rFonts w:ascii="Garamond" w:hAnsi="Garamond"/>
                <w:sz w:val="22"/>
                <w:szCs w:val="22"/>
              </w:rPr>
              <w:t xml:space="preserve">- A. Spik, K. </w:t>
            </w:r>
            <w:proofErr w:type="spellStart"/>
            <w:r w:rsidRPr="001170D0">
              <w:rPr>
                <w:rFonts w:ascii="Garamond" w:hAnsi="Garamond"/>
                <w:sz w:val="22"/>
                <w:szCs w:val="22"/>
              </w:rPr>
              <w:t>Klincewicz</w:t>
            </w:r>
            <w:proofErr w:type="spellEnd"/>
            <w:r w:rsidRPr="001170D0">
              <w:rPr>
                <w:rFonts w:ascii="Garamond" w:hAnsi="Garamond"/>
                <w:sz w:val="22"/>
                <w:szCs w:val="22"/>
              </w:rPr>
              <w:t xml:space="preserve">,  Nowe kierunki w zarządzaniu ludźmi- zaangażowanie organizacyjne. W: Nowe kierunki w zarządzaniu. </w:t>
            </w:r>
            <w:r>
              <w:rPr>
                <w:rFonts w:ascii="Garamond" w:hAnsi="Garamond"/>
                <w:sz w:val="22"/>
                <w:szCs w:val="22"/>
              </w:rPr>
              <w:t xml:space="preserve">Red. M. Kostera, </w:t>
            </w:r>
            <w:r w:rsidRPr="001170D0">
              <w:rPr>
                <w:rFonts w:ascii="Garamond" w:hAnsi="Garamond"/>
                <w:sz w:val="22"/>
                <w:szCs w:val="22"/>
              </w:rPr>
              <w:t>Wyd. Akademickie i Profesjonalne</w:t>
            </w:r>
            <w:r>
              <w:rPr>
                <w:rFonts w:ascii="Garamond" w:hAnsi="Garamond"/>
                <w:sz w:val="22"/>
                <w:szCs w:val="22"/>
              </w:rPr>
              <w:t>, Warszawa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 2008.</w:t>
            </w:r>
          </w:p>
          <w:p w14:paraId="3AD34DC1" w14:textId="77777777" w:rsidR="00896D1B" w:rsidRPr="00896D1B" w:rsidRDefault="00FA3958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 w:rsidRPr="00896D1B">
              <w:rPr>
                <w:rFonts w:ascii="Garamond" w:hAnsi="Garamond"/>
                <w:sz w:val="22"/>
                <w:szCs w:val="22"/>
              </w:rPr>
              <w:t>-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B.A. Sypniewska, Godnościowa satysfakcja pracownicza.</w:t>
            </w:r>
            <w:r w:rsidR="00896D1B" w:rsidRPr="00896D1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W: Zarządzanie zasobami ludzkimi. Refleksje teoretyczne, kwestie praktyczne. Red. T. </w:t>
            </w:r>
            <w:proofErr w:type="spellStart"/>
            <w:r w:rsidR="00896D1B" w:rsidRPr="00896D1B">
              <w:rPr>
                <w:rFonts w:ascii="Garamond" w:hAnsi="Garamond"/>
                <w:sz w:val="22"/>
                <w:szCs w:val="22"/>
              </w:rPr>
              <w:t>Oleksyn</w:t>
            </w:r>
            <w:proofErr w:type="spellEnd"/>
            <w:r w:rsidR="00896D1B" w:rsidRPr="00896D1B">
              <w:rPr>
                <w:rFonts w:ascii="Garamond" w:hAnsi="Garamond"/>
                <w:sz w:val="22"/>
                <w:szCs w:val="22"/>
              </w:rPr>
              <w:t>, B.A. Sypniewska</w:t>
            </w:r>
            <w:r w:rsidR="00896D1B">
              <w:rPr>
                <w:rFonts w:ascii="Garamond" w:hAnsi="Garamond"/>
                <w:sz w:val="22"/>
                <w:szCs w:val="22"/>
              </w:rPr>
              <w:t>,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 Wyższa Szkoła Finansów i Zarządzania w Warszawie</w:t>
            </w:r>
            <w:r w:rsidR="00896D1B">
              <w:rPr>
                <w:rFonts w:ascii="Garamond" w:hAnsi="Garamond"/>
                <w:sz w:val="22"/>
                <w:szCs w:val="22"/>
              </w:rPr>
              <w:t>, Warszawa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2016. </w:t>
            </w:r>
          </w:p>
          <w:p w14:paraId="575AC1F3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</w:p>
          <w:p w14:paraId="4FCF6324" w14:textId="77777777" w:rsidR="00896D1B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21B2A14" w14:textId="77777777" w:rsidR="00896D1B" w:rsidRDefault="00FA3958" w:rsidP="00896D1B">
            <w:pPr>
              <w:rPr>
                <w:rFonts w:ascii="Garamond" w:hAnsi="Garamond"/>
              </w:rPr>
            </w:pPr>
            <w:r w:rsidRPr="00896D1B">
              <w:rPr>
                <w:rFonts w:ascii="Garamond" w:hAnsi="Garamond"/>
                <w:lang w:val="pl-PL"/>
              </w:rPr>
              <w:t>-</w:t>
            </w:r>
            <w:r w:rsidR="00896D1B" w:rsidRPr="00896D1B">
              <w:rPr>
                <w:rFonts w:ascii="Garamond" w:hAnsi="Garamond"/>
              </w:rPr>
              <w:t xml:space="preserve"> M. </w:t>
            </w:r>
            <w:proofErr w:type="spellStart"/>
            <w:r w:rsidR="00896D1B" w:rsidRPr="00896D1B">
              <w:rPr>
                <w:rFonts w:ascii="Garamond" w:hAnsi="Garamond"/>
              </w:rPr>
              <w:t>Juchnowicz</w:t>
            </w:r>
            <w:proofErr w:type="spellEnd"/>
            <w:r w:rsidR="00896D1B" w:rsidRPr="00896D1B">
              <w:rPr>
                <w:rFonts w:ascii="Garamond" w:hAnsi="Garamond"/>
              </w:rPr>
              <w:t xml:space="preserve">, Ł. </w:t>
            </w:r>
            <w:proofErr w:type="spellStart"/>
            <w:r w:rsidR="00896D1B" w:rsidRPr="00896D1B">
              <w:rPr>
                <w:rFonts w:ascii="Garamond" w:hAnsi="Garamond"/>
              </w:rPr>
              <w:t>Skowron</w:t>
            </w:r>
            <w:proofErr w:type="spellEnd"/>
            <w:r w:rsidR="00896D1B" w:rsidRPr="00896D1B">
              <w:rPr>
                <w:rFonts w:ascii="Garamond" w:hAnsi="Garamond"/>
              </w:rPr>
              <w:t xml:space="preserve">, </w:t>
            </w:r>
            <w:proofErr w:type="spellStart"/>
            <w:r w:rsidR="00896D1B" w:rsidRPr="00896D1B">
              <w:rPr>
                <w:rFonts w:ascii="Garamond" w:hAnsi="Garamond"/>
              </w:rPr>
              <w:t>Determinanty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zaangażowania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pracowników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w świetle badań. W: Granice w zarządzaniu kapitałem ludzkim. </w:t>
            </w:r>
            <w:r w:rsidR="00896D1B">
              <w:rPr>
                <w:rFonts w:ascii="Garamond" w:hAnsi="Garamond"/>
              </w:rPr>
              <w:t xml:space="preserve">Red. P. Wachowiak, S. Winch, </w:t>
            </w:r>
            <w:proofErr w:type="spellStart"/>
            <w:r w:rsidR="00896D1B" w:rsidRPr="00896D1B">
              <w:rPr>
                <w:rFonts w:ascii="Garamond" w:hAnsi="Garamond"/>
              </w:rPr>
              <w:t>Oficyna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Wydawnicza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SGH</w:t>
            </w:r>
            <w:r w:rsidR="00896D1B">
              <w:rPr>
                <w:rFonts w:ascii="Garamond" w:hAnsi="Garamond"/>
              </w:rPr>
              <w:t>, Warszawa</w:t>
            </w:r>
            <w:r w:rsidR="00896D1B" w:rsidRPr="00896D1B">
              <w:rPr>
                <w:rFonts w:ascii="Garamond" w:hAnsi="Garamond"/>
              </w:rPr>
              <w:t xml:space="preserve"> 2014.</w:t>
            </w:r>
          </w:p>
          <w:p w14:paraId="6E6C6126" w14:textId="77777777" w:rsidR="00FA3958" w:rsidRPr="00766C29" w:rsidRDefault="00FA3958" w:rsidP="002C1C97">
            <w:pPr>
              <w:pStyle w:val="Tekstprzypisudolnego"/>
              <w:jc w:val="both"/>
              <w:rPr>
                <w:rFonts w:ascii="Garamond" w:hAnsi="Garamond"/>
              </w:rPr>
            </w:pPr>
          </w:p>
        </w:tc>
      </w:tr>
    </w:tbl>
    <w:p w14:paraId="354D2A85" w14:textId="77777777" w:rsidR="00F36B30" w:rsidRPr="00766C29" w:rsidRDefault="00F36B30" w:rsidP="00FA3958">
      <w:pPr>
        <w:spacing w:after="0" w:line="240" w:lineRule="auto"/>
        <w:rPr>
          <w:rFonts w:ascii="Garamond" w:hAnsi="Garamond"/>
        </w:rPr>
      </w:pPr>
    </w:p>
    <w:p w14:paraId="6C64F03A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DE9484D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60DEF2" w14:textId="051FF659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322085">
              <w:rPr>
                <w:rFonts w:ascii="Garamond" w:hAnsi="Garamond"/>
                <w:b/>
                <w:lang w:val="pl-PL"/>
              </w:rPr>
              <w:t>3</w:t>
            </w:r>
          </w:p>
          <w:p w14:paraId="5A55F01C" w14:textId="2CCA36C0" w:rsidR="00FA3958" w:rsidRPr="00766C29" w:rsidRDefault="00FA3958" w:rsidP="001741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2208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56B0883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877B8D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D9BB84D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366E06" w14:textId="71D57074" w:rsidR="003267C7" w:rsidRPr="002C1C97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3267C7" w:rsidRPr="002C1C97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</w:t>
            </w:r>
            <w:r w:rsidR="003267C7" w:rsidRPr="002C1C9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b</w:t>
            </w:r>
            <w:r w:rsidR="003267C7" w:rsidRPr="002C1C97">
              <w:rPr>
                <w:rFonts w:ascii="Garamond" w:hAnsi="Garamond"/>
                <w:lang w:val="pl-PL"/>
              </w:rPr>
              <w:t xml:space="preserve">ędzie znał podstawowe teorie motywacji pracowników.  </w:t>
            </w:r>
          </w:p>
          <w:p w14:paraId="2A278DC9" w14:textId="0C5B7DAC" w:rsidR="008F4E4C" w:rsidRPr="002C1C97" w:rsidRDefault="002C1C97" w:rsidP="008F4E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8F4E4C" w:rsidRPr="002C1C97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="008F4E4C" w:rsidRPr="002C1C97">
              <w:rPr>
                <w:rFonts w:ascii="Garamond" w:hAnsi="Garamond"/>
              </w:rPr>
              <w:t>poznawcze</w:t>
            </w:r>
            <w:proofErr w:type="spellEnd"/>
            <w:r w:rsidR="008F4E4C" w:rsidRPr="002C1C97">
              <w:rPr>
                <w:rFonts w:ascii="Garamond" w:hAnsi="Garamond"/>
              </w:rPr>
              <w:t xml:space="preserve">, </w:t>
            </w:r>
            <w:proofErr w:type="spellStart"/>
            <w:r w:rsidR="008F4E4C" w:rsidRPr="002C1C97">
              <w:rPr>
                <w:rFonts w:ascii="Garamond" w:hAnsi="Garamond"/>
              </w:rPr>
              <w:t>związane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z  </w:t>
            </w:r>
            <w:proofErr w:type="spellStart"/>
            <w:r w:rsidR="008F4E4C" w:rsidRPr="002C1C97">
              <w:rPr>
                <w:rFonts w:ascii="Garamond" w:hAnsi="Garamond"/>
              </w:rPr>
              <w:t>pozytywnym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</w:t>
            </w:r>
            <w:proofErr w:type="spellStart"/>
            <w:r w:rsidR="008F4E4C" w:rsidRPr="002C1C97">
              <w:rPr>
                <w:rFonts w:ascii="Garamond" w:hAnsi="Garamond"/>
              </w:rPr>
              <w:t>stosunkiem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do </w:t>
            </w:r>
            <w:proofErr w:type="spellStart"/>
            <w:r w:rsidR="008F4E4C" w:rsidRPr="002C1C97">
              <w:rPr>
                <w:rFonts w:ascii="Garamond" w:hAnsi="Garamond"/>
              </w:rPr>
              <w:t>studiowanego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</w:t>
            </w:r>
            <w:proofErr w:type="spellStart"/>
            <w:r w:rsidR="008F4E4C" w:rsidRPr="002C1C97">
              <w:rPr>
                <w:rFonts w:ascii="Garamond" w:hAnsi="Garamond"/>
              </w:rPr>
              <w:t>kierunku</w:t>
            </w:r>
            <w:proofErr w:type="spellEnd"/>
            <w:r w:rsidR="008F4E4C" w:rsidRPr="002C1C97">
              <w:rPr>
                <w:rFonts w:ascii="Garamond" w:hAnsi="Garamond"/>
              </w:rPr>
              <w:t xml:space="preserve">. </w:t>
            </w:r>
          </w:p>
          <w:p w14:paraId="4A7714F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1AA74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3274D1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BAECAE0" w14:textId="1D2E22B1" w:rsidR="00FA3958" w:rsidRPr="00766C29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243339">
              <w:rPr>
                <w:rFonts w:ascii="Garamond" w:hAnsi="Garamond"/>
                <w:lang w:val="pl-PL"/>
              </w:rPr>
              <w:t xml:space="preserve">  Motywacja</w:t>
            </w:r>
            <w:r w:rsidR="00322085">
              <w:rPr>
                <w:rFonts w:ascii="Garamond" w:hAnsi="Garamond"/>
                <w:lang w:val="pl-PL"/>
              </w:rPr>
              <w:t xml:space="preserve"> </w:t>
            </w:r>
            <w:r w:rsidR="00243339">
              <w:rPr>
                <w:rFonts w:ascii="Garamond" w:hAnsi="Garamond"/>
                <w:lang w:val="pl-PL"/>
              </w:rPr>
              <w:t>w zarządzaniu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14:paraId="6BA9CBCA" w14:textId="3DE0FF9C" w:rsidR="00243339" w:rsidRDefault="0024333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Teorie motywacji skoncentrowane na potrzebach jednostki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14:paraId="40A117CB" w14:textId="7A929F52" w:rsidR="00322085" w:rsidRPr="00766C29" w:rsidRDefault="00322085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243339">
              <w:rPr>
                <w:rFonts w:ascii="Garamond" w:hAnsi="Garamond"/>
                <w:lang w:val="pl-PL"/>
              </w:rPr>
              <w:t>. Teorie motywacji skoncentrowane na zachowaniu jednostki</w:t>
            </w:r>
            <w:r w:rsidR="00EE08D1">
              <w:rPr>
                <w:rFonts w:ascii="Garamond" w:hAnsi="Garamond"/>
                <w:lang w:val="pl-PL"/>
              </w:rPr>
              <w:t>.</w:t>
            </w:r>
            <w:r w:rsidR="0024333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14:paraId="0F266D33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8F40A8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B030FD" w14:textId="77777777" w:rsidR="00F36B30" w:rsidRDefault="00F36B30" w:rsidP="00F36B3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Pr="00C83CEE">
              <w:rPr>
                <w:rFonts w:ascii="Garamond" w:hAnsi="Garamond"/>
                <w:color w:val="000000"/>
              </w:rPr>
              <w:t xml:space="preserve">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>. Piotrowski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="00243339">
              <w:rPr>
                <w:rFonts w:ascii="Garamond" w:hAnsi="Garamond"/>
                <w:color w:val="000000"/>
              </w:rPr>
              <w:t>.</w:t>
            </w:r>
          </w:p>
          <w:p w14:paraId="28545073" w14:textId="77777777" w:rsidR="00F36B30" w:rsidRDefault="00F36B30" w:rsidP="00F36B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C83CEE">
              <w:rPr>
                <w:rFonts w:ascii="Garamond" w:hAnsi="Garamond"/>
              </w:rPr>
              <w:t>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</w:t>
            </w:r>
            <w:r w:rsidR="00243339">
              <w:rPr>
                <w:rFonts w:ascii="Garamond" w:hAnsi="Garamond"/>
              </w:rPr>
              <w:t>.</w:t>
            </w:r>
          </w:p>
          <w:p w14:paraId="459F0CE4" w14:textId="77777777" w:rsidR="00243339" w:rsidRDefault="00243339" w:rsidP="00F36B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H. </w:t>
            </w:r>
            <w:proofErr w:type="spellStart"/>
            <w:r>
              <w:rPr>
                <w:rFonts w:ascii="Garamond" w:hAnsi="Garamond"/>
              </w:rPr>
              <w:t>Król</w:t>
            </w:r>
            <w:proofErr w:type="spellEnd"/>
            <w:r>
              <w:rPr>
                <w:rFonts w:ascii="Garamond" w:hAnsi="Garamond"/>
              </w:rPr>
              <w:t xml:space="preserve">, A. </w:t>
            </w:r>
            <w:proofErr w:type="spellStart"/>
            <w:r>
              <w:rPr>
                <w:rFonts w:ascii="Garamond" w:hAnsi="Garamond"/>
              </w:rPr>
              <w:t>Ludwiczyński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Tworzene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kapitału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organizacji</w:t>
            </w:r>
            <w:proofErr w:type="spellEnd"/>
            <w:r>
              <w:rPr>
                <w:rFonts w:ascii="Garamond" w:hAnsi="Garamond"/>
              </w:rPr>
              <w:t>, PWN, Warszawa 2018.</w:t>
            </w:r>
          </w:p>
          <w:p w14:paraId="01BE5AC0" w14:textId="77777777" w:rsidR="00243339" w:rsidRPr="00F36B30" w:rsidRDefault="00243339" w:rsidP="00F36B3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 xml:space="preserve">-  A. </w:t>
            </w:r>
            <w:proofErr w:type="spellStart"/>
            <w:r>
              <w:rPr>
                <w:rFonts w:ascii="Garamond" w:hAnsi="Garamond"/>
              </w:rPr>
              <w:t>Pcztowoski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Koncepcje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praktyki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wyzwania</w:t>
            </w:r>
            <w:proofErr w:type="spellEnd"/>
            <w:r>
              <w:rPr>
                <w:rFonts w:ascii="Garamond" w:hAnsi="Garamond"/>
              </w:rPr>
              <w:t>,  PWE, Warszawa 2018.</w:t>
            </w:r>
          </w:p>
          <w:p w14:paraId="7EAC3C02" w14:textId="77777777" w:rsidR="00F36B30" w:rsidRPr="00C83CEE" w:rsidRDefault="00F36B30" w:rsidP="00F36B30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14:paraId="308704C7" w14:textId="77777777" w:rsidR="00F36B30" w:rsidRDefault="00F36B30" w:rsidP="00F36B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825825">
              <w:rPr>
                <w:rFonts w:ascii="Garamond" w:hAnsi="Garamond"/>
                <w:lang w:val="pl-PL"/>
              </w:rPr>
              <w:t xml:space="preserve">K. Bolesta-Kukułka, </w:t>
            </w:r>
            <w:r w:rsidRPr="00825825">
              <w:rPr>
                <w:rFonts w:ascii="Garamond" w:hAnsi="Garamond"/>
                <w:iCs/>
                <w:lang w:val="pl-PL"/>
              </w:rPr>
              <w:t>Jak patrzeć na świat organizacji</w:t>
            </w:r>
            <w:r>
              <w:rPr>
                <w:rFonts w:ascii="Garamond" w:hAnsi="Garamond"/>
                <w:i/>
                <w:iCs/>
                <w:lang w:val="pl-PL"/>
              </w:rPr>
              <w:t>,</w:t>
            </w:r>
            <w:r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>
              <w:rPr>
                <w:rFonts w:ascii="Garamond" w:hAnsi="Garamond"/>
                <w:iCs/>
                <w:lang w:val="pl-PL"/>
              </w:rPr>
              <w:t>PWN, Warszawa</w:t>
            </w:r>
            <w:r w:rsidRPr="00D81BA0">
              <w:rPr>
                <w:rFonts w:ascii="Garamond" w:hAnsi="Garamond"/>
                <w:lang w:val="pl-PL"/>
              </w:rPr>
              <w:t>1993.</w:t>
            </w:r>
          </w:p>
          <w:p w14:paraId="468FA129" w14:textId="410567C0" w:rsidR="00243339" w:rsidRPr="00F36B30" w:rsidRDefault="00F36B30" w:rsidP="00A578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C83CEE">
              <w:rPr>
                <w:rFonts w:ascii="Garamond" w:hAnsi="Garamond"/>
              </w:rPr>
              <w:t xml:space="preserve">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</w:tc>
      </w:tr>
    </w:tbl>
    <w:p w14:paraId="7EB7BEEF" w14:textId="5405E66E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A24C19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EACB6A2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F23DE47" w14:textId="78ECAA88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22085">
              <w:rPr>
                <w:rFonts w:ascii="Garamond" w:hAnsi="Garamond"/>
                <w:b/>
                <w:lang w:val="pl-PL"/>
              </w:rPr>
              <w:t>4</w:t>
            </w:r>
          </w:p>
          <w:p w14:paraId="3E131F83" w14:textId="0CA0E737" w:rsidR="00FA3958" w:rsidRPr="00766C29" w:rsidRDefault="00FA3958" w:rsidP="00F36B3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31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0BDD52D6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E761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8442C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A020E68" w14:textId="471E8D1F" w:rsidR="00FA3958" w:rsidRPr="00A57891" w:rsidRDefault="00B602A0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 xml:space="preserve">Student będzie rozumiał, jaki wpływ na zachowania organizacyjne ma komunikacja interpersonalna. </w:t>
            </w:r>
          </w:p>
          <w:p w14:paraId="0D2E5FD1" w14:textId="414080DB" w:rsidR="00A57891" w:rsidRPr="00A57891" w:rsidRDefault="00A57891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Zrozumie wpływ prawidłowej komunikacji na funkcjonowanie organizacji</w:t>
            </w:r>
          </w:p>
          <w:p w14:paraId="744E0450" w14:textId="618AC90C" w:rsidR="00FA3958" w:rsidRPr="00A57891" w:rsidRDefault="00322085" w:rsidP="005F3D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14:paraId="70085CC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38EAA2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F82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65986A1" w14:textId="60B5ECE5" w:rsidR="00FA3958" w:rsidRPr="00322085" w:rsidRDefault="003267C7" w:rsidP="00322085">
            <w:pPr>
              <w:rPr>
                <w:rFonts w:ascii="Garamond" w:hAnsi="Garamond"/>
                <w:lang w:val="pl-PL"/>
              </w:rPr>
            </w:pPr>
            <w:r w:rsidRPr="00322085">
              <w:rPr>
                <w:rFonts w:ascii="Garamond" w:hAnsi="Garamond"/>
                <w:lang w:val="pl-PL"/>
              </w:rPr>
              <w:t>K</w:t>
            </w:r>
            <w:r w:rsidR="00EF1393" w:rsidRPr="00322085">
              <w:rPr>
                <w:rFonts w:ascii="Garamond" w:hAnsi="Garamond"/>
                <w:lang w:val="pl-PL"/>
              </w:rPr>
              <w:t>o</w:t>
            </w:r>
            <w:r w:rsidRPr="00322085">
              <w:rPr>
                <w:rFonts w:ascii="Garamond" w:hAnsi="Garamond"/>
                <w:lang w:val="pl-PL"/>
              </w:rPr>
              <w:t xml:space="preserve">munikacja w organizacji </w:t>
            </w:r>
          </w:p>
        </w:tc>
      </w:tr>
      <w:tr w:rsidR="00FA3958" w:rsidRPr="00766C29" w14:paraId="363FC32E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216D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62A835" w14:textId="77777777" w:rsidR="0072630A" w:rsidRPr="00B602A0" w:rsidRDefault="00FA3958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14:paraId="27DBAA1C" w14:textId="77777777" w:rsidR="0072630A" w:rsidRPr="00B602A0" w:rsidRDefault="0072630A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 xml:space="preserve">- </w:t>
            </w:r>
            <w:r w:rsidRPr="00B602A0">
              <w:rPr>
                <w:rFonts w:ascii="Garamond" w:hAnsi="Garamond"/>
                <w:color w:val="000000"/>
              </w:rPr>
              <w:t xml:space="preserve">E.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Lewandowska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-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Tarasiuk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Komunikowanie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biznesie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>, PWN, Warszawa 2010.</w:t>
            </w:r>
          </w:p>
          <w:p w14:paraId="42B9C086" w14:textId="434E6707" w:rsidR="00FA3958" w:rsidRPr="00B602A0" w:rsidRDefault="0072630A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</w:rPr>
              <w:t xml:space="preserve">T. </w:t>
            </w:r>
            <w:proofErr w:type="spellStart"/>
            <w:r w:rsidRPr="00B602A0">
              <w:rPr>
                <w:rFonts w:ascii="Garamond" w:hAnsi="Garamond"/>
              </w:rPr>
              <w:t>Rzepa</w:t>
            </w:r>
            <w:proofErr w:type="spellEnd"/>
            <w:r w:rsidRPr="00B602A0">
              <w:rPr>
                <w:rFonts w:ascii="Garamond" w:hAnsi="Garamond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</w:rPr>
              <w:t>Psychologia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komunikowania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się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dla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menedżerów</w:t>
            </w:r>
            <w:proofErr w:type="spellEnd"/>
            <w:r w:rsidRPr="00B602A0">
              <w:rPr>
                <w:rFonts w:ascii="Garamond" w:hAnsi="Garamond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</w:rPr>
              <w:t>Difin</w:t>
            </w:r>
            <w:proofErr w:type="spellEnd"/>
            <w:r w:rsidRPr="00B602A0">
              <w:rPr>
                <w:rFonts w:ascii="Garamond" w:hAnsi="Garamond"/>
              </w:rPr>
              <w:t>, Warszawa 2006.</w:t>
            </w:r>
          </w:p>
          <w:p w14:paraId="6B1BBC27" w14:textId="77777777"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Rozszerzające / uzupełniające:</w:t>
            </w:r>
          </w:p>
          <w:p w14:paraId="220E1E74" w14:textId="77777777" w:rsidR="0072630A" w:rsidRPr="00B602A0" w:rsidRDefault="00FA3958" w:rsidP="0072630A">
            <w:pPr>
              <w:rPr>
                <w:rFonts w:ascii="Garamond" w:hAnsi="Garamond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  <w:r w:rsidR="0072630A" w:rsidRPr="00B602A0">
              <w:rPr>
                <w:rFonts w:ascii="Garamond" w:hAnsi="Garamond"/>
              </w:rPr>
              <w:t xml:space="preserve"> B. Sypniewska</w:t>
            </w:r>
            <w:r w:rsidR="00B602A0">
              <w:rPr>
                <w:rFonts w:ascii="Garamond" w:hAnsi="Garamond"/>
              </w:rPr>
              <w:t>,</w:t>
            </w:r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Istota</w:t>
            </w:r>
            <w:proofErr w:type="spellEnd"/>
            <w:r w:rsidR="0072630A" w:rsidRPr="00B602A0">
              <w:rPr>
                <w:rFonts w:ascii="Garamond" w:hAnsi="Garamond"/>
              </w:rPr>
              <w:t xml:space="preserve">, </w:t>
            </w:r>
            <w:proofErr w:type="spellStart"/>
            <w:r w:rsidR="0072630A" w:rsidRPr="00B602A0">
              <w:rPr>
                <w:rFonts w:ascii="Garamond" w:hAnsi="Garamond"/>
              </w:rPr>
              <w:t>błędy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bariery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w </w:t>
            </w:r>
            <w:proofErr w:type="spellStart"/>
            <w:r w:rsidR="0072630A" w:rsidRPr="00B602A0">
              <w:rPr>
                <w:rFonts w:ascii="Garamond" w:hAnsi="Garamond"/>
              </w:rPr>
              <w:t>komunikowaniu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się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w </w:t>
            </w:r>
            <w:proofErr w:type="spellStart"/>
            <w:r w:rsidR="0072630A" w:rsidRPr="00B602A0">
              <w:rPr>
                <w:rFonts w:ascii="Garamond" w:hAnsi="Garamond"/>
              </w:rPr>
              <w:t>organizacji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. </w:t>
            </w:r>
            <w:proofErr w:type="spellStart"/>
            <w:r w:rsidR="0072630A" w:rsidRPr="00B602A0">
              <w:rPr>
                <w:rFonts w:ascii="Garamond" w:hAnsi="Garamond"/>
              </w:rPr>
              <w:t>Płock</w:t>
            </w:r>
            <w:proofErr w:type="spellEnd"/>
            <w:r w:rsidR="0072630A" w:rsidRPr="00B602A0">
              <w:rPr>
                <w:rFonts w:ascii="Garamond" w:hAnsi="Garamond"/>
              </w:rPr>
              <w:t xml:space="preserve">: </w:t>
            </w:r>
            <w:proofErr w:type="spellStart"/>
            <w:r w:rsidR="0072630A" w:rsidRPr="00B602A0">
              <w:rPr>
                <w:rFonts w:ascii="Garamond" w:hAnsi="Garamond"/>
              </w:rPr>
              <w:t>Zeszyty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Naukowe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PWSZ w </w:t>
            </w:r>
            <w:proofErr w:type="spellStart"/>
            <w:r w:rsidR="0072630A" w:rsidRPr="00B602A0">
              <w:rPr>
                <w:rFonts w:ascii="Garamond" w:hAnsi="Garamond"/>
              </w:rPr>
              <w:t>Płocku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Nauki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Ekonomiczne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t. XXI 2015;</w:t>
            </w:r>
          </w:p>
          <w:p w14:paraId="769E696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</w:tbl>
    <w:p w14:paraId="472F9F4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FEC316" w14:textId="0165DB90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3BA4CF5F" w14:textId="3CB441DC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6A4F6BC3" w14:textId="03E605B0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2A74EF5B" w14:textId="630F354C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597C8A23" w14:textId="19CC3F47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4BA4431C" w14:textId="77AF6B7A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1FBB0D26" w14:textId="65F43EF2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661FC971" w14:textId="6C7FD3BB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7EEAAB69" w14:textId="31D34864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118CFDCC" w14:textId="68F129F0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06E2CA30" w14:textId="77777777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31B2D0F2" w14:textId="77777777" w:rsidR="00322085" w:rsidRPr="00766C29" w:rsidRDefault="00322085" w:rsidP="00FA3958">
      <w:pPr>
        <w:spacing w:after="0" w:line="240" w:lineRule="auto"/>
        <w:rPr>
          <w:rFonts w:ascii="Garamond" w:hAnsi="Garamond"/>
        </w:rPr>
      </w:pPr>
    </w:p>
    <w:p w14:paraId="308ED75E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D00EE73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2E909B6" w14:textId="6D0EFD35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322085">
              <w:rPr>
                <w:rFonts w:ascii="Garamond" w:hAnsi="Garamond"/>
                <w:b/>
                <w:lang w:val="pl-PL"/>
              </w:rPr>
              <w:t>5</w:t>
            </w:r>
          </w:p>
          <w:p w14:paraId="71267FC7" w14:textId="1B186969"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31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6100061C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C8A70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BD0ED0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  <w:r w:rsidRPr="008B55B8">
              <w:rPr>
                <w:rFonts w:ascii="Garamond" w:hAnsi="Garamond"/>
                <w:lang w:val="pl-PL"/>
              </w:rPr>
              <w:t>Efekty uczenia się:</w:t>
            </w:r>
          </w:p>
          <w:p w14:paraId="3AEE15C8" w14:textId="77777777"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1.</w:t>
            </w:r>
            <w:r w:rsidR="008B55B8" w:rsidRPr="008B55B8">
              <w:rPr>
                <w:rFonts w:ascii="Garamond" w:hAnsi="Garamond"/>
                <w:lang w:val="pl-PL"/>
              </w:rPr>
              <w:t xml:space="preserve"> Student będzie potrafił</w:t>
            </w:r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rozwiązać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sytuacje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konfliktow</w:t>
            </w:r>
            <w:r w:rsidR="008B55B8">
              <w:rPr>
                <w:rFonts w:ascii="Garamond" w:hAnsi="Garamond"/>
              </w:rPr>
              <w:t>e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poprzez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>
              <w:rPr>
                <w:rFonts w:ascii="Garamond" w:hAnsi="Garamond"/>
              </w:rPr>
              <w:t>zaproponowanie</w:t>
            </w:r>
            <w:proofErr w:type="spellEnd"/>
            <w:r w:rsid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odpowiednich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stylów</w:t>
            </w:r>
            <w:proofErr w:type="spellEnd"/>
            <w:r w:rsidR="008F4E4C">
              <w:rPr>
                <w:rFonts w:ascii="Garamond" w:hAnsi="Garamond"/>
              </w:rPr>
              <w:t xml:space="preserve"> (</w:t>
            </w:r>
            <w:proofErr w:type="spellStart"/>
            <w:r w:rsidR="008F4E4C">
              <w:rPr>
                <w:rFonts w:ascii="Garamond" w:hAnsi="Garamond"/>
              </w:rPr>
              <w:t>metod</w:t>
            </w:r>
            <w:proofErr w:type="spellEnd"/>
            <w:r w:rsidR="008F4E4C">
              <w:rPr>
                <w:rFonts w:ascii="Garamond" w:hAnsi="Garamond"/>
              </w:rPr>
              <w:t xml:space="preserve">, </w:t>
            </w:r>
            <w:proofErr w:type="spellStart"/>
            <w:r w:rsidR="008F4E4C">
              <w:rPr>
                <w:rFonts w:ascii="Garamond" w:hAnsi="Garamond"/>
              </w:rPr>
              <w:t>sposobów</w:t>
            </w:r>
            <w:proofErr w:type="spellEnd"/>
            <w:r w:rsidR="008F4E4C">
              <w:rPr>
                <w:rFonts w:ascii="Garamond" w:hAnsi="Garamond"/>
              </w:rPr>
              <w:t>)</w:t>
            </w:r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negocjowania</w:t>
            </w:r>
            <w:proofErr w:type="spellEnd"/>
            <w:r w:rsidR="008B55B8" w:rsidRPr="008B55B8">
              <w:rPr>
                <w:rFonts w:ascii="Garamond" w:hAnsi="Garamond"/>
              </w:rPr>
              <w:t>.</w:t>
            </w:r>
          </w:p>
          <w:p w14:paraId="5AC679CA" w14:textId="77777777"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2.</w:t>
            </w:r>
            <w:r w:rsidR="00EE08D1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EE08D1" w:rsidRPr="00CB23EE">
              <w:rPr>
                <w:rFonts w:ascii="Garamond" w:hAnsi="Garamond"/>
              </w:rPr>
              <w:t>poznawcz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>,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związan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 xml:space="preserve"> z 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pozytywnym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stosunkiem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do </w:t>
            </w:r>
            <w:proofErr w:type="spellStart"/>
            <w:r w:rsidR="00EE08D1">
              <w:rPr>
                <w:rFonts w:ascii="Garamond" w:hAnsi="Garamond"/>
              </w:rPr>
              <w:t>studiowanego</w:t>
            </w:r>
            <w:proofErr w:type="spellEnd"/>
            <w:r w:rsidR="00EE08D1">
              <w:rPr>
                <w:rFonts w:ascii="Garamond" w:hAnsi="Garamond"/>
              </w:rPr>
              <w:t xml:space="preserve"> </w:t>
            </w:r>
            <w:proofErr w:type="spellStart"/>
            <w:r w:rsidR="00EE08D1">
              <w:rPr>
                <w:rFonts w:ascii="Garamond" w:hAnsi="Garamond"/>
              </w:rPr>
              <w:t>kierunku</w:t>
            </w:r>
            <w:proofErr w:type="spellEnd"/>
            <w:r w:rsidR="00EE08D1">
              <w:rPr>
                <w:rFonts w:ascii="Garamond" w:hAnsi="Garamond"/>
              </w:rPr>
              <w:t xml:space="preserve">. </w:t>
            </w:r>
          </w:p>
          <w:p w14:paraId="0B3B15F3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</w:p>
          <w:p w14:paraId="74C5BD67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0EB6B98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F75D6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C619B9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02A0">
              <w:rPr>
                <w:rFonts w:ascii="Garamond" w:hAnsi="Garamond"/>
                <w:lang w:val="pl-PL"/>
              </w:rPr>
              <w:t xml:space="preserve"> Konflikt</w:t>
            </w:r>
            <w:r w:rsidR="0047594B">
              <w:rPr>
                <w:rFonts w:ascii="Garamond" w:hAnsi="Garamond"/>
                <w:lang w:val="pl-PL"/>
              </w:rPr>
              <w:t>y</w:t>
            </w:r>
            <w:r w:rsidR="00B602A0">
              <w:rPr>
                <w:rFonts w:ascii="Garamond" w:hAnsi="Garamond"/>
                <w:lang w:val="pl-PL"/>
              </w:rPr>
              <w:t xml:space="preserve"> w organizacji. </w:t>
            </w:r>
          </w:p>
          <w:p w14:paraId="5ED58C9F" w14:textId="77777777" w:rsidR="009C40A3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602A0">
              <w:rPr>
                <w:rFonts w:ascii="Garamond" w:hAnsi="Garamond"/>
                <w:lang w:val="pl-PL"/>
              </w:rPr>
              <w:t xml:space="preserve"> </w:t>
            </w:r>
            <w:r w:rsidR="009C40A3">
              <w:rPr>
                <w:rFonts w:ascii="Garamond" w:hAnsi="Garamond"/>
                <w:lang w:val="pl-PL"/>
              </w:rPr>
              <w:t>Rozwiązywanie konfliktów. Style kierowania konfliktem.</w:t>
            </w:r>
          </w:p>
          <w:p w14:paraId="7CEEF64F" w14:textId="716652BF" w:rsidR="00FA3958" w:rsidRPr="00766C29" w:rsidRDefault="008F4E4C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DA7B57">
              <w:rPr>
                <w:rFonts w:ascii="Garamond" w:hAnsi="Garamond"/>
                <w:lang w:val="pl-PL"/>
              </w:rPr>
              <w:t>P</w:t>
            </w:r>
            <w:r w:rsidR="00A57891">
              <w:rPr>
                <w:rFonts w:ascii="Garamond" w:hAnsi="Garamond"/>
                <w:lang w:val="pl-PL"/>
              </w:rPr>
              <w:t>ozytywne i negatywne strony konfliktów i wpływ na funkcjonowanie organizacji</w:t>
            </w:r>
          </w:p>
          <w:p w14:paraId="766C399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67F8EC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8B702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A5B2C8A" w14:textId="77777777"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14:paraId="26C87AD5" w14:textId="77777777" w:rsidR="00B602A0" w:rsidRPr="00B602A0" w:rsidRDefault="00FA3958" w:rsidP="00B602A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Garamond" w:hAnsi="Garamond"/>
                <w:color w:val="000000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  <w:r w:rsidR="00B602A0" w:rsidRPr="00B602A0">
              <w:rPr>
                <w:rFonts w:ascii="Garamond" w:hAnsi="Garamond"/>
                <w:color w:val="000000"/>
              </w:rPr>
              <w:t xml:space="preserve"> P. Steele, J. Murphy, R.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Russil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, </w:t>
            </w:r>
            <w:r w:rsidR="00B602A0" w:rsidRPr="00B602A0">
              <w:rPr>
                <w:rFonts w:ascii="Garamond" w:hAnsi="Garamond"/>
                <w:color w:val="000000"/>
              </w:rPr>
              <w:t>Ja</w:t>
            </w:r>
            <w:r w:rsidR="00B602A0">
              <w:rPr>
                <w:rFonts w:ascii="Garamond" w:hAnsi="Garamond"/>
                <w:color w:val="000000"/>
              </w:rPr>
              <w:t xml:space="preserve">k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odnieść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sukces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negocjacjach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Oficyna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Wolters Kluwer Business</w:t>
            </w:r>
            <w:r w:rsidR="0007313B">
              <w:rPr>
                <w:rFonts w:ascii="Garamond" w:hAnsi="Garamond"/>
                <w:color w:val="000000"/>
              </w:rPr>
              <w:t>, Warszawa</w:t>
            </w:r>
            <w:r w:rsidR="00B602A0" w:rsidRPr="00B602A0">
              <w:rPr>
                <w:rFonts w:ascii="Garamond" w:hAnsi="Garamond"/>
                <w:color w:val="000000"/>
              </w:rPr>
              <w:t xml:space="preserve"> 2015</w:t>
            </w:r>
            <w:r w:rsidR="0047594B">
              <w:rPr>
                <w:rFonts w:ascii="Garamond" w:hAnsi="Garamond"/>
                <w:color w:val="000000"/>
              </w:rPr>
              <w:t>.</w:t>
            </w:r>
          </w:p>
          <w:p w14:paraId="741D08E7" w14:textId="77777777" w:rsidR="00B602A0" w:rsidRPr="00B602A0" w:rsidRDefault="0007313B" w:rsidP="0007313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="00B602A0" w:rsidRPr="00B602A0">
              <w:rPr>
                <w:rFonts w:ascii="Garamond" w:hAnsi="Garamond"/>
                <w:color w:val="000000"/>
              </w:rPr>
              <w:t>R.J. Lewicki, D. M. Saunders (i in.)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Zasady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negocjacji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-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kompendium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wiedzy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dla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trenerów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menedżerów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 </w:t>
            </w:r>
            <w:r w:rsidR="00B602A0" w:rsidRPr="00B602A0">
              <w:rPr>
                <w:rFonts w:ascii="Garamond" w:hAnsi="Garamond"/>
                <w:color w:val="000000"/>
              </w:rPr>
              <w:t xml:space="preserve">Dom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Wydawniczy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REBIS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Poznań</w:t>
            </w:r>
            <w:proofErr w:type="spellEnd"/>
            <w:r w:rsidR="0047594B">
              <w:rPr>
                <w:rFonts w:ascii="Garamond" w:hAnsi="Garamond"/>
                <w:color w:val="000000"/>
              </w:rPr>
              <w:t xml:space="preserve"> 2012.</w:t>
            </w:r>
          </w:p>
          <w:p w14:paraId="1F0F1ECE" w14:textId="77777777" w:rsidR="00FA3958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B185D4" w14:textId="77777777" w:rsidR="00FA3958" w:rsidRPr="00A20902" w:rsidRDefault="00FA3958" w:rsidP="00A20902">
            <w:pPr>
              <w:jc w:val="both"/>
              <w:rPr>
                <w:rFonts w:ascii="Garamond" w:hAnsi="Garamond"/>
              </w:rPr>
            </w:pPr>
            <w:r w:rsidRPr="0007313B">
              <w:rPr>
                <w:rFonts w:ascii="Garamond" w:hAnsi="Garamond"/>
                <w:lang w:val="pl-PL"/>
              </w:rPr>
              <w:t>-</w:t>
            </w:r>
            <w:r w:rsidR="00B602A0" w:rsidRPr="0007313B">
              <w:rPr>
                <w:rFonts w:ascii="Garamond" w:hAnsi="Garamond"/>
              </w:rPr>
              <w:t xml:space="preserve"> A. </w:t>
            </w:r>
            <w:proofErr w:type="spellStart"/>
            <w:r w:rsidR="00B602A0" w:rsidRPr="0007313B">
              <w:rPr>
                <w:rFonts w:ascii="Garamond" w:hAnsi="Garamond"/>
              </w:rPr>
              <w:t>Krzętowska</w:t>
            </w:r>
            <w:proofErr w:type="spellEnd"/>
            <w:r w:rsidR="00B602A0" w:rsidRPr="0007313B">
              <w:rPr>
                <w:rFonts w:ascii="Garamond" w:hAnsi="Garamond"/>
              </w:rPr>
              <w:t>, A. Jagodziński, B. Sypniewska,</w:t>
            </w:r>
            <w:r w:rsidR="00B602A0" w:rsidRPr="0007313B">
              <w:rPr>
                <w:rFonts w:ascii="Garamond" w:hAnsi="Garamond"/>
                <w:iCs/>
              </w:rPr>
              <w:t>  Perception of conflicts within the organization – research report</w:t>
            </w:r>
            <w:r w:rsidR="00B602A0" w:rsidRPr="0007313B">
              <w:rPr>
                <w:rFonts w:ascii="Garamond" w:hAnsi="Garamond"/>
              </w:rPr>
              <w:t xml:space="preserve"> (s. 84-92),  </w:t>
            </w:r>
            <w:r w:rsidR="00B602A0" w:rsidRPr="0007313B">
              <w:rPr>
                <w:rFonts w:ascii="Garamond" w:hAnsi="Garamond"/>
                <w:lang w:val="en-US"/>
              </w:rPr>
              <w:t xml:space="preserve">w: red. </w:t>
            </w:r>
            <w:proofErr w:type="spellStart"/>
            <w:r w:rsidR="00B602A0" w:rsidRPr="0007313B">
              <w:rPr>
                <w:rFonts w:ascii="Garamond" w:hAnsi="Garamond"/>
              </w:rPr>
              <w:t>Nepoczatenko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O.O, „</w:t>
            </w:r>
            <w:proofErr w:type="spellStart"/>
            <w:r w:rsidR="00B602A0" w:rsidRPr="0007313B">
              <w:rPr>
                <w:rFonts w:ascii="Garamond" w:hAnsi="Garamond"/>
              </w:rPr>
              <w:t>Socialno_Ekonomiczni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Koordinaty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Rozwitku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Pidprijemnickoj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dijatielnosti</w:t>
            </w:r>
            <w:proofErr w:type="spellEnd"/>
            <w:r w:rsidR="00B602A0" w:rsidRPr="0007313B">
              <w:rPr>
                <w:rFonts w:ascii="Garamond" w:hAnsi="Garamond"/>
              </w:rPr>
              <w:t xml:space="preserve">” </w:t>
            </w:r>
            <w:proofErr w:type="spellStart"/>
            <w:r w:rsidR="00B602A0" w:rsidRPr="0007313B">
              <w:rPr>
                <w:rFonts w:ascii="Garamond" w:hAnsi="Garamond"/>
              </w:rPr>
              <w:t>część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II, </w:t>
            </w:r>
            <w:proofErr w:type="spellStart"/>
            <w:r w:rsidR="00B602A0" w:rsidRPr="00B602A0">
              <w:rPr>
                <w:rFonts w:ascii="Garamond" w:hAnsi="Garamond"/>
              </w:rPr>
              <w:t>Umanskij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Nacionalnyj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Uniwersitet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Sownictwa</w:t>
            </w:r>
            <w:proofErr w:type="spellEnd"/>
            <w:r w:rsidR="00B602A0" w:rsidRPr="00B602A0">
              <w:rPr>
                <w:rFonts w:ascii="Garamond" w:hAnsi="Garamond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</w:rPr>
              <w:t>Fakultet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Ekonomiki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i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Pridprijemnictwa</w:t>
            </w:r>
            <w:proofErr w:type="spellEnd"/>
            <w:r w:rsidR="00B602A0" w:rsidRPr="00B602A0">
              <w:rPr>
                <w:rFonts w:ascii="Garamond" w:hAnsi="Garamond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</w:rPr>
              <w:t>Umań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2014 (211 s.) ISBN 878-966-304-078-3.</w:t>
            </w:r>
          </w:p>
        </w:tc>
      </w:tr>
    </w:tbl>
    <w:p w14:paraId="07C5469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9376451" w14:textId="7D47CDAC" w:rsidR="00FA3958" w:rsidRPr="0032208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D10539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8488816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638B5E" w14:textId="7D2564D6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22085">
              <w:rPr>
                <w:rFonts w:ascii="Garamond" w:hAnsi="Garamond"/>
                <w:b/>
                <w:lang w:val="pl-PL"/>
              </w:rPr>
              <w:t>6</w:t>
            </w:r>
          </w:p>
          <w:p w14:paraId="53E661F3" w14:textId="53821CD1" w:rsidR="00FA3958" w:rsidRPr="00766C29" w:rsidRDefault="00FA3958" w:rsidP="00484EE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31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42D5811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99818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0B8B4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CF0CC2D" w14:textId="18CD1A13" w:rsid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Zrozumie zjawisko wybranych patologii w organizacji</w:t>
            </w:r>
          </w:p>
          <w:p w14:paraId="34D7D414" w14:textId="66529096" w:rsidR="00FA3958" w:rsidRP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42498F" w:rsidRPr="00EF1393">
              <w:rPr>
                <w:rFonts w:ascii="Garamond" w:hAnsi="Garamond"/>
                <w:lang w:val="pl-PL"/>
              </w:rPr>
              <w:t xml:space="preserve">. Będzie rozumiał zjawisko </w:t>
            </w:r>
            <w:proofErr w:type="spellStart"/>
            <w:r w:rsidR="0042498F" w:rsidRPr="00EF1393">
              <w:rPr>
                <w:rFonts w:ascii="Garamond" w:hAnsi="Garamond"/>
                <w:lang w:val="pl-PL"/>
              </w:rPr>
              <w:t>mobbingu</w:t>
            </w:r>
            <w:proofErr w:type="spellEnd"/>
            <w:r w:rsidR="0042498F" w:rsidRPr="00EF1393">
              <w:rPr>
                <w:rFonts w:ascii="Garamond" w:hAnsi="Garamond"/>
                <w:lang w:val="pl-PL"/>
              </w:rPr>
              <w:t xml:space="preserve"> w środowisku pracy. Jego konsekwencje i metody przeciwdziałania.</w:t>
            </w:r>
          </w:p>
          <w:p w14:paraId="2E670FCA" w14:textId="410E174D" w:rsidR="00FA3958" w:rsidRPr="00EF1393" w:rsidRDefault="00EF1393" w:rsidP="005F3D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E08D1" w:rsidRPr="00EF1393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="00EE08D1" w:rsidRPr="00EF1393">
              <w:rPr>
                <w:rFonts w:ascii="Garamond" w:hAnsi="Garamond"/>
              </w:rPr>
              <w:t>poznawcze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, </w:t>
            </w:r>
            <w:proofErr w:type="spellStart"/>
            <w:r w:rsidR="00EE08D1" w:rsidRPr="00EF1393">
              <w:rPr>
                <w:rFonts w:ascii="Garamond" w:hAnsi="Garamond"/>
              </w:rPr>
              <w:t>związane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z  </w:t>
            </w:r>
            <w:proofErr w:type="spellStart"/>
            <w:r w:rsidR="00EE08D1" w:rsidRPr="00EF1393">
              <w:rPr>
                <w:rFonts w:ascii="Garamond" w:hAnsi="Garamond"/>
              </w:rPr>
              <w:t>pozytywnym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stosunkiem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do </w:t>
            </w:r>
            <w:proofErr w:type="spellStart"/>
            <w:r w:rsidR="00EE08D1" w:rsidRPr="00EF1393">
              <w:rPr>
                <w:rFonts w:ascii="Garamond" w:hAnsi="Garamond"/>
              </w:rPr>
              <w:t>studiowanego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kierunku</w:t>
            </w:r>
            <w:proofErr w:type="spellEnd"/>
            <w:r w:rsidR="00EE08D1" w:rsidRPr="00EF1393">
              <w:rPr>
                <w:rFonts w:ascii="Garamond" w:hAnsi="Garamond"/>
              </w:rPr>
              <w:t xml:space="preserve">. </w:t>
            </w:r>
          </w:p>
        </w:tc>
      </w:tr>
      <w:tr w:rsidR="00FA3958" w:rsidRPr="00766C29" w14:paraId="5611F39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C523F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C4CE048" w14:textId="4959906B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267C7">
              <w:rPr>
                <w:rFonts w:ascii="Garamond" w:hAnsi="Garamond"/>
                <w:lang w:val="pl-PL"/>
              </w:rPr>
              <w:t xml:space="preserve"> </w:t>
            </w:r>
            <w:r w:rsidR="00C205E9">
              <w:rPr>
                <w:rFonts w:ascii="Garamond" w:hAnsi="Garamond"/>
                <w:lang w:val="pl-PL"/>
              </w:rPr>
              <w:t>Zjawiska p</w:t>
            </w:r>
            <w:r w:rsidR="003267C7">
              <w:rPr>
                <w:rFonts w:ascii="Garamond" w:hAnsi="Garamond"/>
                <w:lang w:val="pl-PL"/>
              </w:rPr>
              <w:t>atologi</w:t>
            </w:r>
            <w:r w:rsidR="00C205E9">
              <w:rPr>
                <w:rFonts w:ascii="Garamond" w:hAnsi="Garamond"/>
                <w:lang w:val="pl-PL"/>
              </w:rPr>
              <w:t xml:space="preserve">czne </w:t>
            </w:r>
            <w:r w:rsidR="00484EE7">
              <w:rPr>
                <w:rFonts w:ascii="Garamond" w:hAnsi="Garamond"/>
                <w:lang w:val="pl-PL"/>
              </w:rPr>
              <w:t xml:space="preserve">w </w:t>
            </w:r>
            <w:r w:rsidR="00C205E9">
              <w:rPr>
                <w:rFonts w:ascii="Garamond" w:hAnsi="Garamond"/>
                <w:lang w:val="pl-PL"/>
              </w:rPr>
              <w:t xml:space="preserve">sytuacji </w:t>
            </w:r>
            <w:r w:rsidR="00484EE7">
              <w:rPr>
                <w:rFonts w:ascii="Garamond" w:hAnsi="Garamond"/>
                <w:lang w:val="pl-PL"/>
              </w:rPr>
              <w:t>pracy.</w:t>
            </w:r>
          </w:p>
          <w:p w14:paraId="6C44F6BB" w14:textId="572B520D" w:rsidR="00FA3958" w:rsidRPr="00766C29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484EE7">
              <w:rPr>
                <w:rFonts w:ascii="Garamond" w:hAnsi="Garamond"/>
                <w:lang w:val="pl-PL"/>
              </w:rPr>
              <w:t xml:space="preserve"> </w:t>
            </w:r>
            <w:r w:rsidR="0042498F">
              <w:rPr>
                <w:rFonts w:ascii="Garamond" w:hAnsi="Garamond"/>
                <w:lang w:val="pl-PL"/>
              </w:rPr>
              <w:t xml:space="preserve">Działania </w:t>
            </w:r>
            <w:proofErr w:type="spellStart"/>
            <w:r w:rsidR="0042498F">
              <w:rPr>
                <w:rFonts w:ascii="Garamond" w:hAnsi="Garamond"/>
                <w:lang w:val="pl-PL"/>
              </w:rPr>
              <w:t>m</w:t>
            </w:r>
            <w:r w:rsidR="00484EE7">
              <w:rPr>
                <w:rFonts w:ascii="Garamond" w:hAnsi="Garamond"/>
                <w:lang w:val="pl-PL"/>
              </w:rPr>
              <w:t>obbing</w:t>
            </w:r>
            <w:r w:rsidR="0042498F">
              <w:rPr>
                <w:rFonts w:ascii="Garamond" w:hAnsi="Garamond"/>
                <w:lang w:val="pl-PL"/>
              </w:rPr>
              <w:t>owe</w:t>
            </w:r>
            <w:proofErr w:type="spellEnd"/>
            <w:r w:rsidR="0042498F">
              <w:rPr>
                <w:rFonts w:ascii="Garamond" w:hAnsi="Garamond"/>
                <w:lang w:val="pl-PL"/>
              </w:rPr>
              <w:t xml:space="preserve"> w środowisku pracy</w:t>
            </w:r>
            <w:r w:rsidR="009C40A3">
              <w:rPr>
                <w:rFonts w:ascii="Garamond" w:hAnsi="Garamond"/>
                <w:lang w:val="pl-PL"/>
              </w:rPr>
              <w:t>.</w:t>
            </w:r>
            <w:r w:rsidR="0042498F">
              <w:rPr>
                <w:rFonts w:ascii="Garamond" w:hAnsi="Garamond"/>
                <w:lang w:val="pl-PL"/>
              </w:rPr>
              <w:t xml:space="preserve"> </w:t>
            </w:r>
            <w:r w:rsidR="00484EE7">
              <w:rPr>
                <w:rFonts w:ascii="Garamond" w:hAnsi="Garamond"/>
                <w:lang w:val="pl-PL"/>
              </w:rPr>
              <w:t xml:space="preserve">  </w:t>
            </w:r>
          </w:p>
          <w:p w14:paraId="0389BC85" w14:textId="18C462C6" w:rsidR="00FA3958" w:rsidRPr="00766C29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E08D1">
              <w:rPr>
                <w:rFonts w:ascii="Garamond" w:hAnsi="Garamond"/>
                <w:lang w:val="pl-PL"/>
              </w:rPr>
              <w:t xml:space="preserve"> Prezentacja prac przygotowanych przez studentów</w:t>
            </w:r>
          </w:p>
        </w:tc>
      </w:tr>
      <w:tr w:rsidR="00FA3958" w:rsidRPr="00766C29" w14:paraId="6FFE587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B9AC77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19F9D8" w14:textId="77777777" w:rsidR="00FA3958" w:rsidRPr="00115E63" w:rsidRDefault="00FA3958" w:rsidP="005F3D6D">
            <w:pPr>
              <w:rPr>
                <w:rFonts w:ascii="Garamond" w:hAnsi="Garamond"/>
                <w:lang w:val="pl-PL"/>
              </w:rPr>
            </w:pPr>
            <w:r w:rsidRPr="00115E63">
              <w:rPr>
                <w:rFonts w:ascii="Garamond" w:hAnsi="Garamond"/>
                <w:lang w:val="pl-PL"/>
              </w:rPr>
              <w:t>Minimalne / obowiązkowe:</w:t>
            </w:r>
          </w:p>
          <w:p w14:paraId="28524DBC" w14:textId="77777777" w:rsidR="00115E63" w:rsidRDefault="005F3D6D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K. Kędziora, K. </w:t>
            </w:r>
            <w:proofErr w:type="spellStart"/>
            <w:r>
              <w:rPr>
                <w:rFonts w:ascii="Garamond" w:hAnsi="Garamond"/>
                <w:lang w:val="pl-PL"/>
              </w:rPr>
              <w:t>Śmiszek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Dyskryminacja i </w:t>
            </w:r>
            <w:proofErr w:type="spellStart"/>
            <w:r>
              <w:rPr>
                <w:rFonts w:ascii="Garamond" w:hAnsi="Garamond"/>
                <w:lang w:val="pl-PL"/>
              </w:rPr>
              <w:t>mobbing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 zatrudnieniu, Wyd. C.H. Beck, Warszawa 2008.</w:t>
            </w:r>
          </w:p>
          <w:p w14:paraId="787CFCF6" w14:textId="77777777" w:rsidR="000E0851" w:rsidRDefault="000E0851" w:rsidP="005F3D6D">
            <w:pPr>
              <w:rPr>
                <w:rFonts w:ascii="Garamond" w:hAnsi="Garamond" w:cs="Times New Roman"/>
              </w:rPr>
            </w:pPr>
            <w:r w:rsidRPr="000E0851">
              <w:rPr>
                <w:rFonts w:ascii="Garamond" w:hAnsi="Garamond"/>
                <w:lang w:val="pl-PL"/>
              </w:rPr>
              <w:t xml:space="preserve">- </w:t>
            </w:r>
            <w:r w:rsidRPr="000E0851">
              <w:rPr>
                <w:rFonts w:ascii="Garamond" w:hAnsi="Garamond" w:cs="Times New Roman"/>
              </w:rPr>
              <w:t xml:space="preserve">J. Marciniak, </w:t>
            </w:r>
            <w:r w:rsidRPr="000E0851">
              <w:rPr>
                <w:rFonts w:ascii="Garamond" w:hAnsi="Garamond" w:cs="Times New Roman"/>
                <w:iCs/>
              </w:rPr>
              <w:t>Mobbing</w:t>
            </w:r>
            <w:r w:rsidRPr="000E0851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E0851">
              <w:rPr>
                <w:rFonts w:ascii="Garamond" w:hAnsi="Garamond" w:cs="Times New Roman"/>
              </w:rPr>
              <w:t>dyskryminacja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E0851">
              <w:rPr>
                <w:rFonts w:ascii="Garamond" w:hAnsi="Garamond" w:cs="Times New Roman"/>
              </w:rPr>
              <w:t>molestowanie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– </w:t>
            </w:r>
            <w:proofErr w:type="spellStart"/>
            <w:r w:rsidRPr="000E0851">
              <w:rPr>
                <w:rFonts w:ascii="Garamond" w:hAnsi="Garamond" w:cs="Times New Roman"/>
              </w:rPr>
              <w:t>zasady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E0851">
              <w:rPr>
                <w:rFonts w:ascii="Garamond" w:hAnsi="Garamond" w:cs="Times New Roman"/>
              </w:rPr>
              <w:t>przeciwdziałania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, Wolter Kluwer </w:t>
            </w:r>
            <w:proofErr w:type="spellStart"/>
            <w:r w:rsidRPr="000E0851">
              <w:rPr>
                <w:rFonts w:ascii="Garamond" w:hAnsi="Garamond" w:cs="Times New Roman"/>
              </w:rPr>
              <w:t>Polska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Sp. z </w:t>
            </w:r>
            <w:proofErr w:type="spellStart"/>
            <w:r w:rsidRPr="000E0851">
              <w:rPr>
                <w:rFonts w:ascii="Garamond" w:hAnsi="Garamond" w:cs="Times New Roman"/>
              </w:rPr>
              <w:t>o.o</w:t>
            </w:r>
            <w:proofErr w:type="spellEnd"/>
            <w:r w:rsidRPr="000E0851">
              <w:rPr>
                <w:rFonts w:ascii="Garamond" w:hAnsi="Garamond" w:cs="Times New Roman"/>
              </w:rPr>
              <w:t>., Warszawa 2011</w:t>
            </w:r>
            <w:r>
              <w:rPr>
                <w:rFonts w:ascii="Garamond" w:hAnsi="Garamond" w:cs="Times New Roman"/>
              </w:rPr>
              <w:t>.</w:t>
            </w:r>
          </w:p>
          <w:p w14:paraId="4478B79A" w14:textId="0C439C00" w:rsidR="000E0851" w:rsidRPr="00EF1393" w:rsidRDefault="000E0851" w:rsidP="00EF1393">
            <w:pPr>
              <w:pStyle w:val="Tekstprzypisudolnego"/>
            </w:pPr>
            <w:r>
              <w:t xml:space="preserve">- </w:t>
            </w:r>
            <w:r w:rsidRPr="00B7167B">
              <w:t xml:space="preserve">E. Szymik, Z. Brosz, </w:t>
            </w:r>
            <w:r w:rsidRPr="000E0851">
              <w:rPr>
                <w:iCs/>
              </w:rPr>
              <w:t xml:space="preserve">Wpływ </w:t>
            </w:r>
            <w:proofErr w:type="spellStart"/>
            <w:r w:rsidRPr="000E0851">
              <w:rPr>
                <w:iCs/>
              </w:rPr>
              <w:t>mobbingu</w:t>
            </w:r>
            <w:proofErr w:type="spellEnd"/>
            <w:r w:rsidRPr="000E0851">
              <w:rPr>
                <w:iCs/>
              </w:rPr>
              <w:t xml:space="preserve"> na zdrowie psychiczne pracowników, </w:t>
            </w:r>
            <w:r w:rsidRPr="000E0851">
              <w:t>Problemy</w:t>
            </w:r>
            <w:r w:rsidRPr="00B7167B">
              <w:t xml:space="preserve"> </w:t>
            </w:r>
            <w:proofErr w:type="spellStart"/>
            <w:r w:rsidRPr="00B7167B">
              <w:t>profesjologii</w:t>
            </w:r>
            <w:proofErr w:type="spellEnd"/>
            <w:r w:rsidRPr="00B7167B">
              <w:t>, nr 2, Zielona Góra 2009.</w:t>
            </w:r>
          </w:p>
          <w:p w14:paraId="66285959" w14:textId="77777777" w:rsidR="00FA3958" w:rsidRPr="00115E63" w:rsidRDefault="00FA3958" w:rsidP="005F3D6D">
            <w:pPr>
              <w:rPr>
                <w:rFonts w:ascii="Garamond" w:hAnsi="Garamond"/>
                <w:lang w:val="pl-PL"/>
              </w:rPr>
            </w:pPr>
            <w:r w:rsidRPr="00115E63">
              <w:rPr>
                <w:rFonts w:ascii="Garamond" w:hAnsi="Garamond"/>
                <w:lang w:val="pl-PL"/>
              </w:rPr>
              <w:t>Rozszerzające / uzupełniające:</w:t>
            </w:r>
          </w:p>
          <w:p w14:paraId="1D0CBC5D" w14:textId="77777777" w:rsidR="000E0851" w:rsidRPr="00EF1393" w:rsidRDefault="000E0851" w:rsidP="004B101A">
            <w:pPr>
              <w:spacing w:line="276" w:lineRule="auto"/>
              <w:ind w:left="-13"/>
              <w:jc w:val="both"/>
              <w:rPr>
                <w:rFonts w:ascii="Times New Roman" w:hAnsi="Times New Roman" w:cs="Times New Roman"/>
              </w:rPr>
            </w:pPr>
            <w:r w:rsidRPr="00EF1393">
              <w:rPr>
                <w:rFonts w:ascii="Times New Roman" w:hAnsi="Times New Roman" w:cs="Times New Roman"/>
              </w:rPr>
              <w:t>- https://wizerunekkobiety.pl/mobber-charakterystyka-ofiara-mobbingu-cechy-co-to-jest-mobbing,</w:t>
            </w:r>
          </w:p>
          <w:p w14:paraId="0CA2F40F" w14:textId="1E8681F5" w:rsidR="000E0851" w:rsidRPr="000E0851" w:rsidRDefault="000E0851" w:rsidP="004B101A">
            <w:pPr>
              <w:spacing w:line="276" w:lineRule="auto"/>
              <w:ind w:left="-13"/>
              <w:jc w:val="both"/>
              <w:rPr>
                <w:rFonts w:ascii="Garamond" w:hAnsi="Garamond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https://docplayer.pl/25725591-Przeciwdzialanie-mobbingowi-w-srodowisku-pracy-i-budowanie-pozytywnej-atmosfery-relacji-interpersonalnych.html</w:t>
            </w:r>
          </w:p>
          <w:p w14:paraId="6279A6BC" w14:textId="77777777" w:rsidR="004B101A" w:rsidRPr="001526E8" w:rsidRDefault="004B101A" w:rsidP="001526E8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</w:p>
        </w:tc>
      </w:tr>
    </w:tbl>
    <w:p w14:paraId="0B954CE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B37102" w14:textId="5165A344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433540A5" w14:textId="6CFDC4B8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5E70AB52" w14:textId="19AC3619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7EA41DD1" w14:textId="7918D8BA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493F56E0" w14:textId="024958DD" w:rsidR="00A57891" w:rsidRDefault="00A57891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22085" w:rsidRPr="00766C29" w14:paraId="630E08BB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123EE64" w14:textId="3C722824" w:rsidR="00322085" w:rsidRPr="00766C29" w:rsidRDefault="00322085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7</w:t>
            </w:r>
          </w:p>
          <w:p w14:paraId="6A7D46B2" w14:textId="0C0170AA" w:rsidR="00322085" w:rsidRPr="00766C29" w:rsidRDefault="00322085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31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322085" w:rsidRPr="00766C29" w14:paraId="51C0628C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71E79E" w14:textId="77777777" w:rsidR="00322085" w:rsidRPr="00766C29" w:rsidRDefault="00322085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CF71A4" w14:textId="77777777" w:rsidR="00322085" w:rsidRPr="00766C29" w:rsidRDefault="00322085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94760DE" w14:textId="0FE768E2" w:rsidR="00322085" w:rsidRPr="002C1C97" w:rsidRDefault="00322085" w:rsidP="00724D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2C1C97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</w:t>
            </w:r>
            <w:r w:rsidRPr="002C1C9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b</w:t>
            </w:r>
            <w:r w:rsidRPr="002C1C97">
              <w:rPr>
                <w:rFonts w:ascii="Garamond" w:hAnsi="Garamond"/>
                <w:lang w:val="pl-PL"/>
              </w:rPr>
              <w:t xml:space="preserve">ędzie znał podstawowe teorie </w:t>
            </w:r>
            <w:r>
              <w:rPr>
                <w:rFonts w:ascii="Garamond" w:hAnsi="Garamond"/>
                <w:lang w:val="pl-PL"/>
              </w:rPr>
              <w:t>motywowania</w:t>
            </w:r>
            <w:r w:rsidRPr="002C1C97">
              <w:rPr>
                <w:rFonts w:ascii="Garamond" w:hAnsi="Garamond"/>
                <w:lang w:val="pl-PL"/>
              </w:rPr>
              <w:t xml:space="preserve"> pracowników.  </w:t>
            </w:r>
          </w:p>
          <w:p w14:paraId="025BF8A6" w14:textId="77777777" w:rsidR="00322085" w:rsidRPr="002C1C97" w:rsidRDefault="00322085" w:rsidP="00724D4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2C1C97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Pr="002C1C97">
              <w:rPr>
                <w:rFonts w:ascii="Garamond" w:hAnsi="Garamond"/>
              </w:rPr>
              <w:t>poznawcze</w:t>
            </w:r>
            <w:proofErr w:type="spellEnd"/>
            <w:r w:rsidRPr="002C1C97">
              <w:rPr>
                <w:rFonts w:ascii="Garamond" w:hAnsi="Garamond"/>
              </w:rPr>
              <w:t xml:space="preserve">, </w:t>
            </w:r>
            <w:proofErr w:type="spellStart"/>
            <w:r w:rsidRPr="002C1C97">
              <w:rPr>
                <w:rFonts w:ascii="Garamond" w:hAnsi="Garamond"/>
              </w:rPr>
              <w:t>związane</w:t>
            </w:r>
            <w:proofErr w:type="spellEnd"/>
            <w:r w:rsidRPr="002C1C97">
              <w:rPr>
                <w:rFonts w:ascii="Garamond" w:hAnsi="Garamond"/>
              </w:rPr>
              <w:t xml:space="preserve"> z  </w:t>
            </w:r>
            <w:proofErr w:type="spellStart"/>
            <w:r w:rsidRPr="002C1C97">
              <w:rPr>
                <w:rFonts w:ascii="Garamond" w:hAnsi="Garamond"/>
              </w:rPr>
              <w:t>pozytywnym</w:t>
            </w:r>
            <w:proofErr w:type="spellEnd"/>
            <w:r w:rsidRPr="002C1C97">
              <w:rPr>
                <w:rFonts w:ascii="Garamond" w:hAnsi="Garamond"/>
              </w:rPr>
              <w:t xml:space="preserve"> </w:t>
            </w:r>
            <w:proofErr w:type="spellStart"/>
            <w:r w:rsidRPr="002C1C97">
              <w:rPr>
                <w:rFonts w:ascii="Garamond" w:hAnsi="Garamond"/>
              </w:rPr>
              <w:t>stosunkiem</w:t>
            </w:r>
            <w:proofErr w:type="spellEnd"/>
            <w:r w:rsidRPr="002C1C97">
              <w:rPr>
                <w:rFonts w:ascii="Garamond" w:hAnsi="Garamond"/>
              </w:rPr>
              <w:t xml:space="preserve"> do </w:t>
            </w:r>
            <w:proofErr w:type="spellStart"/>
            <w:r w:rsidRPr="002C1C97">
              <w:rPr>
                <w:rFonts w:ascii="Garamond" w:hAnsi="Garamond"/>
              </w:rPr>
              <w:t>studiowanego</w:t>
            </w:r>
            <w:proofErr w:type="spellEnd"/>
            <w:r w:rsidRPr="002C1C97">
              <w:rPr>
                <w:rFonts w:ascii="Garamond" w:hAnsi="Garamond"/>
              </w:rPr>
              <w:t xml:space="preserve"> </w:t>
            </w:r>
            <w:proofErr w:type="spellStart"/>
            <w:r w:rsidRPr="002C1C97">
              <w:rPr>
                <w:rFonts w:ascii="Garamond" w:hAnsi="Garamond"/>
              </w:rPr>
              <w:t>kierunku</w:t>
            </w:r>
            <w:proofErr w:type="spellEnd"/>
            <w:r w:rsidRPr="002C1C97">
              <w:rPr>
                <w:rFonts w:ascii="Garamond" w:hAnsi="Garamond"/>
              </w:rPr>
              <w:t xml:space="preserve">. </w:t>
            </w:r>
          </w:p>
          <w:p w14:paraId="1D5E9D2C" w14:textId="77777777" w:rsidR="00322085" w:rsidRPr="00766C29" w:rsidRDefault="00322085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322085" w:rsidRPr="00766C29" w14:paraId="46A036F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91833A" w14:textId="77777777" w:rsidR="00322085" w:rsidRPr="00766C29" w:rsidRDefault="00322085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643743" w14:textId="4B566A88" w:rsidR="00322085" w:rsidRPr="00766C29" w:rsidRDefault="00322085" w:rsidP="00724D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 M</w:t>
            </w:r>
            <w:r>
              <w:rPr>
                <w:rFonts w:ascii="Garamond" w:hAnsi="Garamond"/>
                <w:lang w:val="pl-PL"/>
              </w:rPr>
              <w:t>otywowanie</w:t>
            </w:r>
            <w:r>
              <w:rPr>
                <w:rFonts w:ascii="Garamond" w:hAnsi="Garamond"/>
                <w:lang w:val="pl-PL"/>
              </w:rPr>
              <w:t xml:space="preserve"> w zarządzaniu.</w:t>
            </w:r>
          </w:p>
          <w:p w14:paraId="00A8F476" w14:textId="777F258C" w:rsidR="00322085" w:rsidRDefault="00322085" w:rsidP="00724D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Sposoby i rodzaje motywowania</w:t>
            </w:r>
          </w:p>
          <w:p w14:paraId="6CB714A7" w14:textId="692CB2A2" w:rsidR="00322085" w:rsidRPr="00766C29" w:rsidRDefault="00DA7B57" w:rsidP="00724D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322085">
              <w:rPr>
                <w:rFonts w:ascii="Garamond" w:hAnsi="Garamond"/>
                <w:lang w:val="pl-PL"/>
              </w:rPr>
              <w:t xml:space="preserve">. </w:t>
            </w:r>
            <w:r w:rsidR="00322085">
              <w:rPr>
                <w:rFonts w:ascii="Garamond" w:hAnsi="Garamond"/>
                <w:lang w:val="pl-PL"/>
              </w:rPr>
              <w:t>Motywowanie</w:t>
            </w:r>
            <w:r w:rsidR="00322085">
              <w:rPr>
                <w:rFonts w:ascii="Garamond" w:hAnsi="Garamond"/>
                <w:lang w:val="pl-PL"/>
              </w:rPr>
              <w:t xml:space="preserve"> skoncentrowane na zachowaniu jednostki. </w:t>
            </w:r>
          </w:p>
        </w:tc>
      </w:tr>
      <w:tr w:rsidR="00322085" w:rsidRPr="00766C29" w14:paraId="5A88F7C4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688CB4" w14:textId="77777777" w:rsidR="00322085" w:rsidRPr="00766C29" w:rsidRDefault="00322085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EA7E00" w14:textId="77777777" w:rsidR="00322085" w:rsidRDefault="00322085" w:rsidP="00724D4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Pr="00C83CEE">
              <w:rPr>
                <w:rFonts w:ascii="Garamond" w:hAnsi="Garamond"/>
                <w:color w:val="000000"/>
              </w:rPr>
              <w:t xml:space="preserve">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>. Piotrowski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2021.</w:t>
            </w:r>
          </w:p>
          <w:p w14:paraId="72F0B112" w14:textId="77777777" w:rsidR="00322085" w:rsidRDefault="00322085" w:rsidP="00724D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C83CEE">
              <w:rPr>
                <w:rFonts w:ascii="Garamond" w:hAnsi="Garamond"/>
              </w:rPr>
              <w:t>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</w:t>
            </w:r>
            <w:r>
              <w:rPr>
                <w:rFonts w:ascii="Garamond" w:hAnsi="Garamond"/>
              </w:rPr>
              <w:t>.</w:t>
            </w:r>
          </w:p>
          <w:p w14:paraId="16C5EF09" w14:textId="77777777" w:rsidR="00322085" w:rsidRDefault="00322085" w:rsidP="00724D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H. </w:t>
            </w:r>
            <w:proofErr w:type="spellStart"/>
            <w:r>
              <w:rPr>
                <w:rFonts w:ascii="Garamond" w:hAnsi="Garamond"/>
              </w:rPr>
              <w:t>Król</w:t>
            </w:r>
            <w:proofErr w:type="spellEnd"/>
            <w:r>
              <w:rPr>
                <w:rFonts w:ascii="Garamond" w:hAnsi="Garamond"/>
              </w:rPr>
              <w:t xml:space="preserve">, A. </w:t>
            </w:r>
            <w:proofErr w:type="spellStart"/>
            <w:r>
              <w:rPr>
                <w:rFonts w:ascii="Garamond" w:hAnsi="Garamond"/>
              </w:rPr>
              <w:t>Ludwiczyński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Tworzene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kapitału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organizacji</w:t>
            </w:r>
            <w:proofErr w:type="spellEnd"/>
            <w:r>
              <w:rPr>
                <w:rFonts w:ascii="Garamond" w:hAnsi="Garamond"/>
              </w:rPr>
              <w:t>, PWN, Warszawa 2018.</w:t>
            </w:r>
          </w:p>
          <w:p w14:paraId="426FEA89" w14:textId="77777777" w:rsidR="00322085" w:rsidRPr="00F36B30" w:rsidRDefault="00322085" w:rsidP="00724D4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 xml:space="preserve">-  A. </w:t>
            </w:r>
            <w:proofErr w:type="spellStart"/>
            <w:r>
              <w:rPr>
                <w:rFonts w:ascii="Garamond" w:hAnsi="Garamond"/>
              </w:rPr>
              <w:t>Pcztowoski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Koncepcje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praktyki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wyzwania</w:t>
            </w:r>
            <w:proofErr w:type="spellEnd"/>
            <w:r>
              <w:rPr>
                <w:rFonts w:ascii="Garamond" w:hAnsi="Garamond"/>
              </w:rPr>
              <w:t>,  PWE, Warszawa 2018.</w:t>
            </w:r>
          </w:p>
          <w:p w14:paraId="5A85616F" w14:textId="77777777" w:rsidR="00322085" w:rsidRPr="00C83CEE" w:rsidRDefault="00322085" w:rsidP="00724D45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14:paraId="49F7CD18" w14:textId="77777777" w:rsidR="00322085" w:rsidRDefault="00322085" w:rsidP="00724D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825825">
              <w:rPr>
                <w:rFonts w:ascii="Garamond" w:hAnsi="Garamond"/>
                <w:lang w:val="pl-PL"/>
              </w:rPr>
              <w:t xml:space="preserve">K. Bolesta-Kukułka, </w:t>
            </w:r>
            <w:r w:rsidRPr="00825825">
              <w:rPr>
                <w:rFonts w:ascii="Garamond" w:hAnsi="Garamond"/>
                <w:iCs/>
                <w:lang w:val="pl-PL"/>
              </w:rPr>
              <w:t>Jak patrzeć na świat organizacji</w:t>
            </w:r>
            <w:r>
              <w:rPr>
                <w:rFonts w:ascii="Garamond" w:hAnsi="Garamond"/>
                <w:i/>
                <w:iCs/>
                <w:lang w:val="pl-PL"/>
              </w:rPr>
              <w:t>,</w:t>
            </w:r>
            <w:r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>
              <w:rPr>
                <w:rFonts w:ascii="Garamond" w:hAnsi="Garamond"/>
                <w:iCs/>
                <w:lang w:val="pl-PL"/>
              </w:rPr>
              <w:t>PWN, Warszawa</w:t>
            </w:r>
            <w:r w:rsidRPr="00D81BA0">
              <w:rPr>
                <w:rFonts w:ascii="Garamond" w:hAnsi="Garamond"/>
                <w:lang w:val="pl-PL"/>
              </w:rPr>
              <w:t>1993.</w:t>
            </w:r>
          </w:p>
          <w:p w14:paraId="4283EF87" w14:textId="77777777" w:rsidR="00322085" w:rsidRPr="00F36B30" w:rsidRDefault="00322085" w:rsidP="00724D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C83CEE">
              <w:rPr>
                <w:rFonts w:ascii="Garamond" w:hAnsi="Garamond"/>
              </w:rPr>
              <w:t xml:space="preserve">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</w:tc>
      </w:tr>
    </w:tbl>
    <w:p w14:paraId="52E2D560" w14:textId="63209B77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74F92208" w14:textId="149B8C23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2E5BDEAD" w14:textId="157A6306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67B29975" w14:textId="49B61743" w:rsidR="00322085" w:rsidRDefault="00322085" w:rsidP="00FA3958">
      <w:pPr>
        <w:spacing w:after="0" w:line="240" w:lineRule="auto"/>
        <w:rPr>
          <w:rFonts w:ascii="Garamond" w:hAnsi="Garamond"/>
        </w:rPr>
      </w:pPr>
    </w:p>
    <w:p w14:paraId="69A7458C" w14:textId="77777777" w:rsidR="00322085" w:rsidRDefault="00322085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57891" w:rsidRPr="00766C29" w14:paraId="41DF53CD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E149ED" w14:textId="15721790" w:rsidR="00A57891" w:rsidRPr="00766C29" w:rsidRDefault="00A57891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22085">
              <w:rPr>
                <w:rFonts w:ascii="Garamond" w:hAnsi="Garamond"/>
                <w:b/>
                <w:lang w:val="pl-PL"/>
              </w:rPr>
              <w:t>8</w:t>
            </w:r>
          </w:p>
          <w:p w14:paraId="08DDD920" w14:textId="2F3C7AED" w:rsidR="00A57891" w:rsidRPr="00766C29" w:rsidRDefault="00A57891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31C2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A57891" w:rsidRPr="00766C29" w14:paraId="36F765EC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9EBBA3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7911FB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57AEF4D" w14:textId="74142175" w:rsidR="00A57891" w:rsidRPr="00A57891" w:rsidRDefault="00A57891" w:rsidP="00724D45">
            <w:pPr>
              <w:rPr>
                <w:rFonts w:ascii="Garamond" w:hAnsi="Garamond"/>
                <w:strike/>
                <w:lang w:val="pl-PL"/>
              </w:rPr>
            </w:pPr>
          </w:p>
          <w:p w14:paraId="283B1073" w14:textId="46371DD0" w:rsidR="00A57891" w:rsidRPr="00A57891" w:rsidRDefault="00A57891" w:rsidP="00724D45">
            <w:pPr>
              <w:rPr>
                <w:rFonts w:ascii="Garamond" w:hAnsi="Garamond"/>
              </w:rPr>
            </w:pPr>
            <w:r w:rsidRPr="00A57891"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A57891">
              <w:rPr>
                <w:rFonts w:ascii="Garamond" w:hAnsi="Garamond"/>
              </w:rPr>
              <w:t>poznawcze</w:t>
            </w:r>
            <w:proofErr w:type="spellEnd"/>
            <w:r w:rsidRPr="00A57891">
              <w:rPr>
                <w:rFonts w:ascii="Garamond" w:hAnsi="Garamond"/>
              </w:rPr>
              <w:t xml:space="preserve">, </w:t>
            </w:r>
            <w:proofErr w:type="spellStart"/>
            <w:r w:rsidRPr="00A57891">
              <w:rPr>
                <w:rFonts w:ascii="Garamond" w:hAnsi="Garamond"/>
              </w:rPr>
              <w:t>związane</w:t>
            </w:r>
            <w:proofErr w:type="spellEnd"/>
            <w:r w:rsidRPr="00A57891">
              <w:rPr>
                <w:rFonts w:ascii="Garamond" w:hAnsi="Garamond"/>
              </w:rPr>
              <w:t xml:space="preserve"> z  </w:t>
            </w:r>
            <w:proofErr w:type="spellStart"/>
            <w:r w:rsidRPr="00A57891">
              <w:rPr>
                <w:rFonts w:ascii="Garamond" w:hAnsi="Garamond"/>
              </w:rPr>
              <w:t>pozytywnym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stosunkiem</w:t>
            </w:r>
            <w:proofErr w:type="spellEnd"/>
            <w:r w:rsidRPr="00A57891">
              <w:rPr>
                <w:rFonts w:ascii="Garamond" w:hAnsi="Garamond"/>
              </w:rPr>
              <w:t xml:space="preserve"> do </w:t>
            </w:r>
            <w:proofErr w:type="spellStart"/>
            <w:r w:rsidRPr="00A57891">
              <w:rPr>
                <w:rFonts w:ascii="Garamond" w:hAnsi="Garamond"/>
              </w:rPr>
              <w:t>studiowanego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kierunku</w:t>
            </w:r>
            <w:proofErr w:type="spellEnd"/>
            <w:r w:rsidRPr="00A57891">
              <w:rPr>
                <w:rFonts w:ascii="Garamond" w:hAnsi="Garamond"/>
              </w:rPr>
              <w:t xml:space="preserve">. </w:t>
            </w:r>
          </w:p>
          <w:p w14:paraId="7CF2DD72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0C265E2C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31D1E00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0DE17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7267A7" w14:textId="2AB0D623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 xml:space="preserve">Prezentacja badań autorskich z zagadnień konfliktów, komunikacji i satysfakcji w organizacji </w:t>
            </w:r>
          </w:p>
          <w:p w14:paraId="3FF810FF" w14:textId="5A89D477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egzaminu zerowego z przedmiotu</w:t>
            </w:r>
          </w:p>
          <w:p w14:paraId="05FF64FD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43C5EE35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8B52A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EE33F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4C9B7D" w14:textId="77777777" w:rsidR="00A57891" w:rsidRDefault="00A57891" w:rsidP="00724D45">
            <w:pPr>
              <w:rPr>
                <w:rFonts w:ascii="Garamond" w:hAnsi="Garamond"/>
                <w:color w:val="000000"/>
              </w:rPr>
            </w:pPr>
          </w:p>
          <w:p w14:paraId="6D85DEEC" w14:textId="77777777" w:rsidR="00A57891" w:rsidRPr="00766C29" w:rsidRDefault="00A57891" w:rsidP="00A57891">
            <w:pPr>
              <w:rPr>
                <w:rFonts w:ascii="Garamond" w:hAnsi="Garamond"/>
                <w:lang w:val="pl-PL"/>
              </w:rPr>
            </w:pPr>
          </w:p>
        </w:tc>
      </w:tr>
    </w:tbl>
    <w:p w14:paraId="4BCD8E84" w14:textId="77777777" w:rsidR="00A57891" w:rsidRPr="00766C29" w:rsidRDefault="00A57891" w:rsidP="00FA3958">
      <w:pPr>
        <w:spacing w:after="0" w:line="240" w:lineRule="auto"/>
        <w:rPr>
          <w:rFonts w:ascii="Garamond" w:hAnsi="Garamond"/>
        </w:rPr>
      </w:pPr>
    </w:p>
    <w:p w14:paraId="7403640B" w14:textId="2FA358EC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329A" w14:textId="77777777" w:rsidR="009D3744" w:rsidRDefault="009D3744" w:rsidP="00283384">
      <w:pPr>
        <w:spacing w:after="0" w:line="240" w:lineRule="auto"/>
      </w:pPr>
      <w:r>
        <w:separator/>
      </w:r>
    </w:p>
  </w:endnote>
  <w:endnote w:type="continuationSeparator" w:id="0">
    <w:p w14:paraId="26E70358" w14:textId="77777777" w:rsidR="009D3744" w:rsidRDefault="009D374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7913" w14:textId="77777777" w:rsidR="009D3744" w:rsidRDefault="009D3744" w:rsidP="00283384">
      <w:pPr>
        <w:spacing w:after="0" w:line="240" w:lineRule="auto"/>
      </w:pPr>
      <w:r>
        <w:separator/>
      </w:r>
    </w:p>
  </w:footnote>
  <w:footnote w:type="continuationSeparator" w:id="0">
    <w:p w14:paraId="21D7CB39" w14:textId="77777777" w:rsidR="009D3744" w:rsidRDefault="009D374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DA97" w14:textId="77777777" w:rsidR="005F3D6D" w:rsidRDefault="005F3D6D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F541F0E" wp14:editId="2938027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744">
      <w:rPr>
        <w:noProof/>
        <w:lang w:eastAsia="en-GB"/>
      </w:rPr>
    </w:r>
    <w:r w:rsidR="009D3744">
      <w:rPr>
        <w:noProof/>
        <w:lang w:eastAsia="en-GB"/>
      </w:rPr>
      <w:pict w14:anchorId="20A3B213">
        <v:rect id="Prostokąt 1" o:spid="_x0000_s2049" alt="Akademia Ekonomiczno-Humanistyczna w Warszawie" style="width:24.15pt;height:24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B4A"/>
    <w:multiLevelType w:val="hybridMultilevel"/>
    <w:tmpl w:val="4BBE49E6"/>
    <w:lvl w:ilvl="0" w:tplc="523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5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6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6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4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E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071EE"/>
    <w:multiLevelType w:val="hybridMultilevel"/>
    <w:tmpl w:val="FCE0A7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868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3509C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D0CA8"/>
    <w:multiLevelType w:val="hybridMultilevel"/>
    <w:tmpl w:val="D0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F1A"/>
    <w:multiLevelType w:val="hybridMultilevel"/>
    <w:tmpl w:val="B11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6E3A"/>
    <w:multiLevelType w:val="hybridMultilevel"/>
    <w:tmpl w:val="55DEC0E8"/>
    <w:lvl w:ilvl="0" w:tplc="0415000F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  <w:rPr>
        <w:rFonts w:cs="Times New Roman"/>
      </w:rPr>
    </w:lvl>
  </w:abstractNum>
  <w:abstractNum w:abstractNumId="8" w15:restartNumberingAfterBreak="0">
    <w:nsid w:val="5B5C2948"/>
    <w:multiLevelType w:val="hybridMultilevel"/>
    <w:tmpl w:val="42AC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35B7F"/>
    <w:multiLevelType w:val="hybridMultilevel"/>
    <w:tmpl w:val="80886608"/>
    <w:lvl w:ilvl="0" w:tplc="9B80175C">
      <w:start w:val="1"/>
      <w:numFmt w:val="decimal"/>
      <w:lvlText w:val="%1."/>
      <w:lvlJc w:val="left"/>
      <w:pPr>
        <w:ind w:left="720" w:hanging="360"/>
      </w:pPr>
      <w:rPr>
        <w:rFonts w:cs="DejaVuSerif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C4120"/>
    <w:multiLevelType w:val="hybridMultilevel"/>
    <w:tmpl w:val="4BAE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5A3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27DD6"/>
    <w:multiLevelType w:val="hybridMultilevel"/>
    <w:tmpl w:val="20106308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6395C"/>
    <w:multiLevelType w:val="hybridMultilevel"/>
    <w:tmpl w:val="525E774A"/>
    <w:lvl w:ilvl="0" w:tplc="F1A29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722AE"/>
    <w:multiLevelType w:val="hybridMultilevel"/>
    <w:tmpl w:val="9DE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172A"/>
    <w:multiLevelType w:val="hybridMultilevel"/>
    <w:tmpl w:val="968A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3B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1F7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851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5E63"/>
    <w:rsid w:val="00116126"/>
    <w:rsid w:val="0011637B"/>
    <w:rsid w:val="0011643C"/>
    <w:rsid w:val="00116912"/>
    <w:rsid w:val="001170D0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6E8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1EE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3339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206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C42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7C4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C9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085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C7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98F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359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94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E7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01A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1BF9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3D6D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185A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0FD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0A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D1B"/>
    <w:rsid w:val="00896E65"/>
    <w:rsid w:val="008975B5"/>
    <w:rsid w:val="00897AE6"/>
    <w:rsid w:val="00897F76"/>
    <w:rsid w:val="008A1028"/>
    <w:rsid w:val="008A11D9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5B8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4E4C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27DA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6EBE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0A3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44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02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91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6D0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1D75"/>
    <w:rsid w:val="00B32911"/>
    <w:rsid w:val="00B32D88"/>
    <w:rsid w:val="00B33204"/>
    <w:rsid w:val="00B33316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A0"/>
    <w:rsid w:val="00B604DB"/>
    <w:rsid w:val="00B60E21"/>
    <w:rsid w:val="00B6105D"/>
    <w:rsid w:val="00B61F5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5C8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5E9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1C2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7B57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4B9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8D1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393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B3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68B9B1"/>
  <w15:docId w15:val="{ECCB29DD-B7CC-407F-B8FB-A0219BB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BB75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7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4B9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4950-39A2-458D-A035-4201D7E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Sypniewska</cp:lastModifiedBy>
  <cp:revision>2</cp:revision>
  <dcterms:created xsi:type="dcterms:W3CDTF">2021-04-21T16:40:00Z</dcterms:created>
  <dcterms:modified xsi:type="dcterms:W3CDTF">2021-04-21T16:40:00Z</dcterms:modified>
</cp:coreProperties>
</file>