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F61B2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Teoria stosunków międzynarodowych</w:t>
            </w:r>
          </w:p>
        </w:tc>
      </w:tr>
      <w:tr w:rsidR="005702AD" w:rsidRPr="00F61B25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F61B2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Politologia, stacjonarne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0E269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  <w:bookmarkStart w:id="0" w:name="_GoBack"/>
            <w:bookmarkEnd w:id="0"/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F61B2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F61B2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0E2693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F61B2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Prof. dr hab. Piotr Solarz</w:t>
            </w:r>
          </w:p>
        </w:tc>
      </w:tr>
      <w:tr w:rsidR="00CA00EE" w:rsidRPr="000E2693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F61B2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Ogólnym celem dydaktycznym przedmiotu jest zapoznanie studenta z wiodącymi paradygmatami teoretycznymi w ramach dyscypliny stosunków międzynarodowych.</w:t>
            </w:r>
          </w:p>
        </w:tc>
      </w:tr>
      <w:tr w:rsidR="005702AD" w:rsidRPr="00F61B25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F61B2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Obecność, aktywność, realizacja zadań</w:t>
            </w:r>
          </w:p>
        </w:tc>
      </w:tr>
      <w:tr w:rsidR="004E5707" w:rsidRPr="000E2693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F61B2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Wykraczająca poza średnią aktywność wskazująca na pogłębioną wiedzę z przedmiotu</w:t>
            </w:r>
          </w:p>
        </w:tc>
      </w:tr>
      <w:tr w:rsidR="008B31D4" w:rsidRPr="000E2693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4A47E3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4A47E3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0E2693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D458AB" w:rsidRDefault="00D458AB" w:rsidP="00D458AB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D458AB">
              <w:rPr>
                <w:rFonts w:ascii="Garamond" w:hAnsi="Garamond"/>
                <w:lang w:val="pl-PL"/>
              </w:rPr>
              <w:t>Student z</w:t>
            </w:r>
            <w:r>
              <w:rPr>
                <w:rFonts w:ascii="Garamond" w:hAnsi="Garamond"/>
                <w:lang w:val="pl-PL"/>
              </w:rPr>
              <w:t>na zasady modelu konstruktywisty</w:t>
            </w:r>
            <w:r w:rsidRPr="00D458AB">
              <w:rPr>
                <w:rFonts w:ascii="Garamond" w:hAnsi="Garamond"/>
                <w:lang w:val="pl-PL"/>
              </w:rPr>
              <w:t>cznego.</w:t>
            </w:r>
          </w:p>
          <w:p w:rsidR="00D458AB" w:rsidRDefault="00D458AB" w:rsidP="00D458AB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potrafi wykonać analizę obejmującą poziom opisu, wyjaśnienia i prognozy, wykorzystując model konstruktywistyczny.</w:t>
            </w:r>
          </w:p>
          <w:p w:rsidR="00D458AB" w:rsidRPr="00D458AB" w:rsidRDefault="00D458AB" w:rsidP="00D458AB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potrafi odróżnić paradygmat konstruktywistyczny od innych.</w:t>
            </w:r>
          </w:p>
          <w:p w:rsidR="005702AD" w:rsidRPr="00766C29" w:rsidRDefault="005702AD" w:rsidP="00D458AB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0E2693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D458AB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61B25" w:rsidRPr="00F61B25">
              <w:rPr>
                <w:rFonts w:ascii="Arial" w:hAnsi="Arial" w:cs="Arial"/>
                <w:lang w:val="pl-PL"/>
              </w:rPr>
              <w:t xml:space="preserve"> </w:t>
            </w:r>
            <w:r w:rsidR="00F61B25" w:rsidRPr="00D458AB">
              <w:rPr>
                <w:rFonts w:ascii="Garamond" w:hAnsi="Garamond" w:cs="Arial"/>
                <w:lang w:val="pl-PL"/>
              </w:rPr>
              <w:t>Model konstruktywistyczny - społeczne pochodzenie rzeczywistości; tradycje , perspektywy, kierunki, case study</w:t>
            </w:r>
            <w:r w:rsidR="00D458AB">
              <w:rPr>
                <w:rFonts w:ascii="Garamond" w:hAnsi="Garamond" w:cs="Arial"/>
                <w:lang w:val="pl-PL"/>
              </w:rPr>
              <w:t xml:space="preserve">. </w:t>
            </w:r>
            <w:r w:rsidR="00F61B25" w:rsidRPr="00D458AB">
              <w:rPr>
                <w:rFonts w:ascii="Garamond" w:hAnsi="Garamond" w:cs="Arial"/>
                <w:lang w:val="pl-PL"/>
              </w:rPr>
              <w:t xml:space="preserve"> 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0E2693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D458AB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458AB" w:rsidRPr="00D458AB">
              <w:rPr>
                <w:rFonts w:ascii="Garamond" w:hAnsi="Garamond" w:cs="Arial"/>
                <w:lang w:val="pl-PL"/>
              </w:rPr>
              <w:t>Jacek Czaputowicz. Teorie stosunków międzynarodowych 2007</w:t>
            </w:r>
          </w:p>
          <w:p w:rsidR="00512EC5" w:rsidRDefault="00512EC5" w:rsidP="00766C29">
            <w:pPr>
              <w:rPr>
                <w:rFonts w:ascii="Garamond" w:hAnsi="Garamond" w:cs="Arial"/>
                <w:lang w:val="pl-PL"/>
              </w:rPr>
            </w:pPr>
            <w:r w:rsidRPr="00D458AB">
              <w:rPr>
                <w:rFonts w:ascii="Garamond" w:hAnsi="Garamond"/>
                <w:lang w:val="pl-PL"/>
              </w:rPr>
              <w:t>-</w:t>
            </w:r>
            <w:r w:rsidR="00D458AB" w:rsidRPr="00D458AB">
              <w:rPr>
                <w:rFonts w:ascii="Garamond" w:hAnsi="Garamond" w:cs="Arial"/>
                <w:lang w:val="pl-PL"/>
              </w:rPr>
              <w:t>Józef Kukułka. Teoria stosunków międzynarodowych 2000</w:t>
            </w:r>
          </w:p>
          <w:p w:rsidR="00D458AB" w:rsidRPr="00D458AB" w:rsidRDefault="00D458AB" w:rsidP="00766C29">
            <w:pPr>
              <w:rPr>
                <w:rFonts w:ascii="Garamond" w:hAnsi="Garamond"/>
                <w:lang w:val="pl-PL"/>
              </w:rPr>
            </w:pPr>
          </w:p>
          <w:p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D458AB" w:rsidRPr="00766C29" w:rsidRDefault="00D458AB" w:rsidP="00766C29">
            <w:pPr>
              <w:rPr>
                <w:rFonts w:ascii="Garamond" w:hAnsi="Garamond"/>
                <w:lang w:val="pl-PL"/>
              </w:rPr>
            </w:pPr>
          </w:p>
          <w:p w:rsidR="00D458AB" w:rsidRPr="00D458AB" w:rsidRDefault="00512EC5" w:rsidP="00766C29">
            <w:pPr>
              <w:rPr>
                <w:rFonts w:ascii="Garamond" w:hAnsi="Garamond" w:cs="Arial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458AB">
              <w:rPr>
                <w:rFonts w:ascii="Garamond" w:hAnsi="Garamond"/>
                <w:lang w:val="pl-PL"/>
              </w:rPr>
              <w:t xml:space="preserve"> </w:t>
            </w:r>
            <w:r w:rsidR="00D458AB" w:rsidRPr="00D458AB">
              <w:rPr>
                <w:rFonts w:ascii="Garamond" w:hAnsi="Garamond" w:cs="Arial"/>
                <w:lang w:val="pl-PL"/>
              </w:rPr>
              <w:t>Teresa Łoś-Nowak. Stosunki międzynarodowe. Teorie - systemy – uczestnicy, Wrocław 2006l</w:t>
            </w:r>
          </w:p>
          <w:p w:rsidR="00512EC5" w:rsidRPr="00D458AB" w:rsidRDefault="00D458A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Arial"/>
                <w:lang w:val="pl-PL"/>
              </w:rPr>
              <w:t xml:space="preserve">- </w:t>
            </w:r>
            <w:r w:rsidRPr="00D458AB">
              <w:rPr>
                <w:rFonts w:ascii="Garamond" w:hAnsi="Garamond" w:cs="Arial"/>
                <w:lang w:val="pl-PL"/>
              </w:rPr>
              <w:t>R. Jackson, G. Sorensen. Wprowadzenie do stosunków międzynarodowych. Teorie i kierunki badawcze 2006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458AB">
              <w:rPr>
                <w:rFonts w:ascii="Garamond" w:hAnsi="Garamond"/>
                <w:lang w:val="pl-PL"/>
              </w:rPr>
              <w:t xml:space="preserve"> Joseph S. Nye: Przyszłość siły, Warszawa 2012.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D458AB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D458AB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458AB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D458AB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A22379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0E269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30E2C">
              <w:rPr>
                <w:rFonts w:ascii="Garamond" w:hAnsi="Garamond"/>
                <w:lang w:val="pl-PL"/>
              </w:rPr>
              <w:t xml:space="preserve"> Student będzie znał i potrafił zastosować zasady modelu internacjonal</w:t>
            </w:r>
            <w:r w:rsidR="00A22379">
              <w:rPr>
                <w:rFonts w:ascii="Garamond" w:hAnsi="Garamond"/>
                <w:lang w:val="pl-PL"/>
              </w:rPr>
              <w:t>istycznego w analizie środowiska</w:t>
            </w:r>
            <w:r w:rsidR="00E30E2C">
              <w:rPr>
                <w:rFonts w:ascii="Garamond" w:hAnsi="Garamond"/>
                <w:lang w:val="pl-PL"/>
              </w:rPr>
              <w:t xml:space="preserve"> międzynarodowym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30E2C">
              <w:rPr>
                <w:rFonts w:ascii="Garamond" w:hAnsi="Garamond"/>
                <w:lang w:val="pl-PL"/>
              </w:rPr>
              <w:t xml:space="preserve"> Student będzie potrafił określić użyteczność modelu internacjonalistycznego w zakresie zwalczania i przeciwdziałania zagrożeniom dla pokoju.</w:t>
            </w:r>
          </w:p>
          <w:p w:rsidR="00FA3958" w:rsidRPr="00766C29" w:rsidRDefault="00FA3958" w:rsidP="00E30E2C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E269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0E2C" w:rsidRPr="00E30E2C" w:rsidRDefault="00E30E2C" w:rsidP="00E30E2C">
            <w:pPr>
              <w:pStyle w:val="Akapitzlist"/>
              <w:numPr>
                <w:ilvl w:val="0"/>
                <w:numId w:val="2"/>
              </w:numPr>
              <w:rPr>
                <w:rFonts w:ascii="Garamond" w:hAnsi="Garamond" w:cs="Arial"/>
                <w:lang w:val="pl-PL"/>
              </w:rPr>
            </w:pPr>
            <w:r w:rsidRPr="00E30E2C">
              <w:rPr>
                <w:rFonts w:ascii="Garamond" w:hAnsi="Garamond" w:cs="Arial"/>
                <w:lang w:val="pl-PL"/>
              </w:rPr>
              <w:t>Model internacjonalistyczny w teorii stosunków międzynarodowych.</w:t>
            </w:r>
          </w:p>
          <w:p w:rsidR="00FA3958" w:rsidRPr="00E30E2C" w:rsidRDefault="00E30E2C" w:rsidP="00E30E2C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E30E2C">
              <w:rPr>
                <w:rFonts w:ascii="Garamond" w:hAnsi="Garamond" w:cs="Arial"/>
                <w:lang w:val="pl-PL"/>
              </w:rPr>
              <w:t>I</w:t>
            </w:r>
            <w:r w:rsidR="00E25756" w:rsidRPr="00E30E2C">
              <w:rPr>
                <w:rFonts w:ascii="Garamond" w:hAnsi="Garamond" w:cs="Arial"/>
                <w:lang w:val="pl-PL"/>
              </w:rPr>
              <w:t>nter</w:t>
            </w:r>
            <w:r w:rsidRPr="00E30E2C">
              <w:rPr>
                <w:rFonts w:ascii="Garamond" w:hAnsi="Garamond" w:cs="Arial"/>
                <w:lang w:val="pl-PL"/>
              </w:rPr>
              <w:t>nacjonalizm zagrożeń dla pokoju – typologia, case study.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E269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30E2C" w:rsidRPr="00D458AB" w:rsidRDefault="00FA3958" w:rsidP="00E30E2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30E2C" w:rsidRPr="00D458AB">
              <w:rPr>
                <w:rFonts w:ascii="Garamond" w:hAnsi="Garamond" w:cs="Arial"/>
                <w:lang w:val="pl-PL"/>
              </w:rPr>
              <w:t xml:space="preserve"> Jacek Czaputowicz. Teorie stosunków międzynarodowych 2007</w:t>
            </w:r>
          </w:p>
          <w:p w:rsidR="00E30E2C" w:rsidRDefault="00E30E2C" w:rsidP="00E30E2C">
            <w:pPr>
              <w:rPr>
                <w:rFonts w:ascii="Garamond" w:hAnsi="Garamond" w:cs="Arial"/>
                <w:lang w:val="pl-PL"/>
              </w:rPr>
            </w:pPr>
            <w:r w:rsidRPr="00D458AB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D458AB">
              <w:rPr>
                <w:rFonts w:ascii="Garamond" w:hAnsi="Garamond" w:cs="Arial"/>
                <w:lang w:val="pl-PL"/>
              </w:rPr>
              <w:t>Józef Kukułka. Teoria stosunków międzynarodowych 2000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E30E2C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25756">
              <w:rPr>
                <w:rFonts w:ascii="Garamond" w:hAnsi="Garamond"/>
                <w:lang w:val="pl-PL"/>
              </w:rPr>
              <w:t xml:space="preserve"> </w:t>
            </w:r>
            <w:r w:rsidR="00E25756" w:rsidRPr="00E30E2C">
              <w:rPr>
                <w:rFonts w:ascii="Garamond" w:hAnsi="Garamond" w:cs="Arial"/>
                <w:lang w:val="pl-PL"/>
              </w:rPr>
              <w:t>Paweł Janusz Borkowski. Polityczne teorie integracji międzynarodowej 20</w:t>
            </w:r>
            <w:r w:rsidR="00E30E2C">
              <w:rPr>
                <w:rFonts w:ascii="Garamond" w:hAnsi="Garamond" w:cs="Arial"/>
                <w:lang w:val="pl-PL"/>
              </w:rPr>
              <w:t>07.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30E2C">
              <w:rPr>
                <w:rFonts w:ascii="Garamond" w:hAnsi="Garamond"/>
                <w:lang w:val="pl-PL"/>
              </w:rPr>
              <w:t xml:space="preserve"> </w:t>
            </w:r>
            <w:r w:rsidR="00A22379">
              <w:rPr>
                <w:rFonts w:ascii="Garamond" w:hAnsi="Garamond"/>
                <w:lang w:val="pl-PL"/>
              </w:rPr>
              <w:t>Donat Jerzy Mierzejewski: Bezpieczeństwo europejskie w warunkach przemian globalizacyjnych, Toruń 2011.</w:t>
            </w:r>
          </w:p>
          <w:p w:rsidR="00553CD2" w:rsidRDefault="00553CD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Vademcum bezpieczeństwa, red. nauk. O. Wasiuta, R. Klepka, R. Kopeć, Kraków 2018.</w:t>
            </w:r>
          </w:p>
          <w:p w:rsidR="00553CD2" w:rsidRPr="00766C29" w:rsidRDefault="00553CD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D. Jastrzębski, K. Kalka: Doping jako zagrożenie współczesnego sportu, </w:t>
            </w:r>
            <w:hyperlink r:id="rId8" w:history="1">
              <w:r w:rsidRPr="007133EE">
                <w:rPr>
                  <w:rStyle w:val="Hipercze"/>
                  <w:rFonts w:ascii="Garamond" w:hAnsi="Garamond"/>
                  <w:lang w:val="pl-PL"/>
                </w:rPr>
                <w:t>https://docplayer.pl/17966639-Doping-jako-zagrozenie-wspolczesnego-sportu.html</w:t>
              </w:r>
            </w:hyperlink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4D73F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4D73F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D73FE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553CD2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553CD2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0E269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010734" w:rsidRDefault="00010734" w:rsidP="00010734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 w:rsidRPr="00010734">
              <w:rPr>
                <w:rFonts w:ascii="Garamond" w:hAnsi="Garamond"/>
                <w:lang w:val="pl-PL"/>
              </w:rPr>
              <w:t xml:space="preserve">Opanowanie zasad modelu idealistycznego. </w:t>
            </w:r>
          </w:p>
          <w:p w:rsidR="00010734" w:rsidRDefault="00010734" w:rsidP="00010734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Umiejętność zastosowania modelu idealistycznego do interpretacji wydarzeń i procesów. </w:t>
            </w:r>
          </w:p>
          <w:p w:rsidR="00010734" w:rsidRPr="00644C36" w:rsidRDefault="00644C36" w:rsidP="00644C36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wiedział, w których obszarach działalności politycznej zastosowano idealistyczny model w wymiarze instytucjonalnym, integracyjnym i innych.</w:t>
            </w:r>
          </w:p>
          <w:p w:rsidR="00FA3958" w:rsidRPr="00766C29" w:rsidRDefault="00FA3958" w:rsidP="0001073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572E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6572E6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572E6">
              <w:rPr>
                <w:rFonts w:ascii="Garamond" w:hAnsi="Garamond"/>
                <w:lang w:val="pl-PL"/>
              </w:rPr>
              <w:t xml:space="preserve"> </w:t>
            </w:r>
            <w:r w:rsidR="004D73FE" w:rsidRPr="006572E6">
              <w:rPr>
                <w:rFonts w:ascii="Garamond" w:hAnsi="Garamond" w:cs="Arial"/>
                <w:lang w:val="pl-PL"/>
              </w:rPr>
              <w:t xml:space="preserve">Model idealistyczny </w:t>
            </w:r>
            <w:r w:rsidR="006572E6" w:rsidRPr="006572E6">
              <w:rPr>
                <w:rFonts w:ascii="Garamond" w:hAnsi="Garamond" w:cs="Arial"/>
                <w:lang w:val="pl-PL"/>
              </w:rPr>
              <w:t>–</w:t>
            </w:r>
            <w:r w:rsidR="004D73FE" w:rsidRPr="006572E6">
              <w:rPr>
                <w:rFonts w:ascii="Garamond" w:hAnsi="Garamond" w:cs="Arial"/>
                <w:lang w:val="pl-PL"/>
              </w:rPr>
              <w:t xml:space="preserve"> </w:t>
            </w:r>
            <w:r w:rsidR="006572E6" w:rsidRPr="006572E6">
              <w:rPr>
                <w:rFonts w:ascii="Garamond" w:hAnsi="Garamond" w:cs="Arial"/>
                <w:lang w:val="pl-PL"/>
              </w:rPr>
              <w:t>fundamenty filozoficzne, geneza</w:t>
            </w:r>
            <w:r w:rsidR="004D73FE" w:rsidRPr="006572E6">
              <w:rPr>
                <w:rFonts w:ascii="Garamond" w:hAnsi="Garamond" w:cs="Arial"/>
                <w:lang w:val="pl-PL"/>
              </w:rPr>
              <w:t>, idealizm międzywojenny i powojenny</w:t>
            </w:r>
            <w:r w:rsidR="006572E6">
              <w:rPr>
                <w:rFonts w:ascii="Garamond" w:hAnsi="Garamond" w:cs="Arial"/>
                <w:lang w:val="pl-PL"/>
              </w:rPr>
              <w:t>. Analiza case study -  interpretacja</w:t>
            </w:r>
            <w:r w:rsidR="00553CD2">
              <w:rPr>
                <w:rFonts w:ascii="Garamond" w:hAnsi="Garamond" w:cs="Arial"/>
                <w:lang w:val="pl-PL"/>
              </w:rPr>
              <w:t xml:space="preserve"> środowiska międzynarodowego</w:t>
            </w:r>
            <w:r w:rsidR="006572E6">
              <w:rPr>
                <w:rFonts w:ascii="Garamond" w:hAnsi="Garamond" w:cs="Arial"/>
                <w:lang w:val="pl-PL"/>
              </w:rPr>
              <w:t xml:space="preserve"> według modelu idealistycznego.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53CD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644C36" w:rsidRPr="00D458AB" w:rsidRDefault="00FA3958" w:rsidP="00644C3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644C36">
              <w:rPr>
                <w:rFonts w:ascii="Garamond" w:hAnsi="Garamond"/>
                <w:lang w:val="pl-PL"/>
              </w:rPr>
              <w:t xml:space="preserve"> </w:t>
            </w:r>
            <w:r w:rsidR="00644C36" w:rsidRPr="00D458AB">
              <w:rPr>
                <w:rFonts w:ascii="Garamond" w:hAnsi="Garamond" w:cs="Arial"/>
                <w:lang w:val="pl-PL"/>
              </w:rPr>
              <w:t>Jacek Czaputowicz. Teorie stosunków międzynarodowych 2007</w:t>
            </w:r>
          </w:p>
          <w:p w:rsidR="00644C36" w:rsidRDefault="00644C36" w:rsidP="00644C36">
            <w:pPr>
              <w:rPr>
                <w:rFonts w:ascii="Garamond" w:hAnsi="Garamond" w:cs="Arial"/>
                <w:lang w:val="pl-PL"/>
              </w:rPr>
            </w:pPr>
            <w:r w:rsidRPr="00D458AB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D458AB">
              <w:rPr>
                <w:rFonts w:ascii="Garamond" w:hAnsi="Garamond" w:cs="Arial"/>
                <w:lang w:val="pl-PL"/>
              </w:rPr>
              <w:t>Józef Kukułka. Teoria stosunków międzynarodowych 2000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53CD2" w:rsidRPr="00766C29" w:rsidRDefault="00553CD2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644C36">
              <w:rPr>
                <w:rFonts w:ascii="Garamond" w:hAnsi="Garamond"/>
                <w:lang w:val="pl-PL"/>
              </w:rPr>
              <w:t xml:space="preserve"> </w:t>
            </w:r>
            <w:hyperlink r:id="rId9" w:history="1">
              <w:r w:rsidR="00553CD2" w:rsidRPr="007133EE">
                <w:rPr>
                  <w:rStyle w:val="Hipercze"/>
                  <w:rFonts w:ascii="Garamond" w:hAnsi="Garamond"/>
                  <w:lang w:val="pl-PL"/>
                </w:rPr>
                <w:t>https://www.polskieradio.pl/39/156/Artykul/1036258,Woodrow-Wilson-%e2%80%93-prezydentura-w-obliczu-wojny</w:t>
              </w:r>
            </w:hyperlink>
            <w:r w:rsidR="00553CD2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553CD2" w:rsidRDefault="00FA3958" w:rsidP="00043A74">
            <w:pPr>
              <w:rPr>
                <w:rFonts w:ascii="Garamond" w:hAnsi="Garamond"/>
                <w:lang w:val="en-US"/>
              </w:rPr>
            </w:pPr>
            <w:r w:rsidRPr="00553CD2">
              <w:rPr>
                <w:rFonts w:ascii="Garamond" w:hAnsi="Garamond"/>
                <w:lang w:val="en-US"/>
              </w:rPr>
              <w:t>-</w:t>
            </w:r>
            <w:r w:rsidR="00553CD2" w:rsidRPr="00553CD2">
              <w:rPr>
                <w:rFonts w:ascii="Garamond" w:hAnsi="Garamond"/>
                <w:lang w:val="en-US"/>
              </w:rPr>
              <w:t xml:space="preserve"> W. Wilson: President Wilson`s Ad</w:t>
            </w:r>
            <w:r w:rsidR="00553CD2">
              <w:rPr>
                <w:rFonts w:ascii="Garamond" w:hAnsi="Garamond"/>
                <w:lang w:val="en-US"/>
              </w:rPr>
              <w:t>d</w:t>
            </w:r>
            <w:r w:rsidR="00553CD2" w:rsidRPr="00553CD2">
              <w:rPr>
                <w:rFonts w:ascii="Garamond" w:hAnsi="Garamond"/>
                <w:lang w:val="en-US"/>
              </w:rPr>
              <w:t>resses</w:t>
            </w:r>
            <w:r w:rsidR="00553CD2">
              <w:rPr>
                <w:rFonts w:ascii="Garamond" w:hAnsi="Garamond"/>
                <w:lang w:val="en-US"/>
              </w:rPr>
              <w:t>, Wilder Publication 2018.</w:t>
            </w:r>
          </w:p>
          <w:p w:rsidR="00FA3958" w:rsidRPr="00553CD2" w:rsidRDefault="00FA3958" w:rsidP="00043A74">
            <w:pPr>
              <w:rPr>
                <w:rFonts w:ascii="Garamond" w:hAnsi="Garamond"/>
                <w:lang w:val="en-US"/>
              </w:rPr>
            </w:pPr>
          </w:p>
        </w:tc>
      </w:tr>
    </w:tbl>
    <w:p w:rsidR="00FA3958" w:rsidRPr="00553CD2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53CD2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53CD2" w:rsidRDefault="00FA3958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553CD2">
        <w:rPr>
          <w:rFonts w:ascii="Garamond" w:hAnsi="Garamond"/>
          <w:lang w:val="en-US"/>
        </w:rPr>
        <w:br w:type="page"/>
      </w:r>
    </w:p>
    <w:p w:rsidR="00FA3958" w:rsidRPr="00553CD2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553CD2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0E269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53CD2">
              <w:rPr>
                <w:rFonts w:ascii="Garamond" w:hAnsi="Garamond"/>
                <w:lang w:val="pl-PL"/>
              </w:rPr>
              <w:t xml:space="preserve"> O</w:t>
            </w:r>
            <w:r w:rsidR="00644C36">
              <w:rPr>
                <w:rFonts w:ascii="Garamond" w:hAnsi="Garamond"/>
                <w:lang w:val="pl-PL"/>
              </w:rPr>
              <w:t xml:space="preserve">panowanie zasad i założeń paradygmatu realistycznego i neorealistycznego w stopniu pozwalającym na rozpoznanie go przy analizie </w:t>
            </w:r>
            <w:r w:rsidR="009749B3">
              <w:rPr>
                <w:rFonts w:ascii="Garamond" w:hAnsi="Garamond"/>
                <w:lang w:val="pl-PL"/>
              </w:rPr>
              <w:t>zjawisk i wydarzeń przestrzeni międzynarodowej.</w:t>
            </w:r>
          </w:p>
          <w:p w:rsidR="00FA3958" w:rsidRPr="00766C29" w:rsidRDefault="009749B3" w:rsidP="009749B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Wiedza dotycząca zastosowania modelu realistycznego i realistycznej filozofii bezpieczeństwa w historii najnowszej i współczesności.</w:t>
            </w:r>
          </w:p>
        </w:tc>
      </w:tr>
      <w:tr w:rsidR="00FA3958" w:rsidRPr="004D73FE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644C36" w:rsidRDefault="00FA3958" w:rsidP="00043A74">
            <w:pPr>
              <w:rPr>
                <w:rFonts w:ascii="Garamond" w:hAnsi="Garamond"/>
                <w:lang w:val="pl-PL"/>
              </w:rPr>
            </w:pPr>
            <w:r w:rsidRPr="00644C36">
              <w:rPr>
                <w:rFonts w:ascii="Garamond" w:hAnsi="Garamond"/>
                <w:lang w:val="pl-PL"/>
              </w:rPr>
              <w:t>1.</w:t>
            </w:r>
            <w:r w:rsidR="00644C36" w:rsidRPr="00644C36">
              <w:rPr>
                <w:rFonts w:ascii="Garamond" w:hAnsi="Garamond" w:cs="Arial"/>
                <w:lang w:val="pl-PL"/>
              </w:rPr>
              <w:t xml:space="preserve"> Model realistyczny - tradycje, współczesność, debata realizm-idealizm, case study</w:t>
            </w:r>
            <w:r w:rsidR="00644C36">
              <w:rPr>
                <w:rFonts w:ascii="Garamond" w:hAnsi="Garamond" w:cs="Arial"/>
                <w:lang w:val="pl-PL"/>
              </w:rPr>
              <w:t>.</w:t>
            </w:r>
          </w:p>
          <w:p w:rsidR="00FA3958" w:rsidRPr="004D73FE" w:rsidRDefault="00FA3958" w:rsidP="00043A74">
            <w:pPr>
              <w:rPr>
                <w:rFonts w:ascii="Garamond" w:hAnsi="Garamond"/>
                <w:lang w:val="pl-PL"/>
              </w:rPr>
            </w:pPr>
            <w:r w:rsidRPr="00644C36">
              <w:rPr>
                <w:rFonts w:ascii="Garamond" w:hAnsi="Garamond"/>
                <w:lang w:val="pl-PL"/>
              </w:rPr>
              <w:t>2.</w:t>
            </w:r>
            <w:r w:rsidR="004D73FE" w:rsidRPr="00644C36">
              <w:rPr>
                <w:rFonts w:ascii="Garamond" w:hAnsi="Garamond" w:cs="Arial"/>
                <w:lang w:val="pl-PL"/>
              </w:rPr>
              <w:t xml:space="preserve"> Model neorealistyczny - strukturalny, defensywny i ofensywny, kulturowy</w:t>
            </w:r>
            <w:r w:rsidR="00644C36">
              <w:rPr>
                <w:rFonts w:ascii="Arial" w:hAnsi="Arial" w:cs="Arial"/>
                <w:lang w:val="pl-PL"/>
              </w:rPr>
              <w:t xml:space="preserve">, </w:t>
            </w:r>
            <w:r w:rsidR="00644C36" w:rsidRPr="00644C36">
              <w:rPr>
                <w:rFonts w:ascii="Garamond" w:hAnsi="Garamond" w:cs="Arial"/>
                <w:lang w:val="pl-PL"/>
              </w:rPr>
              <w:t>case study.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0E269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9749B3" w:rsidRPr="00D458AB" w:rsidRDefault="00FA3958" w:rsidP="009749B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749B3" w:rsidRPr="00D458AB">
              <w:rPr>
                <w:rFonts w:ascii="Garamond" w:hAnsi="Garamond" w:cs="Arial"/>
                <w:lang w:val="pl-PL"/>
              </w:rPr>
              <w:t xml:space="preserve"> Jacek Czaputowicz. Teorie stosunków międzynarodowych 2007</w:t>
            </w:r>
          </w:p>
          <w:p w:rsidR="009749B3" w:rsidRDefault="009749B3" w:rsidP="009749B3">
            <w:pPr>
              <w:rPr>
                <w:rFonts w:ascii="Garamond" w:hAnsi="Garamond" w:cs="Arial"/>
                <w:lang w:val="pl-PL"/>
              </w:rPr>
            </w:pPr>
            <w:r w:rsidRPr="00D458AB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D458AB">
              <w:rPr>
                <w:rFonts w:ascii="Garamond" w:hAnsi="Garamond" w:cs="Arial"/>
                <w:lang w:val="pl-PL"/>
              </w:rPr>
              <w:t>Józef Kukułka. Teoria stosunków międzynarodowych 2000</w:t>
            </w:r>
          </w:p>
          <w:p w:rsidR="009749B3" w:rsidRPr="00766C29" w:rsidRDefault="009749B3" w:rsidP="009749B3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9749B3" w:rsidRPr="00766C29" w:rsidRDefault="009749B3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N. Machiavelli: Książę (jakakolwiek edycja krytyczna)</w:t>
            </w:r>
          </w:p>
          <w:p w:rsidR="009749B3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749B3">
              <w:rPr>
                <w:rFonts w:ascii="Garamond" w:hAnsi="Garamond"/>
                <w:lang w:val="pl-PL"/>
              </w:rPr>
              <w:t xml:space="preserve"> H. Kissinger: Dyplomacja, Warszawa 2017.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749B3">
              <w:rPr>
                <w:rFonts w:ascii="Garamond" w:hAnsi="Garamond"/>
                <w:lang w:val="pl-PL"/>
              </w:rPr>
              <w:t xml:space="preserve"> J. Mearsheimer: Tragizm polityki mocarstw, Kraków 2020.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9749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9749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749B3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9749B3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9749B3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0E269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749B3">
              <w:rPr>
                <w:rFonts w:ascii="Garamond" w:hAnsi="Garamond"/>
                <w:lang w:val="pl-PL"/>
              </w:rPr>
              <w:t xml:space="preserve"> Student będzie wiedział, czym różnią się teorie normatywne od analitycznych.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749B3">
              <w:rPr>
                <w:rFonts w:ascii="Garamond" w:hAnsi="Garamond"/>
                <w:lang w:val="pl-PL"/>
              </w:rPr>
              <w:t xml:space="preserve"> Student będzie znał linię podziału między kosmopolityzmem a komunitaryzmem.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9749B3">
              <w:rPr>
                <w:rFonts w:ascii="Garamond" w:hAnsi="Garamond"/>
                <w:lang w:val="pl-PL"/>
              </w:rPr>
              <w:t xml:space="preserve"> Student będzie znał zasady kosmopolityzmu i komunitaryzmu</w:t>
            </w:r>
            <w:r w:rsidR="00CD7F15">
              <w:rPr>
                <w:rFonts w:ascii="Garamond" w:hAnsi="Garamond"/>
                <w:lang w:val="pl-PL"/>
              </w:rPr>
              <w:t>.</w:t>
            </w:r>
          </w:p>
          <w:p w:rsidR="00CD7F15" w:rsidRPr="00766C29" w:rsidRDefault="00CD7F15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E269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9749B3" w:rsidRDefault="00CD7F15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4D73FE" w:rsidRPr="004D73FE">
              <w:rPr>
                <w:rFonts w:ascii="Arial" w:hAnsi="Arial" w:cs="Arial"/>
                <w:lang w:val="pl-PL"/>
              </w:rPr>
              <w:t xml:space="preserve"> </w:t>
            </w:r>
            <w:r w:rsidR="004D73FE" w:rsidRPr="009749B3">
              <w:rPr>
                <w:rFonts w:ascii="Garamond" w:hAnsi="Garamond" w:cs="Arial"/>
                <w:lang w:val="pl-PL"/>
              </w:rPr>
              <w:t>Teorie normatywne - komunitaryzm, kosmopolityzm, teorie obywatelstwa</w:t>
            </w:r>
            <w:r w:rsidR="009749B3">
              <w:rPr>
                <w:rFonts w:ascii="Garamond" w:hAnsi="Garamond" w:cs="Arial"/>
                <w:lang w:val="pl-PL"/>
              </w:rPr>
              <w:t xml:space="preserve"> </w:t>
            </w:r>
            <w:r w:rsidR="004D73FE" w:rsidRPr="009749B3">
              <w:rPr>
                <w:rFonts w:ascii="Garamond" w:hAnsi="Garamond" w:cs="Arial"/>
                <w:lang w:val="pl-PL"/>
              </w:rPr>
              <w:t>światowego</w:t>
            </w:r>
            <w:r w:rsidR="009749B3">
              <w:rPr>
                <w:rFonts w:ascii="Garamond" w:hAnsi="Garamond" w:cs="Arial"/>
                <w:lang w:val="pl-PL"/>
              </w:rPr>
              <w:t>.</w:t>
            </w:r>
          </w:p>
          <w:p w:rsidR="00CD7F15" w:rsidRPr="009749B3" w:rsidRDefault="00CD7F15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Geneza, podstawy filozoficzne komunitaryzmu i kosmopolityzmu ( Hegel – Kant).</w:t>
            </w:r>
          </w:p>
          <w:p w:rsidR="00FA3958" w:rsidRDefault="00CD7F15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Założenia komunitaryzmu i kosmopolityzmu w odniesieniu do problemów autonomii państwa, środowiska międzynarodowego, celów polityki i inne.</w:t>
            </w:r>
          </w:p>
          <w:p w:rsidR="00CD7F15" w:rsidRPr="00766C29" w:rsidRDefault="00CD7F15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E269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9749B3" w:rsidRPr="00D458AB" w:rsidRDefault="00FA3958" w:rsidP="009749B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749B3">
              <w:rPr>
                <w:rFonts w:ascii="Garamond" w:hAnsi="Garamond"/>
                <w:lang w:val="pl-PL"/>
              </w:rPr>
              <w:t xml:space="preserve"> </w:t>
            </w:r>
            <w:r w:rsidR="009749B3" w:rsidRPr="00D458AB">
              <w:rPr>
                <w:rFonts w:ascii="Garamond" w:hAnsi="Garamond" w:cs="Arial"/>
                <w:lang w:val="pl-PL"/>
              </w:rPr>
              <w:t>Jacek Czaputowicz. Teorie stosunków międzynarodowych 2007</w:t>
            </w:r>
          </w:p>
          <w:p w:rsidR="009749B3" w:rsidRDefault="009749B3" w:rsidP="009749B3">
            <w:pPr>
              <w:rPr>
                <w:rFonts w:ascii="Garamond" w:hAnsi="Garamond" w:cs="Arial"/>
                <w:lang w:val="pl-PL"/>
              </w:rPr>
            </w:pPr>
            <w:r w:rsidRPr="00D458AB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D458AB">
              <w:rPr>
                <w:rFonts w:ascii="Garamond" w:hAnsi="Garamond" w:cs="Arial"/>
                <w:lang w:val="pl-PL"/>
              </w:rPr>
              <w:t>Józef Kukułka. Teoria stosunków międzynarodowych 2000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CD7F15">
              <w:rPr>
                <w:rFonts w:ascii="Garamond" w:hAnsi="Garamond"/>
                <w:lang w:val="pl-PL"/>
              </w:rPr>
              <w:t xml:space="preserve"> J. Habermas: Obywatelstwo a tożsamość narodowa. Rozważania nad przyszłością Europy, Warszawa 1993.</w:t>
            </w:r>
          </w:p>
          <w:p w:rsidR="00FA3958" w:rsidRDefault="00FA3958" w:rsidP="00043A74">
            <w:pPr>
              <w:rPr>
                <w:rFonts w:ascii="Garamond" w:hAnsi="Garamond"/>
                <w:lang w:val="en-US"/>
              </w:rPr>
            </w:pPr>
            <w:r w:rsidRPr="00CD7F15">
              <w:rPr>
                <w:rFonts w:ascii="Garamond" w:hAnsi="Garamond"/>
                <w:lang w:val="en-US"/>
              </w:rPr>
              <w:t>-</w:t>
            </w:r>
            <w:r w:rsidR="00CD7F15" w:rsidRPr="00CD7F15">
              <w:rPr>
                <w:rFonts w:ascii="Garamond" w:hAnsi="Garamond"/>
                <w:lang w:val="en-US"/>
              </w:rPr>
              <w:t xml:space="preserve"> G. Delanty: Citizenship in a Global Age, </w:t>
            </w:r>
            <w:r w:rsidR="00CD7F15">
              <w:rPr>
                <w:rFonts w:ascii="Garamond" w:hAnsi="Garamond"/>
                <w:lang w:val="en-US"/>
              </w:rPr>
              <w:t>Society, Culture, Politics, Buckingham 2000.</w:t>
            </w:r>
          </w:p>
          <w:p w:rsidR="00CD7F15" w:rsidRDefault="00CD7F15" w:rsidP="00043A74">
            <w:pPr>
              <w:rPr>
                <w:rFonts w:ascii="Garamond" w:hAnsi="Garamond"/>
                <w:lang w:val="pl-PL"/>
              </w:rPr>
            </w:pPr>
            <w:r w:rsidRPr="00CD7F15">
              <w:rPr>
                <w:rFonts w:ascii="Garamond" w:hAnsi="Garamond"/>
                <w:lang w:val="pl-PL"/>
              </w:rPr>
              <w:t xml:space="preserve">- E. Wnuk-Lipiński: Świat międzyepoki. </w:t>
            </w:r>
            <w:r>
              <w:rPr>
                <w:rFonts w:ascii="Garamond" w:hAnsi="Garamond"/>
                <w:lang w:val="pl-PL"/>
              </w:rPr>
              <w:t>Globalizacja, demokracja, państwo narodowe, Kraków 2004.</w:t>
            </w:r>
          </w:p>
          <w:p w:rsidR="00CD7F15" w:rsidRPr="00CD7F15" w:rsidRDefault="00CD7F15" w:rsidP="00043A74">
            <w:pPr>
              <w:rPr>
                <w:rFonts w:ascii="Garamond" w:hAnsi="Garamond"/>
                <w:lang w:val="pl-PL"/>
              </w:rPr>
            </w:pPr>
          </w:p>
          <w:p w:rsidR="00FA3958" w:rsidRPr="00CD7F15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CD7F1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CD7F1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CD7F15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CD7F15">
        <w:rPr>
          <w:rFonts w:ascii="Garamond" w:hAnsi="Garamond"/>
          <w:lang w:val="pl-PL"/>
        </w:rPr>
        <w:br w:type="page"/>
      </w:r>
    </w:p>
    <w:p w:rsidR="00FA3958" w:rsidRPr="00CD7F1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D7F15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CD7F15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0E269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219BE">
              <w:rPr>
                <w:rFonts w:ascii="Garamond" w:hAnsi="Garamond"/>
                <w:lang w:val="pl-PL"/>
              </w:rPr>
              <w:t xml:space="preserve"> Student będzie znał założenia wiodących nurtów teorii globalistycznych.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219BE">
              <w:rPr>
                <w:rFonts w:ascii="Garamond" w:hAnsi="Garamond"/>
                <w:lang w:val="pl-PL"/>
              </w:rPr>
              <w:t xml:space="preserve"> Student będzie rozumiał teorie zależności i zasady funkcjonowania systemu światowego.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A219BE">
              <w:rPr>
                <w:rFonts w:ascii="Garamond" w:hAnsi="Garamond"/>
                <w:lang w:val="pl-PL"/>
              </w:rPr>
              <w:t xml:space="preserve"> Student będzie znał genezę i ewolucję nurtów globalistycznych.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E269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A219BE" w:rsidRDefault="00A219B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4D73FE" w:rsidRPr="00A219BE">
              <w:rPr>
                <w:rFonts w:ascii="Garamond" w:hAnsi="Garamond" w:cs="Arial"/>
                <w:lang w:val="pl-PL"/>
              </w:rPr>
              <w:t>Model</w:t>
            </w:r>
            <w:r w:rsidR="00E25756" w:rsidRPr="00A219BE">
              <w:rPr>
                <w:rFonts w:ascii="Garamond" w:hAnsi="Garamond" w:cs="Arial"/>
                <w:lang w:val="pl-PL"/>
              </w:rPr>
              <w:t>e imperialne</w:t>
            </w:r>
            <w:r w:rsidR="004D73FE" w:rsidRPr="00A219BE">
              <w:rPr>
                <w:rFonts w:ascii="Garamond" w:hAnsi="Garamond" w:cs="Arial"/>
                <w:lang w:val="pl-PL"/>
              </w:rPr>
              <w:t xml:space="preserve"> - od liberalizmu, marksizmu-leninizmu, po neomarksizm</w:t>
            </w:r>
            <w:r w:rsidR="00E25756" w:rsidRPr="00A219BE">
              <w:rPr>
                <w:rFonts w:ascii="Garamond" w:hAnsi="Garamond" w:cs="Arial"/>
                <w:lang w:val="pl-PL"/>
              </w:rPr>
              <w:t>.</w:t>
            </w:r>
          </w:p>
          <w:p w:rsidR="00FA3958" w:rsidRPr="00A219BE" w:rsidRDefault="00A219B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CD7F15" w:rsidRPr="00A219BE">
              <w:rPr>
                <w:rFonts w:ascii="Garamond" w:hAnsi="Garamond"/>
                <w:lang w:val="pl-PL"/>
              </w:rPr>
              <w:t xml:space="preserve"> Geneza i formy modeli imperialnych. </w:t>
            </w:r>
          </w:p>
          <w:p w:rsidR="00A219BE" w:rsidRPr="00A219BE" w:rsidRDefault="00A219B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Pr="00A219BE">
              <w:rPr>
                <w:rFonts w:ascii="Garamond" w:hAnsi="Garamond"/>
                <w:lang w:val="pl-PL"/>
              </w:rPr>
              <w:t>Główne teorie w ramach globalizmu.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E269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A219BE" w:rsidRPr="00D458AB" w:rsidRDefault="00FA3958" w:rsidP="00A219B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219BE">
              <w:rPr>
                <w:rFonts w:ascii="Garamond" w:hAnsi="Garamond"/>
                <w:lang w:val="pl-PL"/>
              </w:rPr>
              <w:t xml:space="preserve"> </w:t>
            </w:r>
            <w:r w:rsidR="00A219BE" w:rsidRPr="00D458AB">
              <w:rPr>
                <w:rFonts w:ascii="Garamond" w:hAnsi="Garamond" w:cs="Arial"/>
                <w:lang w:val="pl-PL"/>
              </w:rPr>
              <w:t>Jacek Czaputowicz. Teorie stosunków międzynarodowych 2007</w:t>
            </w:r>
          </w:p>
          <w:p w:rsidR="00A219BE" w:rsidRDefault="00A219BE" w:rsidP="00A219BE">
            <w:pPr>
              <w:rPr>
                <w:rFonts w:ascii="Garamond" w:hAnsi="Garamond" w:cs="Arial"/>
                <w:lang w:val="pl-PL"/>
              </w:rPr>
            </w:pPr>
            <w:r w:rsidRPr="00D458AB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D458AB">
              <w:rPr>
                <w:rFonts w:ascii="Garamond" w:hAnsi="Garamond" w:cs="Arial"/>
                <w:lang w:val="pl-PL"/>
              </w:rPr>
              <w:t>Józef Kukułka. Teoria stosunków międzynarodowych 2000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219BE">
              <w:rPr>
                <w:rFonts w:ascii="Garamond" w:hAnsi="Garamond"/>
                <w:lang w:val="pl-PL"/>
              </w:rPr>
              <w:t xml:space="preserve"> P. Ziółek: Idea imperium, Warszawa 1997.</w:t>
            </w:r>
          </w:p>
          <w:p w:rsidR="00A219BE" w:rsidRDefault="00A219BE" w:rsidP="00043A74">
            <w:pPr>
              <w:rPr>
                <w:rFonts w:ascii="Garamond" w:hAnsi="Garamond"/>
                <w:lang w:val="en-US"/>
              </w:rPr>
            </w:pPr>
            <w:r w:rsidRPr="00A219BE">
              <w:rPr>
                <w:rFonts w:ascii="Garamond" w:hAnsi="Garamond"/>
                <w:lang w:val="en-US"/>
              </w:rPr>
              <w:t>- N. Bukharin: Imperialism and World Economy, London 197</w:t>
            </w:r>
            <w:r>
              <w:rPr>
                <w:rFonts w:ascii="Garamond" w:hAnsi="Garamond"/>
                <w:lang w:val="en-US"/>
              </w:rPr>
              <w:t>2.</w:t>
            </w:r>
          </w:p>
          <w:p w:rsidR="00A219BE" w:rsidRDefault="00A219BE" w:rsidP="00043A74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- J. Schumpeter: Capitalism, Socialism and Democracy, New York 1950.</w:t>
            </w:r>
          </w:p>
          <w:p w:rsidR="00A219BE" w:rsidRPr="00A219BE" w:rsidRDefault="00A219BE" w:rsidP="00043A74">
            <w:pPr>
              <w:rPr>
                <w:rFonts w:ascii="Garamond" w:hAnsi="Garamond"/>
                <w:lang w:val="pl-PL"/>
              </w:rPr>
            </w:pPr>
            <w:r w:rsidRPr="00A219BE">
              <w:rPr>
                <w:rFonts w:ascii="Garamond" w:hAnsi="Garamond"/>
                <w:lang w:val="pl-PL"/>
              </w:rPr>
              <w:t>- J. Staniszkis: Władza globalizacji, Warszawa 2003.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A219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219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219BE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A219BE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A219BE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0E269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1233F8" w:rsidRDefault="001233F8" w:rsidP="001233F8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1233F8">
              <w:rPr>
                <w:rFonts w:ascii="Garamond" w:hAnsi="Garamond"/>
                <w:lang w:val="pl-PL"/>
              </w:rPr>
              <w:t>Student będzie znał założenia instytucjonalizmu i nowego instytucjonalizmu.</w:t>
            </w:r>
          </w:p>
          <w:p w:rsidR="001233F8" w:rsidRDefault="001233F8" w:rsidP="001233F8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rozumiał użyteczność paradygmatu w opisie i analizie środowiska międzynarodowego. </w:t>
            </w:r>
          </w:p>
          <w:p w:rsidR="001233F8" w:rsidRPr="001233F8" w:rsidRDefault="001233F8" w:rsidP="001233F8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potrafił zidentyfikować komponenty paradygmatu instytucjonalnego w Unii Europejskiej.</w:t>
            </w:r>
          </w:p>
          <w:p w:rsidR="00FA3958" w:rsidRPr="00766C29" w:rsidRDefault="00FA3958" w:rsidP="001233F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233F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1233F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E25756">
              <w:rPr>
                <w:rFonts w:ascii="Garamond" w:hAnsi="Garamond"/>
                <w:lang w:val="pl-PL"/>
              </w:rPr>
              <w:t xml:space="preserve">Instytucjonalizm </w:t>
            </w:r>
            <w:r>
              <w:rPr>
                <w:rFonts w:ascii="Garamond" w:hAnsi="Garamond"/>
                <w:lang w:val="pl-PL"/>
              </w:rPr>
              <w:t xml:space="preserve">a nowy instytucjonalizm – geneza, założenia, rozwój nurtu. </w:t>
            </w:r>
          </w:p>
          <w:p w:rsidR="00FA3958" w:rsidRPr="00766C29" w:rsidRDefault="001233F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Analiza instytucjonalna Unii Europejskiej. </w:t>
            </w:r>
          </w:p>
          <w:p w:rsidR="00FA3958" w:rsidRPr="00766C29" w:rsidRDefault="001233F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Instytucjonalizm racjonalnego wyboru.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6F223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1233F8" w:rsidRPr="00D458AB" w:rsidRDefault="00FA3958" w:rsidP="001233F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233F8">
              <w:rPr>
                <w:rFonts w:ascii="Garamond" w:hAnsi="Garamond"/>
                <w:lang w:val="pl-PL"/>
              </w:rPr>
              <w:t xml:space="preserve"> </w:t>
            </w:r>
            <w:r w:rsidR="001233F8" w:rsidRPr="00D458AB">
              <w:rPr>
                <w:rFonts w:ascii="Garamond" w:hAnsi="Garamond" w:cs="Arial"/>
                <w:lang w:val="pl-PL"/>
              </w:rPr>
              <w:t>Jacek Czaputowicz. Teorie stosunków międzynarodowych 2007</w:t>
            </w:r>
          </w:p>
          <w:p w:rsidR="001233F8" w:rsidRDefault="001233F8" w:rsidP="001233F8">
            <w:pPr>
              <w:rPr>
                <w:rFonts w:ascii="Garamond" w:hAnsi="Garamond" w:cs="Arial"/>
                <w:lang w:val="pl-PL"/>
              </w:rPr>
            </w:pPr>
            <w:r w:rsidRPr="00D458AB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D458AB">
              <w:rPr>
                <w:rFonts w:ascii="Garamond" w:hAnsi="Garamond" w:cs="Arial"/>
                <w:lang w:val="pl-PL"/>
              </w:rPr>
              <w:t>Józef Kukułka. Teoria stosunków międzynarodowych 2000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6F2230">
              <w:rPr>
                <w:rFonts w:ascii="Garamond" w:hAnsi="Garamond"/>
                <w:lang w:val="pl-PL"/>
              </w:rPr>
              <w:t xml:space="preserve"> D. Milczarek: Pozycja i rola Unii Europejskiej w stosunkach międzynarodowych, Warszawa 2003.  </w:t>
            </w:r>
          </w:p>
          <w:p w:rsidR="00FA3958" w:rsidRPr="006F2230" w:rsidRDefault="00FA3958" w:rsidP="00043A74">
            <w:pPr>
              <w:rPr>
                <w:rFonts w:ascii="Garamond" w:hAnsi="Garamond"/>
                <w:lang w:val="pl-PL"/>
              </w:rPr>
            </w:pPr>
            <w:r w:rsidRPr="006F2230">
              <w:rPr>
                <w:rFonts w:ascii="Garamond" w:hAnsi="Garamond"/>
                <w:lang w:val="en-US"/>
              </w:rPr>
              <w:t>-</w:t>
            </w:r>
            <w:r w:rsidR="006F2230" w:rsidRPr="006F2230">
              <w:rPr>
                <w:rFonts w:ascii="Garamond" w:hAnsi="Garamond"/>
                <w:lang w:val="en-US"/>
              </w:rPr>
              <w:t xml:space="preserve"> F. Andreatta: Theory and the European Union`s International relations</w:t>
            </w:r>
            <w:r w:rsidR="006F2230">
              <w:rPr>
                <w:rFonts w:ascii="Garamond" w:hAnsi="Garamond"/>
                <w:lang w:val="en-US"/>
              </w:rPr>
              <w:t xml:space="preserve"> (w:) Interantional Relation and the European Union, Ch. </w:t>
            </w:r>
            <w:r w:rsidR="006F2230" w:rsidRPr="006F2230">
              <w:rPr>
                <w:rFonts w:ascii="Garamond" w:hAnsi="Garamond"/>
                <w:lang w:val="pl-PL"/>
              </w:rPr>
              <w:t>Hill, M. S</w:t>
            </w:r>
            <w:r w:rsidR="006F2230">
              <w:rPr>
                <w:rFonts w:ascii="Garamond" w:hAnsi="Garamond"/>
                <w:lang w:val="pl-PL"/>
              </w:rPr>
              <w:t xml:space="preserve">mith, Oxford-New York 2005. </w:t>
            </w:r>
            <w:r w:rsidR="006F2230" w:rsidRPr="006F2230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6F2230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6F223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6F223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6F2230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F2230">
        <w:rPr>
          <w:rFonts w:ascii="Garamond" w:hAnsi="Garamond"/>
          <w:lang w:val="pl-PL"/>
        </w:rPr>
        <w:br w:type="page"/>
      </w:r>
    </w:p>
    <w:p w:rsidR="00FA3958" w:rsidRPr="006F223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6F2230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5B4DE8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0E269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B4DE8">
              <w:rPr>
                <w:rFonts w:ascii="Garamond" w:hAnsi="Garamond"/>
                <w:lang w:val="pl-PL"/>
              </w:rPr>
              <w:t xml:space="preserve"> Student będzie znał genezę nurtu, motywy i uzasadnienie uformowania się postulatów kierunku.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B4DE8">
              <w:rPr>
                <w:rFonts w:ascii="Garamond" w:hAnsi="Garamond"/>
                <w:lang w:val="pl-PL"/>
              </w:rPr>
              <w:t xml:space="preserve"> Student będzie umiał wyjaśnić fundamenty paradygmatu i różnice występujące w ramach odmian teoretycznych.</w:t>
            </w:r>
          </w:p>
          <w:p w:rsidR="00FA3958" w:rsidRPr="00766C29" w:rsidRDefault="00FA3958" w:rsidP="005B4DE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E269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5B4DE8" w:rsidRDefault="003C5040" w:rsidP="003C50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E25756" w:rsidRPr="005B4DE8">
              <w:rPr>
                <w:rFonts w:ascii="Garamond" w:hAnsi="Garamond" w:cs="Arial"/>
                <w:lang w:val="pl-PL"/>
              </w:rPr>
              <w:t xml:space="preserve">Model feministyczny </w:t>
            </w:r>
            <w:r w:rsidRPr="005B4DE8">
              <w:rPr>
                <w:rFonts w:ascii="Garamond" w:hAnsi="Garamond" w:cs="Arial"/>
                <w:lang w:val="pl-PL"/>
              </w:rPr>
              <w:t>–</w:t>
            </w:r>
            <w:r w:rsidR="00E25756" w:rsidRPr="005B4DE8">
              <w:rPr>
                <w:rFonts w:ascii="Garamond" w:hAnsi="Garamond" w:cs="Arial"/>
                <w:lang w:val="pl-PL"/>
              </w:rPr>
              <w:t xml:space="preserve"> </w:t>
            </w:r>
            <w:r w:rsidRPr="005B4DE8">
              <w:rPr>
                <w:rFonts w:ascii="Garamond" w:hAnsi="Garamond" w:cs="Arial"/>
                <w:lang w:val="pl-PL"/>
              </w:rPr>
              <w:t xml:space="preserve">geneza, założenia, nurty, kierunki rozwoju.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B4DE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3C5040" w:rsidRPr="00D458AB" w:rsidRDefault="00FA3958" w:rsidP="003C504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C5040">
              <w:rPr>
                <w:rFonts w:ascii="Garamond" w:hAnsi="Garamond"/>
                <w:lang w:val="pl-PL"/>
              </w:rPr>
              <w:t xml:space="preserve"> </w:t>
            </w:r>
            <w:r w:rsidR="003C5040" w:rsidRPr="00D458AB">
              <w:rPr>
                <w:rFonts w:ascii="Garamond" w:hAnsi="Garamond" w:cs="Arial"/>
                <w:lang w:val="pl-PL"/>
              </w:rPr>
              <w:t>Jacek Czaputowicz. Teorie stosunków międzynarodowych 2007</w:t>
            </w:r>
          </w:p>
          <w:p w:rsidR="003C5040" w:rsidRDefault="003C5040" w:rsidP="003C5040">
            <w:pPr>
              <w:rPr>
                <w:rFonts w:ascii="Garamond" w:hAnsi="Garamond" w:cs="Arial"/>
                <w:lang w:val="pl-PL"/>
              </w:rPr>
            </w:pPr>
            <w:r w:rsidRPr="00D458AB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D458AB">
              <w:rPr>
                <w:rFonts w:ascii="Garamond" w:hAnsi="Garamond" w:cs="Arial"/>
                <w:lang w:val="pl-PL"/>
              </w:rPr>
              <w:t>Józef Kukułka. Teoria stosunków międzynarodowych 2000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0E2693" w:rsidRDefault="00FA3958" w:rsidP="00043A74">
            <w:pPr>
              <w:rPr>
                <w:rFonts w:ascii="Garamond" w:hAnsi="Garamond"/>
                <w:lang w:val="en-US"/>
              </w:rPr>
            </w:pPr>
            <w:r w:rsidRPr="000E2693">
              <w:rPr>
                <w:rFonts w:ascii="Garamond" w:hAnsi="Garamond"/>
                <w:lang w:val="en-US"/>
              </w:rPr>
              <w:t>-</w:t>
            </w:r>
          </w:p>
          <w:p w:rsidR="00FA3958" w:rsidRPr="000E2693" w:rsidRDefault="00FA3958" w:rsidP="00043A74">
            <w:pPr>
              <w:rPr>
                <w:rFonts w:ascii="Garamond" w:hAnsi="Garamond"/>
                <w:lang w:val="en-US"/>
              </w:rPr>
            </w:pPr>
            <w:r w:rsidRPr="000E2693">
              <w:rPr>
                <w:rFonts w:ascii="Garamond" w:hAnsi="Garamond"/>
                <w:lang w:val="en-US"/>
              </w:rPr>
              <w:t>Rozszerzające / uzupełniające:</w:t>
            </w:r>
          </w:p>
          <w:p w:rsidR="00FA3958" w:rsidRPr="003C5040" w:rsidRDefault="00FA3958" w:rsidP="00043A74">
            <w:pPr>
              <w:rPr>
                <w:rFonts w:ascii="Garamond" w:hAnsi="Garamond"/>
                <w:lang w:val="en-US"/>
              </w:rPr>
            </w:pPr>
            <w:r w:rsidRPr="003C5040">
              <w:rPr>
                <w:rFonts w:ascii="Garamond" w:hAnsi="Garamond"/>
                <w:lang w:val="en-US"/>
              </w:rPr>
              <w:t>-</w:t>
            </w:r>
            <w:r w:rsidR="003C5040" w:rsidRPr="003C5040">
              <w:rPr>
                <w:rFonts w:ascii="Garamond" w:hAnsi="Garamond"/>
                <w:lang w:val="en-US"/>
              </w:rPr>
              <w:t xml:space="preserve"> Shulamit Reinharz: Feminist Method in Social Research, </w:t>
            </w:r>
            <w:r w:rsidR="003C5040">
              <w:rPr>
                <w:rFonts w:ascii="Garamond" w:hAnsi="Garamond"/>
                <w:lang w:val="en-US"/>
              </w:rPr>
              <w:t>New York 1992.</w:t>
            </w:r>
          </w:p>
          <w:p w:rsidR="00FA3958" w:rsidRPr="005B4DE8" w:rsidRDefault="00FA3958" w:rsidP="00043A74">
            <w:pPr>
              <w:rPr>
                <w:rFonts w:ascii="Garamond" w:hAnsi="Garamond"/>
                <w:lang w:val="pl-PL"/>
              </w:rPr>
            </w:pPr>
            <w:r w:rsidRPr="003C5040">
              <w:rPr>
                <w:rFonts w:ascii="Garamond" w:hAnsi="Garamond"/>
                <w:lang w:val="en-US"/>
              </w:rPr>
              <w:t>-</w:t>
            </w:r>
            <w:r w:rsidR="003C5040" w:rsidRPr="003C5040">
              <w:rPr>
                <w:rFonts w:ascii="Garamond" w:hAnsi="Garamond"/>
                <w:lang w:val="en-US"/>
              </w:rPr>
              <w:t xml:space="preserve"> Women, Culture and Development. A Study of Human Capabilities, </w:t>
            </w:r>
            <w:r w:rsidR="005B4DE8">
              <w:rPr>
                <w:rFonts w:ascii="Garamond" w:hAnsi="Garamond"/>
                <w:lang w:val="en-US"/>
              </w:rPr>
              <w:t xml:space="preserve">red. </w:t>
            </w:r>
            <w:r w:rsidR="005B4DE8" w:rsidRPr="005B4DE8">
              <w:rPr>
                <w:rFonts w:ascii="Garamond" w:hAnsi="Garamond"/>
                <w:lang w:val="pl-PL"/>
              </w:rPr>
              <w:t xml:space="preserve">M. Nussbaum, J. </w:t>
            </w:r>
            <w:r w:rsidR="005B4DE8">
              <w:rPr>
                <w:rFonts w:ascii="Garamond" w:hAnsi="Garamond"/>
                <w:lang w:val="pl-PL"/>
              </w:rPr>
              <w:t xml:space="preserve">Glover, </w:t>
            </w:r>
            <w:r w:rsidR="005B4DE8" w:rsidRPr="005B4DE8">
              <w:rPr>
                <w:rFonts w:ascii="Garamond" w:hAnsi="Garamond"/>
                <w:lang w:val="pl-PL"/>
              </w:rPr>
              <w:t>Oxford 1995</w:t>
            </w:r>
          </w:p>
          <w:p w:rsidR="00FA3958" w:rsidRPr="005B4DE8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5B4DE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5B4DE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5B4DE8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5B4DE8">
        <w:rPr>
          <w:rFonts w:ascii="Garamond" w:hAnsi="Garamond"/>
          <w:lang w:val="pl-PL"/>
        </w:rPr>
        <w:br w:type="page"/>
      </w:r>
    </w:p>
    <w:p w:rsidR="00FA3958" w:rsidRPr="005B4DE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5B4DE8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FC3946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5B4DE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5B4DE8" w:rsidP="005B4DE8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 w:rsidRPr="005B4DE8">
              <w:rPr>
                <w:rFonts w:ascii="Garamond" w:hAnsi="Garamond"/>
                <w:lang w:val="pl-PL"/>
              </w:rPr>
              <w:t xml:space="preserve">Student będzie znał zasady paradygmatu postmodernistycznego w stosunkach międzynarodowych. </w:t>
            </w:r>
          </w:p>
          <w:p w:rsidR="005B4DE8" w:rsidRPr="005B4DE8" w:rsidRDefault="005B4DE8" w:rsidP="005B4DE8">
            <w:pPr>
              <w:pStyle w:val="Akapitzlist"/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B4DE8">
              <w:rPr>
                <w:rFonts w:ascii="Garamond" w:hAnsi="Garamond"/>
                <w:lang w:val="pl-PL"/>
              </w:rPr>
              <w:t xml:space="preserve"> Student będzie potrafił wykonać analizę z obszaru środowiska międzynarodowego według paradygmatu postmodernistycznego. </w:t>
            </w:r>
          </w:p>
          <w:p w:rsidR="00FA3958" w:rsidRDefault="00FA3958" w:rsidP="005B4DE8">
            <w:pPr>
              <w:rPr>
                <w:rFonts w:ascii="Garamond" w:hAnsi="Garamond"/>
                <w:lang w:val="pl-PL"/>
              </w:rPr>
            </w:pPr>
          </w:p>
          <w:p w:rsidR="005B4DE8" w:rsidRPr="00766C29" w:rsidRDefault="005B4DE8" w:rsidP="005B4DE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B4DE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5B4DE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Postmodernizm a postmodernizm w stosunkach międzynarodowych. </w:t>
            </w:r>
          </w:p>
          <w:p w:rsidR="00FA3958" w:rsidRPr="005B4DE8" w:rsidRDefault="005B4DE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E25756" w:rsidRPr="005B4DE8">
              <w:rPr>
                <w:rFonts w:ascii="Garamond" w:hAnsi="Garamond" w:cs="Arial"/>
                <w:lang w:val="pl-PL"/>
              </w:rPr>
              <w:t>Postmodernizm - tekstualność i dekonstrukcj</w:t>
            </w:r>
            <w:r w:rsidRPr="005B4DE8">
              <w:rPr>
                <w:rFonts w:ascii="Garamond" w:hAnsi="Garamond" w:cs="Arial"/>
                <w:lang w:val="pl-PL"/>
              </w:rPr>
              <w:t>a w środowisku międzynarodowym.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B4DE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B4DE8" w:rsidRPr="00D458AB" w:rsidRDefault="00FA3958" w:rsidP="005B4DE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5B4DE8">
              <w:rPr>
                <w:rFonts w:ascii="Garamond" w:hAnsi="Garamond"/>
                <w:lang w:val="pl-PL"/>
              </w:rPr>
              <w:t xml:space="preserve"> </w:t>
            </w:r>
            <w:r w:rsidR="005B4DE8" w:rsidRPr="00D458AB">
              <w:rPr>
                <w:rFonts w:ascii="Garamond" w:hAnsi="Garamond" w:cs="Arial"/>
                <w:lang w:val="pl-PL"/>
              </w:rPr>
              <w:t>Jacek Czaputowicz. Teorie stosunków międzynarodowych 2007</w:t>
            </w:r>
          </w:p>
          <w:p w:rsidR="005B4DE8" w:rsidRDefault="005B4DE8" w:rsidP="005B4DE8">
            <w:pPr>
              <w:rPr>
                <w:rFonts w:ascii="Garamond" w:hAnsi="Garamond" w:cs="Arial"/>
                <w:lang w:val="pl-PL"/>
              </w:rPr>
            </w:pPr>
            <w:r w:rsidRPr="00D458AB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D458AB">
              <w:rPr>
                <w:rFonts w:ascii="Garamond" w:hAnsi="Garamond" w:cs="Arial"/>
                <w:lang w:val="pl-PL"/>
              </w:rPr>
              <w:t>Józef Kukułka. Teoria stosunków międzynarodowych 2000</w:t>
            </w:r>
            <w:r>
              <w:rPr>
                <w:rFonts w:ascii="Garamond" w:hAnsi="Garamond" w:cs="Arial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B4DE8" w:rsidRPr="00766C29" w:rsidRDefault="005B4DE8" w:rsidP="00043A74">
            <w:pPr>
              <w:rPr>
                <w:rFonts w:ascii="Garamond" w:hAnsi="Garamond"/>
                <w:lang w:val="pl-PL"/>
              </w:rPr>
            </w:pPr>
          </w:p>
          <w:p w:rsidR="00FA3958" w:rsidRPr="005B4DE8" w:rsidRDefault="00FA3958" w:rsidP="00043A74">
            <w:pPr>
              <w:rPr>
                <w:rFonts w:ascii="Garamond" w:hAnsi="Garamond"/>
                <w:lang w:val="en-US"/>
              </w:rPr>
            </w:pPr>
            <w:r w:rsidRPr="005B4DE8">
              <w:rPr>
                <w:rFonts w:ascii="Garamond" w:hAnsi="Garamond"/>
                <w:lang w:val="en-US"/>
              </w:rPr>
              <w:t>-</w:t>
            </w:r>
            <w:r w:rsidR="005B4DE8" w:rsidRPr="005B4DE8">
              <w:rPr>
                <w:rFonts w:ascii="Garamond" w:hAnsi="Garamond"/>
                <w:lang w:val="en-US"/>
              </w:rPr>
              <w:t xml:space="preserve"> J. Searle: The Construction of Social Reality, </w:t>
            </w:r>
            <w:r w:rsidR="005B4DE8">
              <w:rPr>
                <w:rFonts w:ascii="Garamond" w:hAnsi="Garamond"/>
                <w:lang w:val="en-US"/>
              </w:rPr>
              <w:t>New York 1995.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FC3946">
              <w:rPr>
                <w:rFonts w:ascii="Garamond" w:hAnsi="Garamond"/>
                <w:lang w:val="pl-PL"/>
              </w:rPr>
              <w:t xml:space="preserve">  M. Foucault: Porządek dyskursu. Wykład inauguracyjny…, Gdańsk 2002.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5B4DE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5B4DE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5B4DE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9B2E64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9B2E6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9B2E64" w:rsidRDefault="009B2E64" w:rsidP="009B2E64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 w:rsidRPr="009B2E64">
              <w:rPr>
                <w:rFonts w:ascii="Garamond" w:hAnsi="Garamond"/>
                <w:lang w:val="pl-PL"/>
              </w:rPr>
              <w:t xml:space="preserve">Znajomość różnorakich paradygmatów w zakresie europejskiego integracjonizmu. </w:t>
            </w:r>
          </w:p>
          <w:p w:rsidR="009B2E64" w:rsidRPr="009B2E64" w:rsidRDefault="009B2E64" w:rsidP="009B2E64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Umiejętność wskazania różnic i podobieństw w ramach dominujących kierunków europejskiego integracjonizmu.</w:t>
            </w:r>
          </w:p>
          <w:p w:rsidR="00FA3958" w:rsidRPr="00766C29" w:rsidRDefault="00FA3958" w:rsidP="009B2E6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FC394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FC3946" w:rsidRDefault="00FC3946" w:rsidP="00FC3946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 w:rsidRPr="00FC3946">
              <w:rPr>
                <w:rFonts w:ascii="Garamond" w:hAnsi="Garamond"/>
                <w:lang w:val="pl-PL"/>
              </w:rPr>
              <w:t>Teorie integracji europejskiej. Realizm, liberalizm, instytucjonalizm.</w:t>
            </w:r>
            <w:r>
              <w:rPr>
                <w:rFonts w:ascii="Garamond" w:hAnsi="Garamond"/>
                <w:lang w:val="pl-PL"/>
              </w:rPr>
              <w:t xml:space="preserve"> Model K. Walza, A. Moravcsika, J, Marcha</w:t>
            </w:r>
            <w:r w:rsidR="009B2E64">
              <w:rPr>
                <w:rFonts w:ascii="Garamond" w:hAnsi="Garamond"/>
                <w:lang w:val="pl-PL"/>
              </w:rPr>
              <w:t>.</w:t>
            </w:r>
          </w:p>
          <w:p w:rsidR="00FC3946" w:rsidRPr="00FC3946" w:rsidRDefault="00FC3946" w:rsidP="00FC3946">
            <w:pPr>
              <w:pStyle w:val="Akapitzlist"/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B2E6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9B2E64" w:rsidRPr="00D458AB" w:rsidRDefault="00FA3958" w:rsidP="009B2E6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B2E64">
              <w:rPr>
                <w:rFonts w:ascii="Garamond" w:hAnsi="Garamond"/>
                <w:lang w:val="pl-PL"/>
              </w:rPr>
              <w:t xml:space="preserve"> </w:t>
            </w:r>
            <w:r w:rsidR="009B2E64" w:rsidRPr="00D458AB">
              <w:rPr>
                <w:rFonts w:ascii="Garamond" w:hAnsi="Garamond" w:cs="Arial"/>
                <w:lang w:val="pl-PL"/>
              </w:rPr>
              <w:t>Jacek Czaputowicz. Teorie stosunków międzynarodowych 2007</w:t>
            </w:r>
          </w:p>
          <w:p w:rsidR="009B2E64" w:rsidRDefault="009B2E64" w:rsidP="009B2E64">
            <w:pPr>
              <w:rPr>
                <w:rFonts w:ascii="Garamond" w:hAnsi="Garamond" w:cs="Arial"/>
                <w:lang w:val="pl-PL"/>
              </w:rPr>
            </w:pPr>
            <w:r w:rsidRPr="00D458AB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D458AB">
              <w:rPr>
                <w:rFonts w:ascii="Garamond" w:hAnsi="Garamond" w:cs="Arial"/>
                <w:lang w:val="pl-PL"/>
              </w:rPr>
              <w:t>Józef Kukułka. Teoria stosunków międzynarodowych 2000</w:t>
            </w:r>
            <w:r>
              <w:rPr>
                <w:rFonts w:ascii="Garamond" w:hAnsi="Garamond" w:cs="Arial"/>
                <w:lang w:val="pl-PL"/>
              </w:rPr>
              <w:t>.</w:t>
            </w:r>
          </w:p>
          <w:p w:rsidR="009B2E64" w:rsidRPr="00766C29" w:rsidRDefault="009B2E64" w:rsidP="009B2E6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FC3946" w:rsidRDefault="00FA3958" w:rsidP="00043A74">
            <w:pPr>
              <w:rPr>
                <w:rFonts w:ascii="Garamond" w:hAnsi="Garamond"/>
                <w:lang w:val="en-US"/>
              </w:rPr>
            </w:pPr>
            <w:r w:rsidRPr="00FC3946">
              <w:rPr>
                <w:rFonts w:ascii="Garamond" w:hAnsi="Garamond"/>
                <w:lang w:val="en-US"/>
              </w:rPr>
              <w:t>-</w:t>
            </w:r>
            <w:r w:rsidR="00FC3946" w:rsidRPr="00FC3946">
              <w:rPr>
                <w:rFonts w:ascii="Garamond" w:hAnsi="Garamond"/>
                <w:lang w:val="en-US"/>
              </w:rPr>
              <w:t xml:space="preserve"> A. Wivel: The Power Politics of Peace</w:t>
            </w:r>
            <w:r w:rsidR="00FC3946">
              <w:rPr>
                <w:rFonts w:ascii="Garamond" w:hAnsi="Garamond"/>
                <w:lang w:val="en-US"/>
              </w:rPr>
              <w:t xml:space="preserve"> </w:t>
            </w:r>
            <w:hyperlink r:id="rId10" w:history="1">
              <w:r w:rsidR="00FC3946" w:rsidRPr="007133EE">
                <w:rPr>
                  <w:rStyle w:val="Hipercze"/>
                  <w:rFonts w:ascii="Garamond" w:hAnsi="Garamond"/>
                  <w:lang w:val="en-US"/>
                </w:rPr>
                <w:t>https://journals.sagepub.com/doi/10.1177/0010836704041104</w:t>
              </w:r>
            </w:hyperlink>
            <w:r w:rsidR="00FC3946">
              <w:rPr>
                <w:rFonts w:ascii="Garamond" w:hAnsi="Garamond"/>
                <w:lang w:val="en-US"/>
              </w:rPr>
              <w:t xml:space="preserve"> 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FC3946">
              <w:rPr>
                <w:rFonts w:ascii="Garamond" w:hAnsi="Garamond"/>
                <w:lang w:val="pl-PL"/>
              </w:rPr>
              <w:t xml:space="preserve">  D. Milczarek: Pozycja i rola Unii Europejskiej w stosunkach międzynarodowych, Warszawa 2003</w:t>
            </w:r>
          </w:p>
          <w:p w:rsidR="009B2E64" w:rsidRPr="009B2E64" w:rsidRDefault="009B2E64" w:rsidP="00043A74">
            <w:pPr>
              <w:rPr>
                <w:rFonts w:ascii="Garamond" w:hAnsi="Garamond"/>
                <w:lang w:val="en-US"/>
              </w:rPr>
            </w:pPr>
            <w:r w:rsidRPr="009B2E64">
              <w:rPr>
                <w:rFonts w:ascii="Garamond" w:hAnsi="Garamond"/>
                <w:lang w:val="en-US"/>
              </w:rPr>
              <w:t xml:space="preserve">- A. Moravcsik: The Choice for Europe. </w:t>
            </w:r>
            <w:r>
              <w:rPr>
                <w:rFonts w:ascii="Garamond" w:hAnsi="Garamond"/>
                <w:lang w:val="en-US"/>
              </w:rPr>
              <w:t>Social Purpose and State Power from Messina to Maastricht, London 1998.</w:t>
            </w:r>
          </w:p>
          <w:p w:rsidR="00FA3958" w:rsidRPr="009B2E64" w:rsidRDefault="00FA3958" w:rsidP="00043A74">
            <w:pPr>
              <w:rPr>
                <w:rFonts w:ascii="Garamond" w:hAnsi="Garamond"/>
                <w:lang w:val="en-US"/>
              </w:rPr>
            </w:pPr>
          </w:p>
        </w:tc>
      </w:tr>
    </w:tbl>
    <w:p w:rsidR="00FA3958" w:rsidRPr="009B2E64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E36771" w:rsidRPr="009B2E64" w:rsidRDefault="00E36771" w:rsidP="00FA3958">
      <w:pPr>
        <w:spacing w:after="0" w:line="240" w:lineRule="auto"/>
        <w:rPr>
          <w:rFonts w:ascii="Garamond" w:hAnsi="Garamond"/>
          <w:lang w:val="en-US"/>
        </w:rPr>
      </w:pPr>
    </w:p>
    <w:p w:rsidR="00E36771" w:rsidRPr="009B2E64" w:rsidRDefault="00E36771" w:rsidP="00FA3958">
      <w:pPr>
        <w:spacing w:after="0" w:line="240" w:lineRule="auto"/>
        <w:rPr>
          <w:rFonts w:ascii="Garamond" w:hAnsi="Garamond"/>
          <w:lang w:val="en-US"/>
        </w:rPr>
      </w:pPr>
    </w:p>
    <w:p w:rsidR="00E36771" w:rsidRPr="009B2E64" w:rsidRDefault="00E36771" w:rsidP="00FA3958">
      <w:pPr>
        <w:spacing w:after="0" w:line="240" w:lineRule="auto"/>
        <w:rPr>
          <w:rFonts w:ascii="Garamond" w:hAnsi="Garamond"/>
          <w:lang w:val="en-US"/>
        </w:rPr>
      </w:pPr>
    </w:p>
    <w:sectPr w:rsidR="00E36771" w:rsidRPr="009B2E64" w:rsidSect="005702A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68" w:rsidRDefault="001D0268" w:rsidP="00283384">
      <w:pPr>
        <w:spacing w:after="0" w:line="240" w:lineRule="auto"/>
      </w:pPr>
      <w:r>
        <w:separator/>
      </w:r>
    </w:p>
  </w:endnote>
  <w:endnote w:type="continuationSeparator" w:id="0">
    <w:p w:rsidR="001D0268" w:rsidRDefault="001D0268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68" w:rsidRDefault="001D0268" w:rsidP="00283384">
      <w:pPr>
        <w:spacing w:after="0" w:line="240" w:lineRule="auto"/>
      </w:pPr>
      <w:r>
        <w:separator/>
      </w:r>
    </w:p>
  </w:footnote>
  <w:footnote w:type="continuationSeparator" w:id="0">
    <w:p w:rsidR="001D0268" w:rsidRDefault="001D0268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C16"/>
    <w:multiLevelType w:val="hybridMultilevel"/>
    <w:tmpl w:val="85FEC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6C7A"/>
    <w:multiLevelType w:val="hybridMultilevel"/>
    <w:tmpl w:val="A098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67F8"/>
    <w:multiLevelType w:val="hybridMultilevel"/>
    <w:tmpl w:val="F4086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147"/>
    <w:multiLevelType w:val="hybridMultilevel"/>
    <w:tmpl w:val="A7D8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C4948"/>
    <w:multiLevelType w:val="hybridMultilevel"/>
    <w:tmpl w:val="E96E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A3AFE"/>
    <w:multiLevelType w:val="hybridMultilevel"/>
    <w:tmpl w:val="E08C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E1DD3"/>
    <w:multiLevelType w:val="hybridMultilevel"/>
    <w:tmpl w:val="E0B0454A"/>
    <w:lvl w:ilvl="0" w:tplc="7BD2C13E">
      <w:start w:val="1"/>
      <w:numFmt w:val="decimal"/>
      <w:lvlText w:val="%1."/>
      <w:lvlJc w:val="left"/>
      <w:pPr>
        <w:ind w:left="720" w:hanging="360"/>
      </w:pPr>
      <w:rPr>
        <w:rFonts w:ascii="Garamond" w:hAnsi="Garamond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0734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10A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693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3F8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268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040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42DB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47E3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D73FE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3CD2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4DE8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4C36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2E6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4BF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230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49B3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2E64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6D03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9BE"/>
    <w:rsid w:val="00A21CB6"/>
    <w:rsid w:val="00A22379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D7F15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5B8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8AB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5756"/>
    <w:rsid w:val="00E2622F"/>
    <w:rsid w:val="00E26BE2"/>
    <w:rsid w:val="00E2793C"/>
    <w:rsid w:val="00E27F8A"/>
    <w:rsid w:val="00E27FC0"/>
    <w:rsid w:val="00E302A4"/>
    <w:rsid w:val="00E30579"/>
    <w:rsid w:val="00E30CF2"/>
    <w:rsid w:val="00E30E2C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42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1B25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946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D458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pl/17966639-Doping-jako-zagrozenie-wspolczesnego-sportu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ournals.sagepub.com/doi/10.1177/00108367040411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skieradio.pl/39/156/Artykul/1036258,Woodrow-Wilson-%e2%80%93-prezydentura-w-obliczu-wojn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641ED-3F36-4730-956A-E6A039F4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cp24</cp:lastModifiedBy>
  <cp:revision>3</cp:revision>
  <dcterms:created xsi:type="dcterms:W3CDTF">2021-03-29T08:54:00Z</dcterms:created>
  <dcterms:modified xsi:type="dcterms:W3CDTF">2021-03-29T14:44:00Z</dcterms:modified>
</cp:coreProperties>
</file>