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1EF8" w:rsidRDefault="00ED4352">
      <w:pPr>
        <w:pBdr>
          <w:top w:val="none" w:sz="0" w:space="0" w:color="000000"/>
          <w:left w:val="none" w:sz="0" w:space="0" w:color="000000"/>
          <w:bottom w:val="none" w:sz="0" w:space="0" w:color="000000"/>
          <w:right w:val="none" w:sz="0" w:space="0" w:color="000000"/>
          <w:between w:val="none" w:sz="0" w:space="0" w:color="000000"/>
        </w:pBdr>
        <w:jc w:val="center"/>
        <w:rPr>
          <w:b/>
          <w:sz w:val="22"/>
          <w:szCs w:val="22"/>
        </w:rPr>
      </w:pPr>
      <w:r>
        <w:rPr>
          <w:b/>
          <w:sz w:val="22"/>
          <w:szCs w:val="22"/>
        </w:rPr>
        <w:t>UMOWA</w:t>
      </w:r>
    </w:p>
    <w:p w:rsidR="004F1EF8" w:rsidRDefault="00ED4352">
      <w:pPr>
        <w:pBdr>
          <w:top w:val="none" w:sz="0" w:space="0" w:color="000000"/>
          <w:left w:val="none" w:sz="0" w:space="0" w:color="000000"/>
          <w:bottom w:val="none" w:sz="0" w:space="0" w:color="000000"/>
          <w:right w:val="none" w:sz="0" w:space="0" w:color="000000"/>
          <w:between w:val="none" w:sz="0" w:space="0" w:color="000000"/>
        </w:pBdr>
        <w:jc w:val="center"/>
        <w:rPr>
          <w:sz w:val="22"/>
          <w:szCs w:val="22"/>
        </w:rPr>
      </w:pPr>
      <w:r>
        <w:rPr>
          <w:sz w:val="22"/>
          <w:szCs w:val="22"/>
        </w:rPr>
        <w:t>zawarta w dniu ……………… r. pomiędzy:</w:t>
      </w:r>
    </w:p>
    <w:p w:rsidR="004F1EF8" w:rsidRDefault="004F1EF8">
      <w:pPr>
        <w:pBdr>
          <w:top w:val="none" w:sz="0" w:space="0" w:color="000000"/>
          <w:left w:val="none" w:sz="0" w:space="0" w:color="000000"/>
          <w:bottom w:val="none" w:sz="0" w:space="0" w:color="000000"/>
          <w:right w:val="none" w:sz="0" w:space="0" w:color="000000"/>
          <w:between w:val="none" w:sz="0" w:space="0" w:color="000000"/>
        </w:pBdr>
        <w:jc w:val="both"/>
        <w:rPr>
          <w:sz w:val="22"/>
          <w:szCs w:val="22"/>
        </w:rPr>
      </w:pPr>
    </w:p>
    <w:p w:rsidR="004F1EF8" w:rsidRDefault="00ED4352">
      <w:pPr>
        <w:pBdr>
          <w:top w:val="none" w:sz="0" w:space="0" w:color="000000"/>
          <w:left w:val="none" w:sz="0" w:space="0" w:color="000000"/>
          <w:bottom w:val="none" w:sz="0" w:space="0" w:color="000000"/>
          <w:right w:val="none" w:sz="0" w:space="0" w:color="000000"/>
          <w:between w:val="none" w:sz="0" w:space="0" w:color="000000"/>
        </w:pBdr>
        <w:jc w:val="both"/>
        <w:rPr>
          <w:sz w:val="22"/>
          <w:szCs w:val="22"/>
        </w:rPr>
      </w:pPr>
      <w:r>
        <w:rPr>
          <w:sz w:val="22"/>
          <w:szCs w:val="22"/>
        </w:rPr>
        <w:t xml:space="preserve">Akademią Ekonomiczno-Humanistyczną w Warszawie z siedzibą w Warszawie przy ul. Okopowej 59, wpisaną do ewidencji uczelni niepublicznych prowadzonej przez Ministra Edukacji i Nauki pod numerem 261, NIP: 525-22-08-719, reprezentowaną przez </w:t>
      </w:r>
      <w:r w:rsidR="00C93D9F">
        <w:rPr>
          <w:sz w:val="22"/>
          <w:szCs w:val="22"/>
        </w:rPr>
        <w:t>………….</w:t>
      </w:r>
      <w:r>
        <w:rPr>
          <w:sz w:val="22"/>
          <w:szCs w:val="22"/>
        </w:rPr>
        <w:t xml:space="preserve"> - </w:t>
      </w:r>
      <w:r w:rsidR="00C93D9F">
        <w:rPr>
          <w:sz w:val="22"/>
          <w:szCs w:val="22"/>
        </w:rPr>
        <w:t>………………………………..</w:t>
      </w:r>
    </w:p>
    <w:p w:rsidR="004F1EF8" w:rsidRDefault="00ED4352">
      <w:pPr>
        <w:pBdr>
          <w:top w:val="none" w:sz="0" w:space="0" w:color="000000"/>
          <w:left w:val="none" w:sz="0" w:space="0" w:color="000000"/>
          <w:bottom w:val="none" w:sz="0" w:space="0" w:color="000000"/>
          <w:right w:val="none" w:sz="0" w:space="0" w:color="000000"/>
          <w:between w:val="none" w:sz="0" w:space="0" w:color="000000"/>
        </w:pBdr>
        <w:jc w:val="both"/>
        <w:rPr>
          <w:sz w:val="22"/>
          <w:szCs w:val="22"/>
        </w:rPr>
      </w:pPr>
      <w:r>
        <w:rPr>
          <w:sz w:val="22"/>
          <w:szCs w:val="22"/>
        </w:rPr>
        <w:t>zwaną dalej „Zamawiającym”,</w:t>
      </w:r>
    </w:p>
    <w:p w:rsidR="004F1EF8" w:rsidRDefault="00ED4352">
      <w:pPr>
        <w:pBdr>
          <w:top w:val="none" w:sz="0" w:space="0" w:color="000000"/>
          <w:left w:val="none" w:sz="0" w:space="0" w:color="000000"/>
          <w:bottom w:val="none" w:sz="0" w:space="0" w:color="000000"/>
          <w:right w:val="none" w:sz="0" w:space="0" w:color="000000"/>
          <w:between w:val="none" w:sz="0" w:space="0" w:color="000000"/>
        </w:pBdr>
        <w:jc w:val="both"/>
        <w:rPr>
          <w:sz w:val="22"/>
          <w:szCs w:val="22"/>
        </w:rPr>
      </w:pPr>
      <w:r>
        <w:rPr>
          <w:sz w:val="22"/>
          <w:szCs w:val="22"/>
        </w:rPr>
        <w:t>a</w:t>
      </w:r>
    </w:p>
    <w:p w:rsidR="004F1EF8" w:rsidRDefault="00ED4352">
      <w:pPr>
        <w:pBdr>
          <w:top w:val="none" w:sz="0" w:space="0" w:color="000000"/>
          <w:left w:val="none" w:sz="0" w:space="0" w:color="000000"/>
          <w:bottom w:val="none" w:sz="0" w:space="0" w:color="000000"/>
          <w:right w:val="none" w:sz="0" w:space="0" w:color="000000"/>
          <w:between w:val="none" w:sz="0" w:space="0" w:color="000000"/>
        </w:pBdr>
        <w:jc w:val="both"/>
        <w:rPr>
          <w:sz w:val="22"/>
          <w:szCs w:val="22"/>
        </w:rPr>
      </w:pPr>
      <w:r>
        <w:rPr>
          <w:sz w:val="22"/>
          <w:szCs w:val="22"/>
        </w:rPr>
        <w:t>………………. z siedzibą w ………… przy ul. …………………….., wpisaną do rejestru przedsiębiorców Krajowego Rejestru Sądowego pod numerem KRS: ………………., NIP: ……………….., reprezentowaną przez …………………..</w:t>
      </w:r>
      <w:r>
        <w:t>– ……………………..</w:t>
      </w:r>
    </w:p>
    <w:p w:rsidR="004F1EF8" w:rsidRDefault="00ED4352">
      <w:pPr>
        <w:pBdr>
          <w:top w:val="none" w:sz="0" w:space="0" w:color="000000"/>
          <w:left w:val="none" w:sz="0" w:space="0" w:color="000000"/>
          <w:bottom w:val="none" w:sz="0" w:space="0" w:color="000000"/>
          <w:right w:val="none" w:sz="0" w:space="0" w:color="000000"/>
          <w:between w:val="none" w:sz="0" w:space="0" w:color="000000"/>
        </w:pBdr>
        <w:jc w:val="both"/>
        <w:rPr>
          <w:sz w:val="22"/>
          <w:szCs w:val="22"/>
        </w:rPr>
      </w:pPr>
      <w:r>
        <w:rPr>
          <w:sz w:val="22"/>
          <w:szCs w:val="22"/>
        </w:rPr>
        <w:t>zwanym dalej „Wykonawcą”,</w:t>
      </w:r>
    </w:p>
    <w:p w:rsidR="004F1EF8" w:rsidRDefault="00ED4352">
      <w:pPr>
        <w:pBdr>
          <w:top w:val="none" w:sz="0" w:space="0" w:color="000000"/>
          <w:left w:val="none" w:sz="0" w:space="0" w:color="000000"/>
          <w:bottom w:val="none" w:sz="0" w:space="0" w:color="000000"/>
          <w:right w:val="none" w:sz="0" w:space="0" w:color="000000"/>
          <w:between w:val="none" w:sz="0" w:space="0" w:color="000000"/>
        </w:pBdr>
        <w:jc w:val="both"/>
        <w:rPr>
          <w:sz w:val="22"/>
          <w:szCs w:val="22"/>
        </w:rPr>
      </w:pPr>
      <w:r>
        <w:rPr>
          <w:sz w:val="22"/>
          <w:szCs w:val="22"/>
        </w:rPr>
        <w:t>zwanymi dalej łącznie „Stronami”, a każda z osobna „Stroną”</w:t>
      </w:r>
    </w:p>
    <w:p w:rsidR="004F1EF8" w:rsidRDefault="004F1EF8">
      <w:pPr>
        <w:pBdr>
          <w:top w:val="none" w:sz="0" w:space="0" w:color="000000"/>
          <w:left w:val="none" w:sz="0" w:space="0" w:color="000000"/>
          <w:bottom w:val="none" w:sz="0" w:space="0" w:color="000000"/>
          <w:right w:val="none" w:sz="0" w:space="0" w:color="000000"/>
          <w:between w:val="none" w:sz="0" w:space="0" w:color="000000"/>
        </w:pBdr>
        <w:jc w:val="both"/>
        <w:rPr>
          <w:sz w:val="22"/>
          <w:szCs w:val="22"/>
        </w:rPr>
      </w:pPr>
    </w:p>
    <w:p w:rsidR="004F1EF8" w:rsidRDefault="00ED4352">
      <w:pPr>
        <w:pBdr>
          <w:top w:val="none" w:sz="0" w:space="0" w:color="000000"/>
          <w:left w:val="none" w:sz="0" w:space="0" w:color="000000"/>
          <w:bottom w:val="none" w:sz="0" w:space="0" w:color="000000"/>
          <w:right w:val="none" w:sz="0" w:space="0" w:color="000000"/>
          <w:between w:val="none" w:sz="0" w:space="0" w:color="000000"/>
        </w:pBdr>
        <w:jc w:val="both"/>
        <w:rPr>
          <w:sz w:val="22"/>
          <w:szCs w:val="22"/>
        </w:rPr>
      </w:pPr>
      <w:r>
        <w:rPr>
          <w:sz w:val="22"/>
          <w:szCs w:val="22"/>
        </w:rPr>
        <w:t>Umowa niniejsza</w:t>
      </w:r>
      <w:r w:rsidR="00C93D9F">
        <w:rPr>
          <w:sz w:val="22"/>
          <w:szCs w:val="22"/>
        </w:rPr>
        <w:t xml:space="preserve"> </w:t>
      </w:r>
      <w:r w:rsidR="00C93D9F" w:rsidRPr="00785605">
        <w:rPr>
          <w:sz w:val="22"/>
          <w:szCs w:val="22"/>
        </w:rPr>
        <w:t>finansowan</w:t>
      </w:r>
      <w:r w:rsidR="00C93D9F">
        <w:rPr>
          <w:sz w:val="22"/>
          <w:szCs w:val="22"/>
        </w:rPr>
        <w:t xml:space="preserve">a </w:t>
      </w:r>
      <w:r w:rsidR="00C93D9F" w:rsidRPr="00785605">
        <w:rPr>
          <w:sz w:val="22"/>
          <w:szCs w:val="22"/>
        </w:rPr>
        <w:t>jest z Dotacji podmiotowej przeznaczonej na zadania związane z zapewnieniem osobom z niepełnosprawnościami warunków do pełnego udziału w procesie przyjmowania na studia, do szkół doktorskich, kształceniu na studiach i w szkołach doktorskich lub prowadzeniu działalności naukowej</w:t>
      </w:r>
      <w:r>
        <w:rPr>
          <w:sz w:val="22"/>
          <w:szCs w:val="22"/>
        </w:rPr>
        <w:t>.</w:t>
      </w:r>
    </w:p>
    <w:p w:rsidR="004F1EF8" w:rsidRDefault="004F1EF8">
      <w:pPr>
        <w:pBdr>
          <w:top w:val="none" w:sz="0" w:space="0" w:color="000000"/>
          <w:left w:val="none" w:sz="0" w:space="0" w:color="000000"/>
          <w:bottom w:val="none" w:sz="0" w:space="0" w:color="000000"/>
          <w:right w:val="none" w:sz="0" w:space="0" w:color="000000"/>
          <w:between w:val="none" w:sz="0" w:space="0" w:color="000000"/>
        </w:pBdr>
        <w:jc w:val="both"/>
        <w:rPr>
          <w:sz w:val="22"/>
          <w:szCs w:val="22"/>
        </w:rPr>
      </w:pPr>
    </w:p>
    <w:p w:rsidR="004F1EF8" w:rsidRDefault="004F1EF8">
      <w:pPr>
        <w:numPr>
          <w:ilvl w:val="0"/>
          <w:numId w:val="12"/>
        </w:numPr>
        <w:pBdr>
          <w:top w:val="none" w:sz="0" w:space="0" w:color="000000"/>
          <w:left w:val="none" w:sz="0" w:space="0" w:color="000000"/>
          <w:bottom w:val="none" w:sz="0" w:space="0" w:color="000000"/>
          <w:right w:val="none" w:sz="0" w:space="0" w:color="000000"/>
          <w:between w:val="none" w:sz="0" w:space="0" w:color="000000"/>
        </w:pBdr>
        <w:jc w:val="center"/>
        <w:rPr>
          <w:sz w:val="22"/>
          <w:szCs w:val="22"/>
        </w:rPr>
      </w:pPr>
    </w:p>
    <w:p w:rsidR="004F1EF8" w:rsidRDefault="00ED4352">
      <w:pPr>
        <w:numPr>
          <w:ilvl w:val="0"/>
          <w:numId w:val="13"/>
        </w:numPr>
        <w:pBdr>
          <w:top w:val="none" w:sz="0" w:space="0" w:color="000000"/>
          <w:left w:val="none" w:sz="0" w:space="0" w:color="000000"/>
          <w:bottom w:val="none" w:sz="0" w:space="0" w:color="000000"/>
          <w:right w:val="none" w:sz="0" w:space="0" w:color="000000"/>
          <w:between w:val="none" w:sz="0" w:space="0" w:color="000000"/>
        </w:pBdr>
        <w:jc w:val="both"/>
        <w:rPr>
          <w:sz w:val="22"/>
          <w:szCs w:val="22"/>
        </w:rPr>
      </w:pPr>
      <w:r>
        <w:rPr>
          <w:sz w:val="22"/>
          <w:szCs w:val="22"/>
        </w:rPr>
        <w:t>Przedmiotem niniejszej umowy jest dostawa sprzętu komputerowego oraz akcesoriów, którego opis stanowi załącznik do niniejszej umowy, zwanych dalej rzeczą.</w:t>
      </w:r>
    </w:p>
    <w:p w:rsidR="004F1EF8" w:rsidRDefault="00ED4352">
      <w:pPr>
        <w:numPr>
          <w:ilvl w:val="0"/>
          <w:numId w:val="13"/>
        </w:numPr>
        <w:pBdr>
          <w:top w:val="none" w:sz="0" w:space="0" w:color="000000"/>
          <w:left w:val="none" w:sz="0" w:space="0" w:color="000000"/>
          <w:bottom w:val="none" w:sz="0" w:space="0" w:color="000000"/>
          <w:right w:val="none" w:sz="0" w:space="0" w:color="000000"/>
          <w:between w:val="none" w:sz="0" w:space="0" w:color="000000"/>
        </w:pBdr>
        <w:jc w:val="both"/>
        <w:rPr>
          <w:sz w:val="22"/>
          <w:szCs w:val="22"/>
        </w:rPr>
      </w:pPr>
      <w:r>
        <w:rPr>
          <w:sz w:val="22"/>
          <w:szCs w:val="22"/>
        </w:rPr>
        <w:t>Wykonawca dostarczy Zamawiającemu rzecz kompletną, spełniającą wymogi obowiązujących przepisów, posiadającą dokumenty wymagane przepisami prawa, umożliwiające bezpieczną eksploatację i użycie.</w:t>
      </w:r>
    </w:p>
    <w:p w:rsidR="004F1EF8" w:rsidRDefault="00ED4352">
      <w:pPr>
        <w:numPr>
          <w:ilvl w:val="0"/>
          <w:numId w:val="13"/>
        </w:numPr>
        <w:pBdr>
          <w:top w:val="none" w:sz="0" w:space="0" w:color="000000"/>
          <w:left w:val="none" w:sz="0" w:space="0" w:color="000000"/>
          <w:bottom w:val="none" w:sz="0" w:space="0" w:color="000000"/>
          <w:right w:val="none" w:sz="0" w:space="0" w:color="000000"/>
          <w:between w:val="none" w:sz="0" w:space="0" w:color="000000"/>
        </w:pBdr>
        <w:jc w:val="both"/>
        <w:rPr>
          <w:sz w:val="22"/>
          <w:szCs w:val="22"/>
        </w:rPr>
      </w:pPr>
      <w:r>
        <w:rPr>
          <w:sz w:val="22"/>
          <w:szCs w:val="22"/>
        </w:rPr>
        <w:t>Dostarczana rzecz musi być fabrycznie nowa, pełnowartościowy, niepoekspozycyjna, wolna od wad fizycznych i prawnych, bez wcześniejszej eksploatacji.</w:t>
      </w:r>
    </w:p>
    <w:p w:rsidR="004F1EF8" w:rsidRDefault="00ED4352">
      <w:pPr>
        <w:numPr>
          <w:ilvl w:val="0"/>
          <w:numId w:val="13"/>
        </w:numPr>
        <w:pBdr>
          <w:top w:val="none" w:sz="0" w:space="0" w:color="000000"/>
          <w:left w:val="none" w:sz="0" w:space="0" w:color="000000"/>
          <w:bottom w:val="none" w:sz="0" w:space="0" w:color="000000"/>
          <w:right w:val="none" w:sz="0" w:space="0" w:color="000000"/>
          <w:between w:val="none" w:sz="0" w:space="0" w:color="000000"/>
        </w:pBdr>
        <w:jc w:val="both"/>
        <w:rPr>
          <w:sz w:val="22"/>
          <w:szCs w:val="22"/>
        </w:rPr>
      </w:pPr>
      <w:r>
        <w:rPr>
          <w:sz w:val="22"/>
          <w:szCs w:val="22"/>
        </w:rPr>
        <w:t>Wykonawca gwarantuje transport rzeczy wraz z wniesieniem na 2 piętro zgodnie z regulaminem budynku. Zamawiający wskaże dokładny adres realizacji zamówienia na etapie realizacji umowy.</w:t>
      </w:r>
    </w:p>
    <w:p w:rsidR="004F1EF8" w:rsidRDefault="00ED4352">
      <w:pPr>
        <w:numPr>
          <w:ilvl w:val="0"/>
          <w:numId w:val="13"/>
        </w:numPr>
        <w:pBdr>
          <w:top w:val="none" w:sz="0" w:space="0" w:color="000000"/>
          <w:left w:val="none" w:sz="0" w:space="0" w:color="000000"/>
          <w:bottom w:val="none" w:sz="0" w:space="0" w:color="000000"/>
          <w:right w:val="none" w:sz="0" w:space="0" w:color="000000"/>
          <w:between w:val="none" w:sz="0" w:space="0" w:color="000000"/>
        </w:pBdr>
        <w:jc w:val="both"/>
        <w:rPr>
          <w:sz w:val="22"/>
          <w:szCs w:val="22"/>
        </w:rPr>
      </w:pPr>
      <w:r>
        <w:rPr>
          <w:sz w:val="22"/>
          <w:szCs w:val="22"/>
        </w:rPr>
        <w:t>Wykonawca zapewnia montaż sprzętu, zgodnie z jego zastosowaniem oraz instrukcją montażu w wyznaczonym miejscu przez Zamawiającego. Zasady transportu i miejsca montażu będą uzgodnione z Wykonawca po podpisaniu umowy.</w:t>
      </w:r>
    </w:p>
    <w:p w:rsidR="004F1EF8" w:rsidRDefault="00ED4352">
      <w:pPr>
        <w:numPr>
          <w:ilvl w:val="0"/>
          <w:numId w:val="13"/>
        </w:numPr>
        <w:pBdr>
          <w:top w:val="none" w:sz="0" w:space="0" w:color="000000"/>
          <w:left w:val="none" w:sz="0" w:space="0" w:color="000000"/>
          <w:bottom w:val="none" w:sz="0" w:space="0" w:color="000000"/>
          <w:right w:val="none" w:sz="0" w:space="0" w:color="000000"/>
          <w:between w:val="none" w:sz="0" w:space="0" w:color="000000"/>
        </w:pBdr>
        <w:jc w:val="both"/>
        <w:rPr>
          <w:sz w:val="22"/>
          <w:szCs w:val="22"/>
        </w:rPr>
      </w:pPr>
      <w:r>
        <w:rPr>
          <w:sz w:val="22"/>
          <w:szCs w:val="22"/>
        </w:rPr>
        <w:t>Wraz z dostawą rzeczy Wykonawca dostarczy i wyda Zamawiającemu wszelkie dokumenty, pozwalające Zamawiającemu na korzystanie z niej zgodnie z prawem oraz zgodnie z jej technicznym i gospodarczym przeznaczeniem.</w:t>
      </w:r>
    </w:p>
    <w:p w:rsidR="004F1EF8" w:rsidRDefault="004F1EF8">
      <w:pPr>
        <w:jc w:val="both"/>
        <w:rPr>
          <w:sz w:val="22"/>
          <w:szCs w:val="22"/>
        </w:rPr>
      </w:pPr>
    </w:p>
    <w:p w:rsidR="004F1EF8" w:rsidRDefault="004F1EF8">
      <w:pPr>
        <w:numPr>
          <w:ilvl w:val="0"/>
          <w:numId w:val="12"/>
        </w:numPr>
        <w:pBdr>
          <w:top w:val="none" w:sz="0" w:space="0" w:color="000000"/>
          <w:left w:val="none" w:sz="0" w:space="0" w:color="000000"/>
          <w:bottom w:val="none" w:sz="0" w:space="0" w:color="000000"/>
          <w:right w:val="none" w:sz="0" w:space="0" w:color="000000"/>
          <w:between w:val="none" w:sz="0" w:space="0" w:color="000000"/>
        </w:pBdr>
        <w:jc w:val="center"/>
        <w:rPr>
          <w:sz w:val="22"/>
          <w:szCs w:val="22"/>
        </w:rPr>
      </w:pPr>
    </w:p>
    <w:p w:rsidR="004F1EF8" w:rsidRDefault="00ED4352">
      <w:pPr>
        <w:numPr>
          <w:ilvl w:val="0"/>
          <w:numId w:val="15"/>
        </w:numPr>
        <w:pBdr>
          <w:top w:val="none" w:sz="0" w:space="0" w:color="000000"/>
          <w:left w:val="none" w:sz="0" w:space="0" w:color="000000"/>
          <w:bottom w:val="none" w:sz="0" w:space="0" w:color="000000"/>
          <w:right w:val="none" w:sz="0" w:space="0" w:color="000000"/>
          <w:between w:val="none" w:sz="0" w:space="0" w:color="000000"/>
        </w:pBdr>
        <w:jc w:val="both"/>
        <w:rPr>
          <w:sz w:val="22"/>
          <w:szCs w:val="22"/>
        </w:rPr>
      </w:pPr>
      <w:r>
        <w:rPr>
          <w:sz w:val="22"/>
          <w:szCs w:val="22"/>
        </w:rPr>
        <w:t>Wykonawca oświadcza i zapewnia, że przysługują mu uprawnienia do zawarcia umowy i wykonania przedmiotu umowy zgodnie z przepisami prawa, z poszanowaniem praw osób trzecich z jakiegokolwiek tytułu.</w:t>
      </w:r>
    </w:p>
    <w:p w:rsidR="004F1EF8" w:rsidRDefault="00ED4352">
      <w:pPr>
        <w:numPr>
          <w:ilvl w:val="0"/>
          <w:numId w:val="15"/>
        </w:numPr>
        <w:pBdr>
          <w:top w:val="none" w:sz="0" w:space="0" w:color="000000"/>
          <w:left w:val="none" w:sz="0" w:space="0" w:color="000000"/>
          <w:bottom w:val="none" w:sz="0" w:space="0" w:color="000000"/>
          <w:right w:val="none" w:sz="0" w:space="0" w:color="000000"/>
          <w:between w:val="none" w:sz="0" w:space="0" w:color="000000"/>
        </w:pBdr>
        <w:jc w:val="both"/>
        <w:rPr>
          <w:sz w:val="22"/>
          <w:szCs w:val="22"/>
        </w:rPr>
      </w:pPr>
      <w:r>
        <w:rPr>
          <w:sz w:val="22"/>
          <w:szCs w:val="22"/>
        </w:rPr>
        <w:t>Wykonawca oświadcza, że jest odpowiedzialny względem Zamawiającego za wszelkie wady fizyczne i prawne rzeczy objętej niniejszą umową.</w:t>
      </w:r>
    </w:p>
    <w:p w:rsidR="004F1EF8" w:rsidRDefault="00ED4352">
      <w:pPr>
        <w:numPr>
          <w:ilvl w:val="0"/>
          <w:numId w:val="15"/>
        </w:numPr>
        <w:pBdr>
          <w:top w:val="none" w:sz="0" w:space="0" w:color="000000"/>
          <w:left w:val="none" w:sz="0" w:space="0" w:color="000000"/>
          <w:bottom w:val="none" w:sz="0" w:space="0" w:color="000000"/>
          <w:right w:val="none" w:sz="0" w:space="0" w:color="000000"/>
          <w:between w:val="none" w:sz="0" w:space="0" w:color="000000"/>
        </w:pBdr>
        <w:jc w:val="both"/>
        <w:rPr>
          <w:sz w:val="22"/>
          <w:szCs w:val="22"/>
        </w:rPr>
      </w:pPr>
      <w:r>
        <w:rPr>
          <w:sz w:val="22"/>
          <w:szCs w:val="22"/>
        </w:rPr>
        <w:t>W przypadku złożenia przez Wykonawcę niezgodnego z rzeczywistością zapewnienia, zawartego w ust. 2, Wykonawca zobowiązuje się do naprawienia wszelkich szkód poniesionych w związku z tym przez Zamawiającego lub osoby trzecie.</w:t>
      </w:r>
    </w:p>
    <w:p w:rsidR="004F1EF8" w:rsidRDefault="00ED4352">
      <w:pPr>
        <w:numPr>
          <w:ilvl w:val="0"/>
          <w:numId w:val="15"/>
        </w:numPr>
        <w:pBdr>
          <w:top w:val="none" w:sz="0" w:space="0" w:color="000000"/>
          <w:left w:val="none" w:sz="0" w:space="0" w:color="000000"/>
          <w:bottom w:val="none" w:sz="0" w:space="0" w:color="000000"/>
          <w:right w:val="none" w:sz="0" w:space="0" w:color="000000"/>
          <w:between w:val="none" w:sz="0" w:space="0" w:color="000000"/>
        </w:pBdr>
        <w:jc w:val="both"/>
        <w:rPr>
          <w:sz w:val="22"/>
          <w:szCs w:val="22"/>
        </w:rPr>
      </w:pPr>
      <w:r>
        <w:rPr>
          <w:sz w:val="22"/>
          <w:szCs w:val="22"/>
        </w:rPr>
        <w:t>Wykonawca niniejszym zwalnia Zamawiającego od wszelkich obowiązków świadczenia na rzecz osób trzecich, mogących powstać w przypadku określonym w ust. 3.</w:t>
      </w:r>
    </w:p>
    <w:p w:rsidR="004F1EF8" w:rsidRDefault="004F1EF8">
      <w:pPr>
        <w:jc w:val="both"/>
      </w:pPr>
    </w:p>
    <w:p w:rsidR="004F1EF8" w:rsidRDefault="004F1EF8">
      <w:pPr>
        <w:numPr>
          <w:ilvl w:val="0"/>
          <w:numId w:val="12"/>
        </w:numPr>
        <w:pBdr>
          <w:top w:val="none" w:sz="0" w:space="0" w:color="000000"/>
          <w:left w:val="none" w:sz="0" w:space="0" w:color="000000"/>
          <w:bottom w:val="none" w:sz="0" w:space="0" w:color="000000"/>
          <w:right w:val="none" w:sz="0" w:space="0" w:color="000000"/>
          <w:between w:val="none" w:sz="0" w:space="0" w:color="000000"/>
        </w:pBdr>
        <w:jc w:val="center"/>
        <w:rPr>
          <w:sz w:val="22"/>
          <w:szCs w:val="22"/>
        </w:rPr>
      </w:pPr>
    </w:p>
    <w:p w:rsidR="004F1EF8" w:rsidRDefault="00ED4352">
      <w:pPr>
        <w:numPr>
          <w:ilvl w:val="0"/>
          <w:numId w:val="16"/>
        </w:numPr>
        <w:pBdr>
          <w:top w:val="none" w:sz="0" w:space="0" w:color="000000"/>
          <w:left w:val="none" w:sz="0" w:space="0" w:color="000000"/>
          <w:bottom w:val="none" w:sz="0" w:space="0" w:color="000000"/>
          <w:right w:val="none" w:sz="0" w:space="0" w:color="000000"/>
          <w:between w:val="none" w:sz="0" w:space="0" w:color="000000"/>
        </w:pBdr>
        <w:jc w:val="both"/>
        <w:rPr>
          <w:sz w:val="22"/>
          <w:szCs w:val="22"/>
        </w:rPr>
      </w:pPr>
      <w:r>
        <w:rPr>
          <w:sz w:val="22"/>
          <w:szCs w:val="22"/>
        </w:rPr>
        <w:t>Wykonawca udziela gwarancji jakości na dostarczoną rzecz przez okres wskazany w załączniku do niniejszej umowy.</w:t>
      </w:r>
    </w:p>
    <w:p w:rsidR="004F1EF8" w:rsidRDefault="00ED4352">
      <w:pPr>
        <w:numPr>
          <w:ilvl w:val="0"/>
          <w:numId w:val="16"/>
        </w:numPr>
        <w:pBdr>
          <w:top w:val="none" w:sz="0" w:space="0" w:color="000000"/>
          <w:left w:val="none" w:sz="0" w:space="0" w:color="000000"/>
          <w:bottom w:val="none" w:sz="0" w:space="0" w:color="000000"/>
          <w:right w:val="none" w:sz="0" w:space="0" w:color="000000"/>
          <w:between w:val="none" w:sz="0" w:space="0" w:color="000000"/>
        </w:pBdr>
        <w:jc w:val="both"/>
        <w:rPr>
          <w:sz w:val="22"/>
          <w:szCs w:val="22"/>
        </w:rPr>
      </w:pPr>
      <w:r>
        <w:rPr>
          <w:sz w:val="22"/>
          <w:szCs w:val="22"/>
        </w:rPr>
        <w:lastRenderedPageBreak/>
        <w:t>Udzielona gwarancja jakości i rękojmia za wady oznaczają, że Wykonawca ponosi odpowiedzialność za wynikłe szkody w imieniu Zamawiającego będące następstwem wad rzeczy.</w:t>
      </w:r>
    </w:p>
    <w:p w:rsidR="004F1EF8" w:rsidRDefault="00ED4352">
      <w:pPr>
        <w:numPr>
          <w:ilvl w:val="0"/>
          <w:numId w:val="16"/>
        </w:numPr>
        <w:pBdr>
          <w:top w:val="none" w:sz="0" w:space="0" w:color="000000"/>
          <w:left w:val="none" w:sz="0" w:space="0" w:color="000000"/>
          <w:bottom w:val="none" w:sz="0" w:space="0" w:color="000000"/>
          <w:right w:val="none" w:sz="0" w:space="0" w:color="000000"/>
          <w:between w:val="none" w:sz="0" w:space="0" w:color="000000"/>
        </w:pBdr>
        <w:jc w:val="both"/>
        <w:rPr>
          <w:sz w:val="22"/>
          <w:szCs w:val="22"/>
        </w:rPr>
      </w:pPr>
      <w:r>
        <w:rPr>
          <w:sz w:val="22"/>
          <w:szCs w:val="22"/>
        </w:rPr>
        <w:t>Okres gwarancji jakości i rękojmi za wady rozpoczyna swój bieg od daty podpisania przez Strony protokołu odbioru bez zastrzeżeń.</w:t>
      </w:r>
    </w:p>
    <w:p w:rsidR="004F1EF8" w:rsidRDefault="004F1EF8">
      <w:pPr>
        <w:numPr>
          <w:ilvl w:val="0"/>
          <w:numId w:val="12"/>
        </w:numPr>
        <w:pBdr>
          <w:top w:val="none" w:sz="0" w:space="0" w:color="000000"/>
          <w:left w:val="none" w:sz="0" w:space="0" w:color="000000"/>
          <w:bottom w:val="none" w:sz="0" w:space="0" w:color="000000"/>
          <w:right w:val="none" w:sz="0" w:space="0" w:color="000000"/>
          <w:between w:val="none" w:sz="0" w:space="0" w:color="000000"/>
        </w:pBdr>
        <w:jc w:val="center"/>
        <w:rPr>
          <w:sz w:val="22"/>
          <w:szCs w:val="22"/>
        </w:rPr>
      </w:pPr>
    </w:p>
    <w:p w:rsidR="004F1EF8" w:rsidRDefault="00ED4352">
      <w:pPr>
        <w:numPr>
          <w:ilvl w:val="0"/>
          <w:numId w:val="17"/>
        </w:numPr>
        <w:pBdr>
          <w:top w:val="none" w:sz="0" w:space="0" w:color="000000"/>
          <w:left w:val="none" w:sz="0" w:space="0" w:color="000000"/>
          <w:bottom w:val="none" w:sz="0" w:space="0" w:color="000000"/>
          <w:right w:val="none" w:sz="0" w:space="0" w:color="000000"/>
          <w:between w:val="none" w:sz="0" w:space="0" w:color="000000"/>
        </w:pBdr>
        <w:jc w:val="both"/>
        <w:rPr>
          <w:sz w:val="22"/>
          <w:szCs w:val="22"/>
        </w:rPr>
      </w:pPr>
      <w:r>
        <w:rPr>
          <w:sz w:val="22"/>
          <w:szCs w:val="22"/>
        </w:rPr>
        <w:t>W ramach gwarancji jakości Wykonawca zobowiązany jest do bezpłatnego usuwania wszelkich zaistniałych wad i uszkodzeń rzeczy, w tym do bezpłatnej naprawy lub wymiany elementów lub części, które w okresie gwarancji okażą się wadliwe, niepełnowartościowe lub uszkodzone na skutek zastosowania wadliwych materiałów, błędnej konstrukcji, niepełnej sprawności, wadliwego wykonania lub z innych przyczyn. Gwarancją objęte są wady rzeczy wynikające z wad materiałowych oraz wad wykonania.</w:t>
      </w:r>
    </w:p>
    <w:p w:rsidR="004F1EF8" w:rsidRDefault="00ED4352">
      <w:pPr>
        <w:numPr>
          <w:ilvl w:val="0"/>
          <w:numId w:val="17"/>
        </w:numPr>
        <w:pBdr>
          <w:top w:val="none" w:sz="0" w:space="0" w:color="000000"/>
          <w:left w:val="none" w:sz="0" w:space="0" w:color="000000"/>
          <w:bottom w:val="none" w:sz="0" w:space="0" w:color="000000"/>
          <w:right w:val="none" w:sz="0" w:space="0" w:color="000000"/>
          <w:between w:val="none" w:sz="0" w:space="0" w:color="000000"/>
        </w:pBdr>
        <w:jc w:val="both"/>
        <w:rPr>
          <w:sz w:val="22"/>
          <w:szCs w:val="22"/>
        </w:rPr>
      </w:pPr>
      <w:r>
        <w:rPr>
          <w:sz w:val="22"/>
          <w:szCs w:val="22"/>
        </w:rPr>
        <w:t xml:space="preserve">Naprawy rzeczy w ramach gwarancji jakości i rękojmi za wady wykonywane będą w miejscu użytkowania rzeczy, a w przypadku niemożności wykonania tych czynności na miejscu, w serwisie wskazanym przez Wykonawcę. W obu przypadkach wszelkie koszty związane z naprawą, w szczególności koszty transportu rzeczy od i do Zamawiającego obciążają Wykonawcę. </w:t>
      </w:r>
    </w:p>
    <w:p w:rsidR="004F1EF8" w:rsidRDefault="00ED4352">
      <w:pPr>
        <w:numPr>
          <w:ilvl w:val="0"/>
          <w:numId w:val="17"/>
        </w:numPr>
        <w:pBdr>
          <w:top w:val="none" w:sz="0" w:space="0" w:color="000000"/>
          <w:left w:val="none" w:sz="0" w:space="0" w:color="000000"/>
          <w:bottom w:val="none" w:sz="0" w:space="0" w:color="000000"/>
          <w:right w:val="none" w:sz="0" w:space="0" w:color="000000"/>
          <w:between w:val="none" w:sz="0" w:space="0" w:color="000000"/>
        </w:pBdr>
        <w:jc w:val="both"/>
        <w:rPr>
          <w:sz w:val="22"/>
          <w:szCs w:val="22"/>
        </w:rPr>
      </w:pPr>
      <w:r>
        <w:rPr>
          <w:sz w:val="22"/>
          <w:szCs w:val="22"/>
        </w:rPr>
        <w:t>Wykonawca zobowiązuje się przyjmować zgłoszenia awarii w godzinach pracy Zamawiającego i przystąpić do usuwania wad ujawnionych w okresie gwarancji jakości w ciągu 72 godzin od zgłoszenia przekazanego telefonicznie, za pośrednictwem faksu lub poczty elektronicznej Wykonawcy.</w:t>
      </w:r>
    </w:p>
    <w:p w:rsidR="004F1EF8" w:rsidRDefault="00ED4352">
      <w:pPr>
        <w:numPr>
          <w:ilvl w:val="0"/>
          <w:numId w:val="17"/>
        </w:numPr>
        <w:pBdr>
          <w:top w:val="none" w:sz="0" w:space="0" w:color="000000"/>
          <w:left w:val="none" w:sz="0" w:space="0" w:color="000000"/>
          <w:bottom w:val="none" w:sz="0" w:space="0" w:color="000000"/>
          <w:right w:val="none" w:sz="0" w:space="0" w:color="000000"/>
          <w:between w:val="none" w:sz="0" w:space="0" w:color="000000"/>
        </w:pBdr>
        <w:jc w:val="both"/>
        <w:rPr>
          <w:sz w:val="22"/>
          <w:szCs w:val="22"/>
        </w:rPr>
      </w:pPr>
      <w:r>
        <w:rPr>
          <w:sz w:val="22"/>
          <w:szCs w:val="22"/>
        </w:rPr>
        <w:t>Wykonawca usunie wady fizyczne rzeczy lub dostarczy rzeczy wolne od wad w terminie 7 dni od dnia doręczenia mu zgłoszenia, o którym mowa w ust. 3. Opóźnienie Wykonawcy w tym zakresie uzasadniać mogą jedynie zdarzenia stanowiące siłę wyższą.</w:t>
      </w:r>
    </w:p>
    <w:p w:rsidR="004F1EF8" w:rsidRDefault="00ED4352">
      <w:pPr>
        <w:numPr>
          <w:ilvl w:val="0"/>
          <w:numId w:val="17"/>
        </w:numPr>
        <w:pBdr>
          <w:top w:val="none" w:sz="0" w:space="0" w:color="000000"/>
          <w:left w:val="none" w:sz="0" w:space="0" w:color="000000"/>
          <w:bottom w:val="none" w:sz="0" w:space="0" w:color="000000"/>
          <w:right w:val="none" w:sz="0" w:space="0" w:color="000000"/>
          <w:between w:val="none" w:sz="0" w:space="0" w:color="000000"/>
        </w:pBdr>
        <w:jc w:val="both"/>
        <w:rPr>
          <w:sz w:val="22"/>
          <w:szCs w:val="22"/>
        </w:rPr>
      </w:pPr>
      <w:r>
        <w:rPr>
          <w:sz w:val="22"/>
          <w:szCs w:val="22"/>
        </w:rPr>
        <w:t>W odniesieniu do wymienionych lub naprawionych części lub podzespołów, termin gwarancji biegnie na nowo od chwili dokonania skutecznej naprawy lub zakończenia wymiany. Jeżeli Wykonawca nie usunie wad rzeczy w terminie wskazanym w ust. 4, Zamawiający może je usunąć samodzielnie lub zlecić ich usunięcie osobie trzeciej na koszt i ryzyko Wykonawcy.</w:t>
      </w:r>
    </w:p>
    <w:p w:rsidR="004F1EF8" w:rsidRDefault="004F1EF8">
      <w:pPr>
        <w:jc w:val="both"/>
      </w:pPr>
    </w:p>
    <w:p w:rsidR="004F1EF8" w:rsidRDefault="004F1EF8">
      <w:pPr>
        <w:numPr>
          <w:ilvl w:val="0"/>
          <w:numId w:val="12"/>
        </w:numPr>
        <w:pBdr>
          <w:top w:val="none" w:sz="0" w:space="0" w:color="000000"/>
          <w:left w:val="none" w:sz="0" w:space="0" w:color="000000"/>
          <w:bottom w:val="none" w:sz="0" w:space="0" w:color="000000"/>
          <w:right w:val="none" w:sz="0" w:space="0" w:color="000000"/>
          <w:between w:val="none" w:sz="0" w:space="0" w:color="000000"/>
        </w:pBdr>
        <w:jc w:val="center"/>
        <w:rPr>
          <w:sz w:val="22"/>
          <w:szCs w:val="22"/>
        </w:rPr>
      </w:pPr>
    </w:p>
    <w:p w:rsidR="004F1EF8" w:rsidRDefault="00ED4352">
      <w:pPr>
        <w:numPr>
          <w:ilvl w:val="0"/>
          <w:numId w:val="18"/>
        </w:numPr>
        <w:pBdr>
          <w:top w:val="none" w:sz="0" w:space="0" w:color="000000"/>
          <w:left w:val="none" w:sz="0" w:space="0" w:color="000000"/>
          <w:bottom w:val="none" w:sz="0" w:space="0" w:color="000000"/>
          <w:right w:val="none" w:sz="0" w:space="0" w:color="000000"/>
          <w:between w:val="none" w:sz="0" w:space="0" w:color="000000"/>
        </w:pBdr>
        <w:jc w:val="both"/>
        <w:rPr>
          <w:sz w:val="22"/>
          <w:szCs w:val="22"/>
        </w:rPr>
      </w:pPr>
      <w:r>
        <w:rPr>
          <w:sz w:val="22"/>
          <w:szCs w:val="22"/>
        </w:rPr>
        <w:t>Wykonawca może zlecić wykonanie napraw gwarancyjnych innemu podmiotowi, na własną odpowiedzialność i na własny koszt.</w:t>
      </w:r>
    </w:p>
    <w:p w:rsidR="004F1EF8" w:rsidRDefault="00ED4352">
      <w:pPr>
        <w:numPr>
          <w:ilvl w:val="0"/>
          <w:numId w:val="18"/>
        </w:numPr>
        <w:pBdr>
          <w:top w:val="none" w:sz="0" w:space="0" w:color="000000"/>
          <w:left w:val="none" w:sz="0" w:space="0" w:color="000000"/>
          <w:bottom w:val="none" w:sz="0" w:space="0" w:color="000000"/>
          <w:right w:val="none" w:sz="0" w:space="0" w:color="000000"/>
          <w:between w:val="none" w:sz="0" w:space="0" w:color="000000"/>
        </w:pBdr>
        <w:jc w:val="both"/>
        <w:rPr>
          <w:sz w:val="22"/>
          <w:szCs w:val="22"/>
        </w:rPr>
      </w:pPr>
      <w:r>
        <w:rPr>
          <w:sz w:val="22"/>
          <w:szCs w:val="22"/>
        </w:rPr>
        <w:t>Dokonanie odbioru rzeczy zgodnie z postanowieniami umowy nie zwalnia Wykonawcy od roszczeń z tytułu rękojmi lub gwarancji jakości.</w:t>
      </w:r>
    </w:p>
    <w:p w:rsidR="004F1EF8" w:rsidRDefault="00ED4352">
      <w:pPr>
        <w:numPr>
          <w:ilvl w:val="0"/>
          <w:numId w:val="18"/>
        </w:numPr>
        <w:pBdr>
          <w:top w:val="none" w:sz="0" w:space="0" w:color="000000"/>
          <w:left w:val="none" w:sz="0" w:space="0" w:color="000000"/>
          <w:bottom w:val="none" w:sz="0" w:space="0" w:color="000000"/>
          <w:right w:val="none" w:sz="0" w:space="0" w:color="000000"/>
          <w:between w:val="none" w:sz="0" w:space="0" w:color="000000"/>
        </w:pBdr>
        <w:jc w:val="both"/>
        <w:rPr>
          <w:sz w:val="22"/>
          <w:szCs w:val="22"/>
        </w:rPr>
      </w:pPr>
      <w:r>
        <w:rPr>
          <w:sz w:val="22"/>
          <w:szCs w:val="22"/>
        </w:rPr>
        <w:t>Wykonawca odpowiada za wady w wykonaniu przedmiotu umowy również po okresie gwarancji, jeżeli Zamawiający zawiadomi Wykonawcę o wadzie przed upływem okresu gwarancji.</w:t>
      </w:r>
    </w:p>
    <w:p w:rsidR="004F1EF8" w:rsidRDefault="00ED4352">
      <w:pPr>
        <w:numPr>
          <w:ilvl w:val="0"/>
          <w:numId w:val="18"/>
        </w:numPr>
        <w:pBdr>
          <w:top w:val="none" w:sz="0" w:space="0" w:color="000000"/>
          <w:left w:val="none" w:sz="0" w:space="0" w:color="000000"/>
          <w:bottom w:val="none" w:sz="0" w:space="0" w:color="000000"/>
          <w:right w:val="none" w:sz="0" w:space="0" w:color="000000"/>
          <w:between w:val="none" w:sz="0" w:space="0" w:color="000000"/>
        </w:pBdr>
        <w:jc w:val="both"/>
        <w:rPr>
          <w:sz w:val="22"/>
          <w:szCs w:val="22"/>
        </w:rPr>
      </w:pPr>
      <w:r>
        <w:rPr>
          <w:sz w:val="22"/>
          <w:szCs w:val="22"/>
        </w:rPr>
        <w:t>Zamawiający ma prawo dochodzić uprawnień z tytułu rękojmi za wady niezależnie od uprawnień wynikających z gwarancji.</w:t>
      </w:r>
    </w:p>
    <w:p w:rsidR="004F1EF8" w:rsidRDefault="004F1EF8">
      <w:pPr>
        <w:pBdr>
          <w:top w:val="none" w:sz="0" w:space="0" w:color="000000"/>
          <w:left w:val="none" w:sz="0" w:space="0" w:color="000000"/>
          <w:bottom w:val="none" w:sz="0" w:space="0" w:color="000000"/>
          <w:right w:val="none" w:sz="0" w:space="0" w:color="000000"/>
          <w:between w:val="none" w:sz="0" w:space="0" w:color="000000"/>
        </w:pBdr>
        <w:ind w:left="360"/>
        <w:jc w:val="both"/>
        <w:rPr>
          <w:sz w:val="22"/>
          <w:szCs w:val="22"/>
        </w:rPr>
      </w:pPr>
    </w:p>
    <w:p w:rsidR="004F1EF8" w:rsidRDefault="004F1EF8">
      <w:pPr>
        <w:numPr>
          <w:ilvl w:val="0"/>
          <w:numId w:val="12"/>
        </w:numPr>
        <w:pBdr>
          <w:top w:val="none" w:sz="0" w:space="0" w:color="000000"/>
          <w:left w:val="none" w:sz="0" w:space="0" w:color="000000"/>
          <w:bottom w:val="none" w:sz="0" w:space="0" w:color="000000"/>
          <w:right w:val="none" w:sz="0" w:space="0" w:color="000000"/>
          <w:between w:val="none" w:sz="0" w:space="0" w:color="000000"/>
        </w:pBdr>
        <w:jc w:val="center"/>
        <w:rPr>
          <w:sz w:val="22"/>
          <w:szCs w:val="22"/>
        </w:rPr>
      </w:pPr>
    </w:p>
    <w:p w:rsidR="004F1EF8" w:rsidRDefault="00ED4352">
      <w:pPr>
        <w:numPr>
          <w:ilvl w:val="0"/>
          <w:numId w:val="14"/>
        </w:numPr>
        <w:pBdr>
          <w:top w:val="none" w:sz="0" w:space="0" w:color="000000"/>
          <w:left w:val="none" w:sz="0" w:space="0" w:color="000000"/>
          <w:bottom w:val="none" w:sz="0" w:space="0" w:color="000000"/>
          <w:right w:val="none" w:sz="0" w:space="0" w:color="000000"/>
          <w:between w:val="none" w:sz="0" w:space="0" w:color="000000"/>
        </w:pBdr>
        <w:jc w:val="both"/>
        <w:rPr>
          <w:sz w:val="22"/>
          <w:szCs w:val="22"/>
        </w:rPr>
      </w:pPr>
      <w:bookmarkStart w:id="0" w:name="_heading=h.gjdgxs" w:colFirst="0" w:colLast="0"/>
      <w:bookmarkEnd w:id="0"/>
      <w:r>
        <w:rPr>
          <w:sz w:val="22"/>
          <w:szCs w:val="22"/>
        </w:rPr>
        <w:t xml:space="preserve">Wykonawca dostarczy rzecz będącą przedmiotem umowy w terminie do </w:t>
      </w:r>
      <w:r w:rsidR="00C93D9F">
        <w:rPr>
          <w:sz w:val="22"/>
          <w:szCs w:val="22"/>
        </w:rPr>
        <w:t>20.12</w:t>
      </w:r>
      <w:r>
        <w:rPr>
          <w:sz w:val="22"/>
          <w:szCs w:val="22"/>
        </w:rPr>
        <w:t>.2023 r.</w:t>
      </w:r>
    </w:p>
    <w:p w:rsidR="004F1EF8" w:rsidRDefault="00ED4352">
      <w:pPr>
        <w:numPr>
          <w:ilvl w:val="0"/>
          <w:numId w:val="14"/>
        </w:numPr>
        <w:pBdr>
          <w:top w:val="none" w:sz="0" w:space="0" w:color="000000"/>
          <w:left w:val="none" w:sz="0" w:space="0" w:color="000000"/>
          <w:bottom w:val="none" w:sz="0" w:space="0" w:color="000000"/>
          <w:right w:val="none" w:sz="0" w:space="0" w:color="000000"/>
          <w:between w:val="none" w:sz="0" w:space="0" w:color="000000"/>
        </w:pBdr>
        <w:jc w:val="both"/>
        <w:rPr>
          <w:sz w:val="22"/>
          <w:szCs w:val="22"/>
        </w:rPr>
      </w:pPr>
      <w:r>
        <w:rPr>
          <w:sz w:val="22"/>
          <w:szCs w:val="22"/>
        </w:rPr>
        <w:t>Strony ustalają, że po dostarczeniu rzeczy objętej niniejszą umową zostanie przeprowadzony przez Strony jej odbiór, potwierdzony protokołem podpisanym przez upoważnionych przedstawicieli każdej ze Stron, którego wzór stanowi załącznik do niniejszej umowy.</w:t>
      </w:r>
    </w:p>
    <w:p w:rsidR="004F1EF8" w:rsidRDefault="00ED4352">
      <w:pPr>
        <w:numPr>
          <w:ilvl w:val="0"/>
          <w:numId w:val="14"/>
        </w:numPr>
        <w:pBdr>
          <w:top w:val="none" w:sz="0" w:space="0" w:color="000000"/>
          <w:left w:val="none" w:sz="0" w:space="0" w:color="000000"/>
          <w:bottom w:val="none" w:sz="0" w:space="0" w:color="000000"/>
          <w:right w:val="none" w:sz="0" w:space="0" w:color="000000"/>
          <w:between w:val="none" w:sz="0" w:space="0" w:color="000000"/>
        </w:pBdr>
        <w:jc w:val="both"/>
        <w:rPr>
          <w:sz w:val="22"/>
          <w:szCs w:val="22"/>
        </w:rPr>
      </w:pPr>
      <w:r>
        <w:rPr>
          <w:sz w:val="22"/>
          <w:szCs w:val="22"/>
        </w:rPr>
        <w:t xml:space="preserve">Przedmiotem odbioru będą również dokumenty wymagane postanowieniami niniejszej umowy. </w:t>
      </w:r>
    </w:p>
    <w:p w:rsidR="004F1EF8" w:rsidRDefault="00ED4352">
      <w:pPr>
        <w:numPr>
          <w:ilvl w:val="0"/>
          <w:numId w:val="14"/>
        </w:numPr>
        <w:pBdr>
          <w:top w:val="none" w:sz="0" w:space="0" w:color="000000"/>
          <w:left w:val="none" w:sz="0" w:space="0" w:color="000000"/>
          <w:bottom w:val="none" w:sz="0" w:space="0" w:color="000000"/>
          <w:right w:val="none" w:sz="0" w:space="0" w:color="000000"/>
          <w:between w:val="none" w:sz="0" w:space="0" w:color="000000"/>
        </w:pBdr>
        <w:jc w:val="both"/>
        <w:rPr>
          <w:sz w:val="22"/>
          <w:szCs w:val="22"/>
        </w:rPr>
      </w:pPr>
      <w:r>
        <w:rPr>
          <w:sz w:val="22"/>
          <w:szCs w:val="22"/>
        </w:rPr>
        <w:t>Za datę wykonania umowy przez Wykonawcę Strony uznają datę podpisania bez zastrzeżeń protokołu, o którym mowa w ust. 2.</w:t>
      </w:r>
    </w:p>
    <w:p w:rsidR="004F1EF8" w:rsidRDefault="00ED4352">
      <w:pPr>
        <w:numPr>
          <w:ilvl w:val="0"/>
          <w:numId w:val="14"/>
        </w:numPr>
        <w:pBdr>
          <w:top w:val="none" w:sz="0" w:space="0" w:color="000000"/>
          <w:left w:val="none" w:sz="0" w:space="0" w:color="000000"/>
          <w:bottom w:val="none" w:sz="0" w:space="0" w:color="000000"/>
          <w:right w:val="none" w:sz="0" w:space="0" w:color="000000"/>
          <w:between w:val="none" w:sz="0" w:space="0" w:color="000000"/>
        </w:pBdr>
        <w:jc w:val="both"/>
        <w:rPr>
          <w:sz w:val="22"/>
          <w:szCs w:val="22"/>
        </w:rPr>
      </w:pPr>
      <w:r>
        <w:rPr>
          <w:sz w:val="22"/>
          <w:szCs w:val="22"/>
        </w:rPr>
        <w:t>Protokół podpisany bez zastrzeżeń stanowić będzie podstawę do wystawienia przez Wykonawcę faktury/rachunku.</w:t>
      </w:r>
    </w:p>
    <w:p w:rsidR="004F1EF8" w:rsidRDefault="004F1EF8">
      <w:pPr>
        <w:jc w:val="both"/>
      </w:pPr>
    </w:p>
    <w:p w:rsidR="004F1EF8" w:rsidRDefault="004F1EF8">
      <w:pPr>
        <w:numPr>
          <w:ilvl w:val="0"/>
          <w:numId w:val="12"/>
        </w:numPr>
        <w:pBdr>
          <w:top w:val="none" w:sz="0" w:space="0" w:color="000000"/>
          <w:left w:val="none" w:sz="0" w:space="0" w:color="000000"/>
          <w:bottom w:val="none" w:sz="0" w:space="0" w:color="000000"/>
          <w:right w:val="none" w:sz="0" w:space="0" w:color="000000"/>
          <w:between w:val="none" w:sz="0" w:space="0" w:color="000000"/>
        </w:pBdr>
        <w:jc w:val="center"/>
        <w:rPr>
          <w:sz w:val="22"/>
          <w:szCs w:val="22"/>
        </w:rPr>
      </w:pPr>
    </w:p>
    <w:p w:rsidR="004F1EF8" w:rsidRDefault="00ED4352">
      <w:pPr>
        <w:numPr>
          <w:ilvl w:val="0"/>
          <w:numId w:val="2"/>
        </w:numPr>
        <w:pBdr>
          <w:top w:val="none" w:sz="0" w:space="0" w:color="000000"/>
          <w:left w:val="none" w:sz="0" w:space="0" w:color="000000"/>
          <w:bottom w:val="none" w:sz="0" w:space="0" w:color="000000"/>
          <w:right w:val="none" w:sz="0" w:space="0" w:color="000000"/>
          <w:between w:val="none" w:sz="0" w:space="0" w:color="000000"/>
        </w:pBdr>
        <w:jc w:val="both"/>
        <w:rPr>
          <w:sz w:val="22"/>
          <w:szCs w:val="22"/>
        </w:rPr>
      </w:pPr>
      <w:r>
        <w:rPr>
          <w:sz w:val="22"/>
          <w:szCs w:val="22"/>
        </w:rPr>
        <w:lastRenderedPageBreak/>
        <w:t>Jeżeli w toku czynności odbioru zostaną stwierdzone wady, Zamawiający może odmówić przyjęcia przedmiotu umowy do czasu ich usunięcia. Za wadę Strony przyjmują w szczególności każdą niezgodność dostarczanej rzeczy z jej szczegółowym opisem.</w:t>
      </w:r>
    </w:p>
    <w:p w:rsidR="004F1EF8" w:rsidRDefault="00ED4352">
      <w:pPr>
        <w:numPr>
          <w:ilvl w:val="0"/>
          <w:numId w:val="2"/>
        </w:numPr>
        <w:pBdr>
          <w:top w:val="none" w:sz="0" w:space="0" w:color="000000"/>
          <w:left w:val="none" w:sz="0" w:space="0" w:color="000000"/>
          <w:bottom w:val="none" w:sz="0" w:space="0" w:color="000000"/>
          <w:right w:val="none" w:sz="0" w:space="0" w:color="000000"/>
          <w:between w:val="none" w:sz="0" w:space="0" w:color="000000"/>
        </w:pBdr>
        <w:jc w:val="both"/>
        <w:rPr>
          <w:sz w:val="22"/>
          <w:szCs w:val="22"/>
        </w:rPr>
      </w:pPr>
      <w:r>
        <w:rPr>
          <w:sz w:val="22"/>
          <w:szCs w:val="22"/>
        </w:rPr>
        <w:t>Jeżeli Wykonawca nie usunie wad stwierdzonych w czasie odbioru w terminie 7 od ich zgłoszenia, Zamawiający może odstąpić od umowy.</w:t>
      </w:r>
    </w:p>
    <w:p w:rsidR="004F1EF8" w:rsidRDefault="00ED4352">
      <w:pPr>
        <w:numPr>
          <w:ilvl w:val="0"/>
          <w:numId w:val="2"/>
        </w:numPr>
        <w:pBdr>
          <w:top w:val="none" w:sz="0" w:space="0" w:color="000000"/>
          <w:left w:val="none" w:sz="0" w:space="0" w:color="000000"/>
          <w:bottom w:val="none" w:sz="0" w:space="0" w:color="000000"/>
          <w:right w:val="none" w:sz="0" w:space="0" w:color="000000"/>
          <w:between w:val="none" w:sz="0" w:space="0" w:color="000000"/>
        </w:pBdr>
        <w:jc w:val="both"/>
        <w:rPr>
          <w:sz w:val="22"/>
          <w:szCs w:val="22"/>
        </w:rPr>
      </w:pPr>
      <w:r>
        <w:rPr>
          <w:sz w:val="22"/>
          <w:szCs w:val="22"/>
        </w:rPr>
        <w:t xml:space="preserve">Wykonawcy nie przysługuje wynagrodzenie za prace, materiały i narzędzia użyte do usunięcia wad. </w:t>
      </w:r>
    </w:p>
    <w:p w:rsidR="004F1EF8" w:rsidRDefault="00ED4352">
      <w:pPr>
        <w:numPr>
          <w:ilvl w:val="0"/>
          <w:numId w:val="2"/>
        </w:numPr>
        <w:pBdr>
          <w:top w:val="none" w:sz="0" w:space="0" w:color="000000"/>
          <w:left w:val="none" w:sz="0" w:space="0" w:color="000000"/>
          <w:bottom w:val="none" w:sz="0" w:space="0" w:color="000000"/>
          <w:right w:val="none" w:sz="0" w:space="0" w:color="000000"/>
          <w:between w:val="none" w:sz="0" w:space="0" w:color="000000"/>
        </w:pBdr>
        <w:jc w:val="both"/>
        <w:rPr>
          <w:sz w:val="22"/>
          <w:szCs w:val="22"/>
        </w:rPr>
      </w:pPr>
      <w:r>
        <w:rPr>
          <w:sz w:val="22"/>
          <w:szCs w:val="22"/>
        </w:rPr>
        <w:t>Zamawiający zastrzega sobie prawo odmowy odbioru rzeczy w przypadku braku dokumentów, o których mowa w niniejszej umowie.</w:t>
      </w:r>
    </w:p>
    <w:p w:rsidR="004F1EF8" w:rsidRDefault="004F1EF8">
      <w:pPr>
        <w:jc w:val="both"/>
        <w:rPr>
          <w:sz w:val="22"/>
          <w:szCs w:val="22"/>
        </w:rPr>
      </w:pPr>
    </w:p>
    <w:p w:rsidR="004F1EF8" w:rsidRDefault="004F1EF8">
      <w:pPr>
        <w:numPr>
          <w:ilvl w:val="0"/>
          <w:numId w:val="12"/>
        </w:numPr>
        <w:pBdr>
          <w:top w:val="none" w:sz="0" w:space="0" w:color="000000"/>
          <w:left w:val="none" w:sz="0" w:space="0" w:color="000000"/>
          <w:bottom w:val="none" w:sz="0" w:space="0" w:color="000000"/>
          <w:right w:val="none" w:sz="0" w:space="0" w:color="000000"/>
          <w:between w:val="none" w:sz="0" w:space="0" w:color="000000"/>
        </w:pBdr>
        <w:jc w:val="center"/>
        <w:rPr>
          <w:sz w:val="22"/>
          <w:szCs w:val="22"/>
        </w:rPr>
      </w:pPr>
    </w:p>
    <w:p w:rsidR="004F1EF8" w:rsidRDefault="00ED4352">
      <w:pPr>
        <w:numPr>
          <w:ilvl w:val="0"/>
          <w:numId w:val="1"/>
        </w:numPr>
        <w:pBdr>
          <w:top w:val="none" w:sz="0" w:space="0" w:color="000000"/>
          <w:left w:val="none" w:sz="0" w:space="0" w:color="000000"/>
          <w:bottom w:val="none" w:sz="0" w:space="0" w:color="000000"/>
          <w:right w:val="none" w:sz="0" w:space="0" w:color="000000"/>
          <w:between w:val="none" w:sz="0" w:space="0" w:color="000000"/>
        </w:pBdr>
        <w:jc w:val="both"/>
        <w:rPr>
          <w:sz w:val="22"/>
          <w:szCs w:val="22"/>
        </w:rPr>
      </w:pPr>
      <w:r>
        <w:rPr>
          <w:sz w:val="22"/>
          <w:szCs w:val="22"/>
        </w:rPr>
        <w:t>Jeżeli w związku z realizacją niniejszej umowy niezbędne będzie przetwarzanie danych osobowych, których Wykonawca będzie administratorem, wdroży on odpowiednie środki techniczne i organizacyjne, zaprojektowane w celu skutecznej realizacji zasad ochrony danych oraz w celu nadania przetwarzaniu niezbędnych zabezpieczeń, tak by spełnić wymogi obowiązującego prawa oraz chronić prawa osób, których dane dotyczą.</w:t>
      </w:r>
    </w:p>
    <w:p w:rsidR="004F1EF8" w:rsidRDefault="00ED4352">
      <w:pPr>
        <w:numPr>
          <w:ilvl w:val="0"/>
          <w:numId w:val="1"/>
        </w:numPr>
        <w:pBdr>
          <w:top w:val="none" w:sz="0" w:space="0" w:color="000000"/>
          <w:left w:val="none" w:sz="0" w:space="0" w:color="000000"/>
          <w:bottom w:val="none" w:sz="0" w:space="0" w:color="000000"/>
          <w:right w:val="none" w:sz="0" w:space="0" w:color="000000"/>
          <w:between w:val="none" w:sz="0" w:space="0" w:color="000000"/>
        </w:pBdr>
        <w:jc w:val="both"/>
        <w:rPr>
          <w:sz w:val="22"/>
          <w:szCs w:val="22"/>
        </w:rPr>
      </w:pPr>
      <w:r>
        <w:rPr>
          <w:sz w:val="22"/>
          <w:szCs w:val="22"/>
        </w:rPr>
        <w:t>Jeżeli Wykonawca w celu realizacji niniejszej umowy pozyska dane osób fizycznych, zobowiązany będzie do przekazania im informacji wymaganych przepisami prawa, podawanych w przypadku zbierania danych osobowych od osoby, której dane dotyczą oraz w przypadku pozyskiwania danych osobowych w sposób inny niż od osoby, której dane dotyczą.</w:t>
      </w:r>
    </w:p>
    <w:p w:rsidR="004F1EF8" w:rsidRDefault="004F1EF8">
      <w:pPr>
        <w:jc w:val="both"/>
        <w:rPr>
          <w:sz w:val="22"/>
          <w:szCs w:val="22"/>
        </w:rPr>
      </w:pPr>
    </w:p>
    <w:p w:rsidR="004F1EF8" w:rsidRDefault="004F1EF8">
      <w:pPr>
        <w:numPr>
          <w:ilvl w:val="0"/>
          <w:numId w:val="12"/>
        </w:numPr>
        <w:pBdr>
          <w:top w:val="none" w:sz="0" w:space="0" w:color="000000"/>
          <w:left w:val="none" w:sz="0" w:space="0" w:color="000000"/>
          <w:bottom w:val="none" w:sz="0" w:space="0" w:color="000000"/>
          <w:right w:val="none" w:sz="0" w:space="0" w:color="000000"/>
          <w:between w:val="none" w:sz="0" w:space="0" w:color="000000"/>
        </w:pBdr>
        <w:jc w:val="center"/>
        <w:rPr>
          <w:sz w:val="22"/>
          <w:szCs w:val="22"/>
        </w:rPr>
      </w:pPr>
    </w:p>
    <w:p w:rsidR="004F1EF8" w:rsidRDefault="00ED4352">
      <w:pPr>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sz w:val="22"/>
          <w:szCs w:val="22"/>
        </w:rPr>
      </w:pPr>
      <w:r>
        <w:rPr>
          <w:sz w:val="22"/>
          <w:szCs w:val="22"/>
        </w:rPr>
        <w:t>Za wykonanie niniejszej umowy Wykonawcy przysługuje wynagrodzenie w kwocie ………….. zł brutto.</w:t>
      </w:r>
    </w:p>
    <w:p w:rsidR="004F1EF8" w:rsidRDefault="00ED4352">
      <w:pPr>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sz w:val="22"/>
          <w:szCs w:val="22"/>
        </w:rPr>
      </w:pPr>
      <w:r>
        <w:rPr>
          <w:sz w:val="22"/>
          <w:szCs w:val="22"/>
        </w:rPr>
        <w:t>Wynagrodzenie, o którym mowa w ust. 1, obejmuje wszystkie koszty związane z realizacją umowy niezbędne do jej wykonania, w tym koszty ubezpieczenia, transportu oraz wszystkie obowiązujące w Polsce podatki i opłaty związane z realizacją przedmiotu umowy.</w:t>
      </w:r>
    </w:p>
    <w:p w:rsidR="004F1EF8" w:rsidRDefault="00ED4352">
      <w:pPr>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sz w:val="22"/>
          <w:szCs w:val="22"/>
        </w:rPr>
      </w:pPr>
      <w:r>
        <w:rPr>
          <w:sz w:val="22"/>
          <w:szCs w:val="22"/>
        </w:rPr>
        <w:t>Zapłata wynagrodzenia nastąpi przelewem, w terminie 21 dni od dnia otrzymania przez Zamawiającego prawidłowo wystawionej faktury lub rachunku, po uprzednim odbiorze przedmiotu umowy zgodnie z postanowieniami § 6 i 7 niniejszej umowy.</w:t>
      </w:r>
    </w:p>
    <w:p w:rsidR="004F1EF8" w:rsidRDefault="004F1EF8">
      <w:pPr>
        <w:jc w:val="both"/>
        <w:rPr>
          <w:sz w:val="22"/>
          <w:szCs w:val="22"/>
        </w:rPr>
      </w:pPr>
    </w:p>
    <w:p w:rsidR="004F1EF8" w:rsidRDefault="004F1EF8">
      <w:pPr>
        <w:numPr>
          <w:ilvl w:val="0"/>
          <w:numId w:val="12"/>
        </w:numPr>
        <w:pBdr>
          <w:top w:val="none" w:sz="0" w:space="0" w:color="000000"/>
          <w:left w:val="none" w:sz="0" w:space="0" w:color="000000"/>
          <w:bottom w:val="none" w:sz="0" w:space="0" w:color="000000"/>
          <w:right w:val="none" w:sz="0" w:space="0" w:color="000000"/>
          <w:between w:val="none" w:sz="0" w:space="0" w:color="000000"/>
        </w:pBdr>
        <w:jc w:val="center"/>
        <w:rPr>
          <w:sz w:val="22"/>
          <w:szCs w:val="22"/>
        </w:rPr>
      </w:pPr>
    </w:p>
    <w:p w:rsidR="004F1EF8" w:rsidRDefault="00ED4352">
      <w:pPr>
        <w:numPr>
          <w:ilvl w:val="0"/>
          <w:numId w:val="4"/>
        </w:numPr>
        <w:pBdr>
          <w:top w:val="none" w:sz="0" w:space="0" w:color="000000"/>
          <w:left w:val="none" w:sz="0" w:space="0" w:color="000000"/>
          <w:bottom w:val="none" w:sz="0" w:space="0" w:color="000000"/>
          <w:right w:val="none" w:sz="0" w:space="0" w:color="000000"/>
          <w:between w:val="none" w:sz="0" w:space="0" w:color="000000"/>
        </w:pBdr>
        <w:jc w:val="both"/>
        <w:rPr>
          <w:sz w:val="22"/>
          <w:szCs w:val="22"/>
        </w:rPr>
      </w:pPr>
      <w:r>
        <w:rPr>
          <w:sz w:val="22"/>
          <w:szCs w:val="22"/>
        </w:rPr>
        <w:t>Strony ustanawiają odpowiedzialność za niewykonanie lub nienależyte wykonanie umowy w formie kar umownych.</w:t>
      </w:r>
    </w:p>
    <w:p w:rsidR="004F1EF8" w:rsidRDefault="00ED4352">
      <w:pPr>
        <w:numPr>
          <w:ilvl w:val="0"/>
          <w:numId w:val="4"/>
        </w:numPr>
        <w:pBdr>
          <w:top w:val="none" w:sz="0" w:space="0" w:color="000000"/>
          <w:left w:val="none" w:sz="0" w:space="0" w:color="000000"/>
          <w:bottom w:val="none" w:sz="0" w:space="0" w:color="000000"/>
          <w:right w:val="none" w:sz="0" w:space="0" w:color="000000"/>
          <w:between w:val="none" w:sz="0" w:space="0" w:color="000000"/>
        </w:pBdr>
        <w:jc w:val="both"/>
        <w:rPr>
          <w:sz w:val="22"/>
          <w:szCs w:val="22"/>
        </w:rPr>
      </w:pPr>
      <w:r>
        <w:rPr>
          <w:sz w:val="22"/>
          <w:szCs w:val="22"/>
        </w:rPr>
        <w:t>Wykonawca zapłaci Zamawiającemu kary umowne:</w:t>
      </w:r>
    </w:p>
    <w:p w:rsidR="004F1EF8" w:rsidRDefault="00ED4352">
      <w:pPr>
        <w:numPr>
          <w:ilvl w:val="0"/>
          <w:numId w:val="8"/>
        </w:numPr>
        <w:pBdr>
          <w:top w:val="none" w:sz="0" w:space="0" w:color="000000"/>
          <w:left w:val="none" w:sz="0" w:space="0" w:color="000000"/>
          <w:bottom w:val="none" w:sz="0" w:space="0" w:color="000000"/>
          <w:right w:val="none" w:sz="0" w:space="0" w:color="000000"/>
          <w:between w:val="none" w:sz="0" w:space="0" w:color="000000"/>
        </w:pBdr>
        <w:jc w:val="both"/>
        <w:rPr>
          <w:sz w:val="22"/>
          <w:szCs w:val="22"/>
        </w:rPr>
      </w:pPr>
      <w:r>
        <w:rPr>
          <w:sz w:val="22"/>
          <w:szCs w:val="22"/>
        </w:rPr>
        <w:t>w przypadku zwłoki w realizacji przedmiotu umowy, w stosunku do terminu wskazanego w § 6 ust. 1 niniejszej umowy, w wysokości 2% wartości wynagrodzenia brutto określonego w § 9 ust. 1 niniejszej umowy, za każdy rozpoczęty dzień zwłoki;</w:t>
      </w:r>
    </w:p>
    <w:p w:rsidR="004F1EF8" w:rsidRDefault="00ED4352">
      <w:pPr>
        <w:numPr>
          <w:ilvl w:val="0"/>
          <w:numId w:val="8"/>
        </w:numPr>
        <w:pBdr>
          <w:top w:val="none" w:sz="0" w:space="0" w:color="000000"/>
          <w:left w:val="none" w:sz="0" w:space="0" w:color="000000"/>
          <w:bottom w:val="none" w:sz="0" w:space="0" w:color="000000"/>
          <w:right w:val="none" w:sz="0" w:space="0" w:color="000000"/>
          <w:between w:val="none" w:sz="0" w:space="0" w:color="000000"/>
        </w:pBdr>
        <w:jc w:val="both"/>
        <w:rPr>
          <w:sz w:val="22"/>
          <w:szCs w:val="22"/>
        </w:rPr>
      </w:pPr>
      <w:r>
        <w:rPr>
          <w:sz w:val="22"/>
          <w:szCs w:val="22"/>
        </w:rPr>
        <w:t>za odstąpienie od umowy z przyczyn zależnych od Wykonawcy w wysokości 10 % wartości wynagrodzenia brutto określonego w § 7 ust. 1 niniejszej umowy.</w:t>
      </w:r>
    </w:p>
    <w:p w:rsidR="004F1EF8" w:rsidRDefault="00ED4352">
      <w:pPr>
        <w:numPr>
          <w:ilvl w:val="0"/>
          <w:numId w:val="4"/>
        </w:numPr>
        <w:pBdr>
          <w:top w:val="none" w:sz="0" w:space="0" w:color="000000"/>
          <w:left w:val="none" w:sz="0" w:space="0" w:color="000000"/>
          <w:bottom w:val="none" w:sz="0" w:space="0" w:color="000000"/>
          <w:right w:val="none" w:sz="0" w:space="0" w:color="000000"/>
          <w:between w:val="none" w:sz="0" w:space="0" w:color="000000"/>
        </w:pBdr>
        <w:jc w:val="both"/>
        <w:rPr>
          <w:sz w:val="22"/>
          <w:szCs w:val="22"/>
        </w:rPr>
      </w:pPr>
      <w:r>
        <w:rPr>
          <w:sz w:val="22"/>
          <w:szCs w:val="22"/>
        </w:rPr>
        <w:t>W przypadku przekroczenia terminu realizacji przedmiotu umowy o więcej niż 7 dni Zamawiającemu przysługuje prawo do odstąpienia od umowy, przy czym odstąpienie nie powoduje utraty możliwości dochodzenia przez Zamawiającego odszkodowania i kar umownych określonych w ust. 1.</w:t>
      </w:r>
    </w:p>
    <w:p w:rsidR="004F1EF8" w:rsidRDefault="00ED4352">
      <w:pPr>
        <w:numPr>
          <w:ilvl w:val="0"/>
          <w:numId w:val="4"/>
        </w:numPr>
        <w:pBdr>
          <w:top w:val="none" w:sz="0" w:space="0" w:color="000000"/>
          <w:left w:val="none" w:sz="0" w:space="0" w:color="000000"/>
          <w:bottom w:val="none" w:sz="0" w:space="0" w:color="000000"/>
          <w:right w:val="none" w:sz="0" w:space="0" w:color="000000"/>
          <w:between w:val="none" w:sz="0" w:space="0" w:color="000000"/>
        </w:pBdr>
        <w:jc w:val="both"/>
        <w:rPr>
          <w:sz w:val="22"/>
          <w:szCs w:val="22"/>
        </w:rPr>
      </w:pPr>
      <w:r>
        <w:rPr>
          <w:sz w:val="22"/>
          <w:szCs w:val="22"/>
        </w:rPr>
        <w:t>Odstąpienie od umowy będzie wywierało skutek pomiędzy Stronami umowy z momentem doręczenia drugiej Stronie oświadczenia o odstąpieniu i będzie wywierało skutek na przyszłość, przy zachowaniu w pełni przez Zamawiającego wszystkich uprawnień, które Zamawiający nabył przed datą złożenia oświadczenia o odstąpieniu, w tym w szczególności uprawnień z rękojmi, gwarancji i kar umownych.</w:t>
      </w:r>
    </w:p>
    <w:p w:rsidR="004F1EF8" w:rsidRDefault="00ED4352">
      <w:pPr>
        <w:numPr>
          <w:ilvl w:val="0"/>
          <w:numId w:val="4"/>
        </w:numPr>
        <w:pBdr>
          <w:top w:val="none" w:sz="0" w:space="0" w:color="000000"/>
          <w:left w:val="none" w:sz="0" w:space="0" w:color="000000"/>
          <w:bottom w:val="none" w:sz="0" w:space="0" w:color="000000"/>
          <w:right w:val="none" w:sz="0" w:space="0" w:color="000000"/>
          <w:between w:val="none" w:sz="0" w:space="0" w:color="000000"/>
        </w:pBdr>
        <w:jc w:val="both"/>
        <w:rPr>
          <w:sz w:val="22"/>
          <w:szCs w:val="22"/>
        </w:rPr>
      </w:pPr>
      <w:r>
        <w:rPr>
          <w:sz w:val="22"/>
          <w:szCs w:val="22"/>
        </w:rPr>
        <w:t>Stronom przysługuje prawo dochodzenia odszkodowania przewyższającego wysokość kar umownych na zasadach ogólnych.</w:t>
      </w:r>
    </w:p>
    <w:p w:rsidR="004F1EF8" w:rsidRDefault="00ED4352">
      <w:pPr>
        <w:numPr>
          <w:ilvl w:val="0"/>
          <w:numId w:val="4"/>
        </w:numPr>
        <w:pBdr>
          <w:top w:val="none" w:sz="0" w:space="0" w:color="000000"/>
          <w:left w:val="none" w:sz="0" w:space="0" w:color="000000"/>
          <w:bottom w:val="none" w:sz="0" w:space="0" w:color="000000"/>
          <w:right w:val="none" w:sz="0" w:space="0" w:color="000000"/>
          <w:between w:val="none" w:sz="0" w:space="0" w:color="000000"/>
        </w:pBdr>
        <w:jc w:val="both"/>
        <w:rPr>
          <w:sz w:val="22"/>
          <w:szCs w:val="22"/>
        </w:rPr>
      </w:pPr>
      <w:r>
        <w:rPr>
          <w:sz w:val="22"/>
          <w:szCs w:val="22"/>
        </w:rPr>
        <w:lastRenderedPageBreak/>
        <w:t>Strony ustalają, że łączna wysokość kar umownych nie przekroczy 30 % wartości wynagrodzenia brutto określonego w § 9 ust. 1 niniejszej umowy.</w:t>
      </w:r>
    </w:p>
    <w:p w:rsidR="004F1EF8" w:rsidRDefault="00ED4352">
      <w:pPr>
        <w:numPr>
          <w:ilvl w:val="0"/>
          <w:numId w:val="4"/>
        </w:numPr>
        <w:pBdr>
          <w:top w:val="none" w:sz="0" w:space="0" w:color="000000"/>
          <w:left w:val="none" w:sz="0" w:space="0" w:color="000000"/>
          <w:bottom w:val="none" w:sz="0" w:space="0" w:color="000000"/>
          <w:right w:val="none" w:sz="0" w:space="0" w:color="000000"/>
          <w:between w:val="none" w:sz="0" w:space="0" w:color="000000"/>
        </w:pBdr>
        <w:jc w:val="both"/>
        <w:rPr>
          <w:sz w:val="22"/>
          <w:szCs w:val="22"/>
        </w:rPr>
      </w:pPr>
      <w:r>
        <w:rPr>
          <w:sz w:val="22"/>
          <w:szCs w:val="22"/>
        </w:rPr>
        <w:t>Strony ustalają, iż Zamawiający może potrącić z wynagrodzenia wszelkie należności pieniężne należne od Wykonawcy na podstawie niniejszej umowy, w tym w szczególności kary umowne.</w:t>
      </w:r>
    </w:p>
    <w:p w:rsidR="004F1EF8" w:rsidRDefault="004F1EF8">
      <w:pPr>
        <w:jc w:val="both"/>
        <w:rPr>
          <w:sz w:val="22"/>
          <w:szCs w:val="22"/>
        </w:rPr>
      </w:pPr>
    </w:p>
    <w:p w:rsidR="004F1EF8" w:rsidRDefault="004F1EF8">
      <w:pPr>
        <w:numPr>
          <w:ilvl w:val="0"/>
          <w:numId w:val="12"/>
        </w:numPr>
        <w:pBdr>
          <w:top w:val="none" w:sz="0" w:space="0" w:color="000000"/>
          <w:left w:val="none" w:sz="0" w:space="0" w:color="000000"/>
          <w:bottom w:val="none" w:sz="0" w:space="0" w:color="000000"/>
          <w:right w:val="none" w:sz="0" w:space="0" w:color="000000"/>
          <w:between w:val="none" w:sz="0" w:space="0" w:color="000000"/>
        </w:pBdr>
        <w:jc w:val="center"/>
        <w:rPr>
          <w:sz w:val="22"/>
          <w:szCs w:val="22"/>
        </w:rPr>
      </w:pPr>
    </w:p>
    <w:p w:rsidR="004F1EF8" w:rsidRDefault="00ED4352">
      <w:pPr>
        <w:numPr>
          <w:ilvl w:val="0"/>
          <w:numId w:val="6"/>
        </w:numPr>
        <w:pBdr>
          <w:top w:val="none" w:sz="0" w:space="0" w:color="000000"/>
          <w:left w:val="none" w:sz="0" w:space="0" w:color="000000"/>
          <w:bottom w:val="none" w:sz="0" w:space="0" w:color="000000"/>
          <w:right w:val="none" w:sz="0" w:space="0" w:color="000000"/>
          <w:between w:val="none" w:sz="0" w:space="0" w:color="000000"/>
        </w:pBdr>
        <w:jc w:val="both"/>
        <w:rPr>
          <w:sz w:val="22"/>
          <w:szCs w:val="22"/>
        </w:rPr>
      </w:pPr>
      <w:r>
        <w:rPr>
          <w:sz w:val="22"/>
          <w:szCs w:val="22"/>
        </w:rPr>
        <w:t>Wykonawca może powierzyć wykonanie części zamówienia będącego przedmiotem niniejszej umowy podwykonawcom.</w:t>
      </w:r>
    </w:p>
    <w:p w:rsidR="004F1EF8" w:rsidRDefault="00ED4352">
      <w:pPr>
        <w:numPr>
          <w:ilvl w:val="0"/>
          <w:numId w:val="6"/>
        </w:numPr>
        <w:pBdr>
          <w:top w:val="none" w:sz="0" w:space="0" w:color="000000"/>
          <w:left w:val="none" w:sz="0" w:space="0" w:color="000000"/>
          <w:bottom w:val="none" w:sz="0" w:space="0" w:color="000000"/>
          <w:right w:val="none" w:sz="0" w:space="0" w:color="000000"/>
          <w:between w:val="none" w:sz="0" w:space="0" w:color="000000"/>
        </w:pBdr>
        <w:jc w:val="both"/>
        <w:rPr>
          <w:sz w:val="22"/>
          <w:szCs w:val="22"/>
        </w:rPr>
      </w:pPr>
      <w:r>
        <w:rPr>
          <w:sz w:val="22"/>
          <w:szCs w:val="22"/>
        </w:rPr>
        <w:t>Wykonawca ponosi pełną odpowiedzialność za prace, które wykonuje przy pomocy podwykonawców.</w:t>
      </w:r>
    </w:p>
    <w:p w:rsidR="004F1EF8" w:rsidRDefault="00ED4352">
      <w:pPr>
        <w:numPr>
          <w:ilvl w:val="0"/>
          <w:numId w:val="6"/>
        </w:numPr>
        <w:pBdr>
          <w:top w:val="none" w:sz="0" w:space="0" w:color="000000"/>
          <w:left w:val="none" w:sz="0" w:space="0" w:color="000000"/>
          <w:bottom w:val="none" w:sz="0" w:space="0" w:color="000000"/>
          <w:right w:val="none" w:sz="0" w:space="0" w:color="000000"/>
          <w:between w:val="none" w:sz="0" w:space="0" w:color="000000"/>
        </w:pBdr>
        <w:jc w:val="both"/>
        <w:rPr>
          <w:sz w:val="22"/>
          <w:szCs w:val="22"/>
        </w:rPr>
      </w:pPr>
      <w:r>
        <w:rPr>
          <w:sz w:val="22"/>
          <w:szCs w:val="22"/>
        </w:rPr>
        <w:t>Wykonawca ponosi odpowiedzialność na zasadach ogólnych za jakość i terminowość prac, które realizuje przy pomocy podwykonawców.</w:t>
      </w:r>
    </w:p>
    <w:p w:rsidR="004F1EF8" w:rsidRDefault="004F1EF8">
      <w:pPr>
        <w:jc w:val="both"/>
        <w:rPr>
          <w:sz w:val="22"/>
          <w:szCs w:val="22"/>
        </w:rPr>
      </w:pPr>
    </w:p>
    <w:p w:rsidR="004F1EF8" w:rsidRDefault="004F1EF8">
      <w:pPr>
        <w:numPr>
          <w:ilvl w:val="0"/>
          <w:numId w:val="12"/>
        </w:numPr>
        <w:pBdr>
          <w:top w:val="none" w:sz="0" w:space="0" w:color="000000"/>
          <w:left w:val="none" w:sz="0" w:space="0" w:color="000000"/>
          <w:bottom w:val="none" w:sz="0" w:space="0" w:color="000000"/>
          <w:right w:val="none" w:sz="0" w:space="0" w:color="000000"/>
          <w:between w:val="none" w:sz="0" w:space="0" w:color="000000"/>
        </w:pBdr>
        <w:jc w:val="center"/>
        <w:rPr>
          <w:sz w:val="22"/>
          <w:szCs w:val="22"/>
        </w:rPr>
      </w:pPr>
    </w:p>
    <w:p w:rsidR="007B11BC" w:rsidRDefault="00ED4352" w:rsidP="00603D00">
      <w:pPr>
        <w:numPr>
          <w:ilvl w:val="0"/>
          <w:numId w:val="9"/>
        </w:numPr>
        <w:pBdr>
          <w:top w:val="none" w:sz="0" w:space="0" w:color="000000"/>
          <w:left w:val="none" w:sz="0" w:space="0" w:color="000000"/>
          <w:bottom w:val="none" w:sz="0" w:space="0" w:color="000000"/>
          <w:right w:val="none" w:sz="0" w:space="0" w:color="000000"/>
          <w:between w:val="none" w:sz="0" w:space="0" w:color="000000"/>
        </w:pBdr>
        <w:jc w:val="both"/>
        <w:rPr>
          <w:sz w:val="22"/>
          <w:szCs w:val="22"/>
        </w:rPr>
      </w:pPr>
      <w:r>
        <w:rPr>
          <w:sz w:val="22"/>
          <w:szCs w:val="22"/>
        </w:rPr>
        <w:t>Zmiana postanowień zawartej umowy może nastąpić wyłącznie za zgodą obu Stron wyrażoną w formie pisemnego aneksu pod rygorem nieważności.</w:t>
      </w:r>
    </w:p>
    <w:p w:rsidR="00603D00" w:rsidRPr="007B11BC" w:rsidRDefault="00603D00" w:rsidP="00603D00">
      <w:pPr>
        <w:numPr>
          <w:ilvl w:val="0"/>
          <w:numId w:val="9"/>
        </w:numPr>
        <w:pBdr>
          <w:top w:val="none" w:sz="0" w:space="0" w:color="000000"/>
          <w:left w:val="none" w:sz="0" w:space="0" w:color="000000"/>
          <w:bottom w:val="none" w:sz="0" w:space="0" w:color="000000"/>
          <w:right w:val="none" w:sz="0" w:space="0" w:color="000000"/>
          <w:between w:val="none" w:sz="0" w:space="0" w:color="000000"/>
        </w:pBdr>
        <w:jc w:val="both"/>
        <w:rPr>
          <w:sz w:val="22"/>
          <w:szCs w:val="22"/>
        </w:rPr>
      </w:pPr>
      <w:r w:rsidRPr="007B11BC">
        <w:rPr>
          <w:sz w:val="22"/>
          <w:szCs w:val="22"/>
        </w:rPr>
        <w:t>Strony przewidują możliwość zmian postanowień zawartej umowy w stosunku do treści oferty, na podstawie której dokonano wyboru wykonawcy, w przypadku wystąpienia co najmniej jednej z okoliczności wymienionych poniżej, z uwzględnieniem warunków ich wprowadzenia:</w:t>
      </w:r>
    </w:p>
    <w:p w:rsidR="00603D00" w:rsidRPr="00785605" w:rsidRDefault="00603D00" w:rsidP="00603D00">
      <w:pPr>
        <w:pStyle w:val="Akapitzlist"/>
        <w:numPr>
          <w:ilvl w:val="0"/>
          <w:numId w:val="20"/>
        </w:numPr>
        <w:autoSpaceDE w:val="0"/>
        <w:autoSpaceDN w:val="0"/>
        <w:adjustRightInd w:val="0"/>
        <w:jc w:val="both"/>
        <w:rPr>
          <w:rFonts w:eastAsia="Times New Roman"/>
        </w:rPr>
      </w:pPr>
      <w:r w:rsidRPr="00785605">
        <w:rPr>
          <w:rFonts w:eastAsia="Times New Roman"/>
        </w:rPr>
        <w:t>zmiana obowiązującej stawki podatku od towarów i usług (VAT) – jeśli zmiana stawki podatku od towarów i usług (VAT) będzie powodować zwiększenie kosztów wykonania umowy po stronie wykonawcy, zamawiający dopuszcza możliwość zwiększenia wynagrodzenia o kwotę równą różnicy w kwocie podatku zapłaconego przez wykonawcę;</w:t>
      </w:r>
    </w:p>
    <w:p w:rsidR="00603D00" w:rsidRPr="00785605" w:rsidRDefault="00603D00" w:rsidP="00603D00">
      <w:pPr>
        <w:pStyle w:val="Akapitzlist"/>
        <w:numPr>
          <w:ilvl w:val="0"/>
          <w:numId w:val="20"/>
        </w:numPr>
        <w:autoSpaceDE w:val="0"/>
        <w:autoSpaceDN w:val="0"/>
        <w:adjustRightInd w:val="0"/>
        <w:jc w:val="both"/>
        <w:rPr>
          <w:rFonts w:eastAsia="Times New Roman"/>
        </w:rPr>
      </w:pPr>
      <w:r w:rsidRPr="00785605">
        <w:rPr>
          <w:rFonts w:eastAsia="Times New Roman"/>
        </w:rPr>
        <w:t>zmiana sposobu rozliczania umowy lub dokonywania płatności na rzecz wykonawcy –</w:t>
      </w:r>
      <w:r>
        <w:rPr>
          <w:rFonts w:eastAsia="Times New Roman"/>
        </w:rPr>
        <w:t xml:space="preserve"> </w:t>
      </w:r>
      <w:r w:rsidRPr="00785605">
        <w:rPr>
          <w:rFonts w:eastAsia="Times New Roman"/>
        </w:rPr>
        <w:t xml:space="preserve">na skutek zmian zawartej przez zamawiającego umowy </w:t>
      </w:r>
      <w:r>
        <w:rPr>
          <w:rFonts w:eastAsia="Times New Roman"/>
        </w:rPr>
        <w:t>dotacji</w:t>
      </w:r>
      <w:r w:rsidRPr="00785605">
        <w:rPr>
          <w:rFonts w:eastAsia="Times New Roman"/>
        </w:rPr>
        <w:t>;</w:t>
      </w:r>
    </w:p>
    <w:p w:rsidR="00603D00" w:rsidRPr="00785605" w:rsidRDefault="00603D00" w:rsidP="00603D00">
      <w:pPr>
        <w:pStyle w:val="Akapitzlist"/>
        <w:numPr>
          <w:ilvl w:val="0"/>
          <w:numId w:val="20"/>
        </w:numPr>
        <w:autoSpaceDE w:val="0"/>
        <w:autoSpaceDN w:val="0"/>
        <w:adjustRightInd w:val="0"/>
        <w:jc w:val="both"/>
        <w:rPr>
          <w:rFonts w:eastAsia="Times New Roman"/>
        </w:rPr>
      </w:pPr>
      <w:r w:rsidRPr="00785605">
        <w:rPr>
          <w:rFonts w:eastAsia="Times New Roman"/>
        </w:rPr>
        <w:t>zmiana terminu realizacji przedmiotu zamówienia, w przypadku:</w:t>
      </w:r>
    </w:p>
    <w:p w:rsidR="00603D00" w:rsidRPr="00785605" w:rsidRDefault="00603D00" w:rsidP="00603D00">
      <w:pPr>
        <w:pStyle w:val="Akapitzlist"/>
        <w:numPr>
          <w:ilvl w:val="0"/>
          <w:numId w:val="21"/>
        </w:numPr>
        <w:autoSpaceDE w:val="0"/>
        <w:autoSpaceDN w:val="0"/>
        <w:adjustRightInd w:val="0"/>
        <w:jc w:val="both"/>
        <w:rPr>
          <w:rFonts w:eastAsia="Times New Roman"/>
        </w:rPr>
      </w:pPr>
      <w:r w:rsidRPr="00785605">
        <w:rPr>
          <w:rFonts w:eastAsia="Times New Roman"/>
        </w:rPr>
        <w:t>działania siły wyższej w zakresie mającym wpływ na realizację zamówienia,</w:t>
      </w:r>
    </w:p>
    <w:p w:rsidR="00603D00" w:rsidRPr="00785605" w:rsidRDefault="00603D00" w:rsidP="00603D00">
      <w:pPr>
        <w:pStyle w:val="Akapitzlist"/>
        <w:numPr>
          <w:ilvl w:val="0"/>
          <w:numId w:val="21"/>
        </w:numPr>
        <w:autoSpaceDE w:val="0"/>
        <w:autoSpaceDN w:val="0"/>
        <w:adjustRightInd w:val="0"/>
        <w:jc w:val="both"/>
        <w:rPr>
          <w:rFonts w:eastAsia="Times New Roman"/>
        </w:rPr>
      </w:pPr>
      <w:r w:rsidRPr="00785605">
        <w:rPr>
          <w:rFonts w:eastAsia="Times New Roman"/>
        </w:rPr>
        <w:t>opóźnień spowodowanych przez zamawiającego, o okres tego opóźnienia;</w:t>
      </w:r>
    </w:p>
    <w:p w:rsidR="00603D00" w:rsidRPr="00785605" w:rsidRDefault="00603D00" w:rsidP="00603D00">
      <w:pPr>
        <w:pStyle w:val="Akapitzlist"/>
        <w:numPr>
          <w:ilvl w:val="0"/>
          <w:numId w:val="21"/>
        </w:numPr>
        <w:autoSpaceDE w:val="0"/>
        <w:autoSpaceDN w:val="0"/>
        <w:adjustRightInd w:val="0"/>
        <w:jc w:val="both"/>
        <w:rPr>
          <w:rFonts w:eastAsia="Times New Roman"/>
        </w:rPr>
      </w:pPr>
      <w:r w:rsidRPr="00785605">
        <w:rPr>
          <w:rFonts w:eastAsia="Times New Roman"/>
        </w:rPr>
        <w:t>zmian obowiązujących przepisów prawa wpływających na termin i sposób wykonania przedmiotu zamówienia, wchodzących w życie po dniu zawarcia umowy w sprawie zamówienia;</w:t>
      </w:r>
    </w:p>
    <w:p w:rsidR="00603D00" w:rsidRPr="00785605" w:rsidRDefault="00603D00" w:rsidP="00603D00">
      <w:pPr>
        <w:pStyle w:val="Akapitzlist"/>
        <w:numPr>
          <w:ilvl w:val="0"/>
          <w:numId w:val="21"/>
        </w:numPr>
        <w:autoSpaceDE w:val="0"/>
        <w:autoSpaceDN w:val="0"/>
        <w:adjustRightInd w:val="0"/>
        <w:jc w:val="both"/>
        <w:rPr>
          <w:rFonts w:eastAsia="Times New Roman"/>
        </w:rPr>
      </w:pPr>
      <w:r w:rsidRPr="00785605">
        <w:rPr>
          <w:rFonts w:eastAsia="Times New Roman"/>
        </w:rPr>
        <w:t>innych niemożliwych do przewidzenia okoliczności, mających wpływ na termin realizacji zamówienia, o których strony nie wiedziały w momencie zawarcia umowy w sprawie zamówienia;</w:t>
      </w:r>
    </w:p>
    <w:p w:rsidR="00603D00" w:rsidRPr="00785605" w:rsidRDefault="00603D00" w:rsidP="00603D00">
      <w:pPr>
        <w:pStyle w:val="Akapitzlist"/>
        <w:numPr>
          <w:ilvl w:val="0"/>
          <w:numId w:val="20"/>
        </w:numPr>
        <w:autoSpaceDE w:val="0"/>
        <w:autoSpaceDN w:val="0"/>
        <w:adjustRightInd w:val="0"/>
        <w:jc w:val="both"/>
        <w:rPr>
          <w:rFonts w:eastAsia="Times New Roman"/>
        </w:rPr>
      </w:pPr>
      <w:r w:rsidRPr="00785605">
        <w:rPr>
          <w:rFonts w:eastAsia="Times New Roman"/>
        </w:rPr>
        <w:t>wystąpienia siły wyższej – jako „siły wyższe” uznaje się klęski żywiołowe, huragan, powódź, katastrofy transportowe, pożar, eksplozje, wojna i inne nadzwyczajne wydarzenia, których zaistnienie leży poza zasięgiem i kontrolą układających się stron („siła wyższa” – to zdarzenie zewnętrzne, niemożliwe lub prawie niemożliwe do przewidzenia, którego skutkom nie można zapobiec);</w:t>
      </w:r>
    </w:p>
    <w:p w:rsidR="00603D00" w:rsidRPr="00785605" w:rsidRDefault="00603D00" w:rsidP="00603D00">
      <w:pPr>
        <w:pStyle w:val="Akapitzlist"/>
        <w:numPr>
          <w:ilvl w:val="0"/>
          <w:numId w:val="20"/>
        </w:numPr>
        <w:autoSpaceDE w:val="0"/>
        <w:autoSpaceDN w:val="0"/>
        <w:adjustRightInd w:val="0"/>
        <w:jc w:val="both"/>
        <w:rPr>
          <w:rFonts w:eastAsia="Times New Roman"/>
        </w:rPr>
      </w:pPr>
      <w:r w:rsidRPr="00785605">
        <w:rPr>
          <w:rFonts w:eastAsia="Times New Roman"/>
        </w:rPr>
        <w:t>w każdym przypadku, gdy zmiana jest korzystna dla zamawiającego – np. powoduje skrócenie terminu realizacji umowy, zmniejszenie wartości zamówienia;</w:t>
      </w:r>
    </w:p>
    <w:p w:rsidR="00603D00" w:rsidRPr="00785605" w:rsidRDefault="00603D00" w:rsidP="00603D00">
      <w:pPr>
        <w:pStyle w:val="Akapitzlist"/>
        <w:numPr>
          <w:ilvl w:val="0"/>
          <w:numId w:val="20"/>
        </w:numPr>
        <w:autoSpaceDE w:val="0"/>
        <w:autoSpaceDN w:val="0"/>
        <w:adjustRightInd w:val="0"/>
        <w:jc w:val="both"/>
        <w:rPr>
          <w:rFonts w:eastAsia="Times New Roman"/>
        </w:rPr>
      </w:pPr>
      <w:r w:rsidRPr="00785605">
        <w:rPr>
          <w:rFonts w:eastAsia="Times New Roman"/>
        </w:rPr>
        <w:t>zmian regulacji prawnych w stosunku do rozwiązań obowiązujących w dniu podpisania umowy;</w:t>
      </w:r>
    </w:p>
    <w:p w:rsidR="00603D00" w:rsidRPr="00785605" w:rsidRDefault="00603D00" w:rsidP="00603D00">
      <w:pPr>
        <w:pStyle w:val="Akapitzlist"/>
        <w:numPr>
          <w:ilvl w:val="0"/>
          <w:numId w:val="20"/>
        </w:numPr>
        <w:autoSpaceDE w:val="0"/>
        <w:autoSpaceDN w:val="0"/>
        <w:adjustRightInd w:val="0"/>
        <w:jc w:val="both"/>
        <w:rPr>
          <w:rFonts w:eastAsia="Times New Roman"/>
        </w:rPr>
      </w:pPr>
      <w:r w:rsidRPr="00785605">
        <w:rPr>
          <w:rFonts w:eastAsia="Times New Roman"/>
        </w:rPr>
        <w:t xml:space="preserve">otrzymania decyzji jednostki finansującej </w:t>
      </w:r>
      <w:r>
        <w:rPr>
          <w:rFonts w:eastAsia="Times New Roman"/>
        </w:rPr>
        <w:t>zamówienie</w:t>
      </w:r>
      <w:r w:rsidRPr="00785605">
        <w:rPr>
          <w:rFonts w:eastAsia="Times New Roman"/>
        </w:rPr>
        <w:t xml:space="preserve"> zawierającej zmiany zakresu zadań, kosztorysów, terminów realizacji czy też ustalającej dodatkowe postanowienia, do których zamawiający zostanie zobowiązany;</w:t>
      </w:r>
    </w:p>
    <w:p w:rsidR="004F1EF8" w:rsidRPr="00603D00" w:rsidRDefault="00603D00" w:rsidP="00603D00">
      <w:pPr>
        <w:pStyle w:val="Akapitzlist"/>
        <w:numPr>
          <w:ilvl w:val="0"/>
          <w:numId w:val="20"/>
        </w:numPr>
        <w:autoSpaceDE w:val="0"/>
        <w:autoSpaceDN w:val="0"/>
        <w:adjustRightInd w:val="0"/>
        <w:jc w:val="both"/>
        <w:rPr>
          <w:rFonts w:eastAsia="Times New Roman"/>
        </w:rPr>
      </w:pPr>
      <w:r w:rsidRPr="00785605">
        <w:rPr>
          <w:rFonts w:eastAsia="Times New Roman"/>
        </w:rPr>
        <w:t>obiektywnych przyczyn niezależnych od zamawiającego lub wykonawcy.</w:t>
      </w:r>
    </w:p>
    <w:p w:rsidR="004F1EF8" w:rsidRDefault="004F1EF8">
      <w:pPr>
        <w:jc w:val="both"/>
        <w:rPr>
          <w:sz w:val="22"/>
          <w:szCs w:val="22"/>
        </w:rPr>
      </w:pPr>
    </w:p>
    <w:p w:rsidR="004F1EF8" w:rsidRDefault="004F1EF8">
      <w:pPr>
        <w:numPr>
          <w:ilvl w:val="0"/>
          <w:numId w:val="12"/>
        </w:numPr>
        <w:pBdr>
          <w:top w:val="none" w:sz="0" w:space="0" w:color="000000"/>
          <w:left w:val="none" w:sz="0" w:space="0" w:color="000000"/>
          <w:bottom w:val="none" w:sz="0" w:space="0" w:color="000000"/>
          <w:right w:val="none" w:sz="0" w:space="0" w:color="000000"/>
          <w:between w:val="none" w:sz="0" w:space="0" w:color="000000"/>
        </w:pBdr>
        <w:jc w:val="center"/>
        <w:rPr>
          <w:sz w:val="22"/>
          <w:szCs w:val="22"/>
        </w:rPr>
      </w:pPr>
    </w:p>
    <w:p w:rsidR="004F1EF8" w:rsidRDefault="00ED4352">
      <w:pPr>
        <w:numPr>
          <w:ilvl w:val="0"/>
          <w:numId w:val="5"/>
        </w:numPr>
        <w:pBdr>
          <w:top w:val="none" w:sz="0" w:space="0" w:color="000000"/>
          <w:left w:val="none" w:sz="0" w:space="0" w:color="000000"/>
          <w:bottom w:val="none" w:sz="0" w:space="0" w:color="000000"/>
          <w:right w:val="none" w:sz="0" w:space="0" w:color="000000"/>
          <w:between w:val="none" w:sz="0" w:space="0" w:color="000000"/>
        </w:pBdr>
        <w:jc w:val="both"/>
        <w:rPr>
          <w:sz w:val="22"/>
          <w:szCs w:val="22"/>
        </w:rPr>
      </w:pPr>
      <w:r>
        <w:rPr>
          <w:sz w:val="22"/>
          <w:szCs w:val="22"/>
        </w:rPr>
        <w:t xml:space="preserve">Od obowiązków wynikających z umowy Strony mogą być zwolnione w przypadku zaistnienia okoliczności nieprzewidzianych, niezależnych od woli Stron, którym Strona nie mogła zapobiec przy dołożeniu należytej </w:t>
      </w:r>
      <w:r>
        <w:rPr>
          <w:sz w:val="22"/>
          <w:szCs w:val="22"/>
        </w:rPr>
        <w:lastRenderedPageBreak/>
        <w:t xml:space="preserve">staranności (siła wyższa), i które nastąpiły po zawarciu umowy, uniemożliwiając jej wykonanie w całości lub części. </w:t>
      </w:r>
    </w:p>
    <w:p w:rsidR="004F1EF8" w:rsidRDefault="00ED4352">
      <w:pPr>
        <w:numPr>
          <w:ilvl w:val="0"/>
          <w:numId w:val="5"/>
        </w:numPr>
        <w:pBdr>
          <w:top w:val="none" w:sz="0" w:space="0" w:color="000000"/>
          <w:left w:val="none" w:sz="0" w:space="0" w:color="000000"/>
          <w:bottom w:val="none" w:sz="0" w:space="0" w:color="000000"/>
          <w:right w:val="none" w:sz="0" w:space="0" w:color="000000"/>
          <w:between w:val="none" w:sz="0" w:space="0" w:color="000000"/>
        </w:pBdr>
        <w:jc w:val="both"/>
        <w:rPr>
          <w:sz w:val="22"/>
          <w:szCs w:val="22"/>
        </w:rPr>
      </w:pPr>
      <w:r>
        <w:rPr>
          <w:sz w:val="22"/>
          <w:szCs w:val="22"/>
        </w:rPr>
        <w:t>zaistnieniu okoliczności uznanych za siłę wyższą Strony są zobowiązane niezwłocznie się powiadomić w formie pisemnej. Gdyby te okoliczności trwały dłużej niż 30 dni, każda ze Stron ma prawo do rozwiązania umowy w formie pisemnej ze skutkiem natychmiastowym bez obowiązku zapłaty odszkodowania drugiej Stronie.</w:t>
      </w:r>
    </w:p>
    <w:p w:rsidR="004F1EF8" w:rsidRDefault="004F1EF8">
      <w:pPr>
        <w:jc w:val="both"/>
        <w:rPr>
          <w:sz w:val="22"/>
          <w:szCs w:val="22"/>
        </w:rPr>
      </w:pPr>
    </w:p>
    <w:p w:rsidR="004F1EF8" w:rsidRDefault="004F1EF8">
      <w:pPr>
        <w:numPr>
          <w:ilvl w:val="0"/>
          <w:numId w:val="12"/>
        </w:numPr>
        <w:pBdr>
          <w:top w:val="none" w:sz="0" w:space="0" w:color="000000"/>
          <w:left w:val="none" w:sz="0" w:space="0" w:color="000000"/>
          <w:bottom w:val="none" w:sz="0" w:space="0" w:color="000000"/>
          <w:right w:val="none" w:sz="0" w:space="0" w:color="000000"/>
          <w:between w:val="none" w:sz="0" w:space="0" w:color="000000"/>
        </w:pBdr>
        <w:jc w:val="center"/>
        <w:rPr>
          <w:sz w:val="22"/>
          <w:szCs w:val="22"/>
        </w:rPr>
      </w:pPr>
    </w:p>
    <w:p w:rsidR="004F1EF8" w:rsidRDefault="00ED4352">
      <w:pPr>
        <w:jc w:val="both"/>
        <w:rPr>
          <w:sz w:val="22"/>
          <w:szCs w:val="22"/>
        </w:rPr>
      </w:pPr>
      <w:r>
        <w:rPr>
          <w:sz w:val="22"/>
          <w:szCs w:val="22"/>
        </w:rPr>
        <w:t>Żadna ze Stron nie może bez zgody drugiej Strony przenieść na osobę trzecią żadnych praw i obowiązków wynikających z niniejszej umowy.</w:t>
      </w:r>
    </w:p>
    <w:p w:rsidR="004F1EF8" w:rsidRDefault="004F1EF8">
      <w:pPr>
        <w:jc w:val="both"/>
        <w:rPr>
          <w:sz w:val="22"/>
          <w:szCs w:val="22"/>
        </w:rPr>
      </w:pPr>
    </w:p>
    <w:p w:rsidR="004F1EF8" w:rsidRDefault="004F1EF8">
      <w:pPr>
        <w:numPr>
          <w:ilvl w:val="0"/>
          <w:numId w:val="12"/>
        </w:numPr>
        <w:pBdr>
          <w:top w:val="none" w:sz="0" w:space="0" w:color="000000"/>
          <w:left w:val="none" w:sz="0" w:space="0" w:color="000000"/>
          <w:bottom w:val="none" w:sz="0" w:space="0" w:color="000000"/>
          <w:right w:val="none" w:sz="0" w:space="0" w:color="000000"/>
          <w:between w:val="none" w:sz="0" w:space="0" w:color="000000"/>
        </w:pBdr>
        <w:jc w:val="center"/>
        <w:rPr>
          <w:sz w:val="22"/>
          <w:szCs w:val="22"/>
        </w:rPr>
      </w:pPr>
    </w:p>
    <w:p w:rsidR="004F1EF8" w:rsidRDefault="00ED4352">
      <w:pPr>
        <w:jc w:val="both"/>
        <w:rPr>
          <w:sz w:val="22"/>
          <w:szCs w:val="22"/>
        </w:rPr>
      </w:pPr>
      <w:r>
        <w:rPr>
          <w:sz w:val="22"/>
          <w:szCs w:val="22"/>
        </w:rPr>
        <w:t>W sprawach nie uregulowanych niniejszą umową mają zastosowanie przepisy obowiązującego prawa, w szczególności Kodeksu cywilnego.</w:t>
      </w:r>
    </w:p>
    <w:p w:rsidR="004F1EF8" w:rsidRDefault="004F1EF8">
      <w:pPr>
        <w:jc w:val="both"/>
        <w:rPr>
          <w:sz w:val="22"/>
          <w:szCs w:val="22"/>
        </w:rPr>
      </w:pPr>
    </w:p>
    <w:p w:rsidR="004F1EF8" w:rsidRDefault="004F1EF8">
      <w:pPr>
        <w:numPr>
          <w:ilvl w:val="0"/>
          <w:numId w:val="12"/>
        </w:numPr>
        <w:pBdr>
          <w:top w:val="none" w:sz="0" w:space="0" w:color="000000"/>
          <w:left w:val="none" w:sz="0" w:space="0" w:color="000000"/>
          <w:bottom w:val="none" w:sz="0" w:space="0" w:color="000000"/>
          <w:right w:val="none" w:sz="0" w:space="0" w:color="000000"/>
          <w:between w:val="none" w:sz="0" w:space="0" w:color="000000"/>
        </w:pBdr>
        <w:jc w:val="center"/>
        <w:rPr>
          <w:sz w:val="22"/>
          <w:szCs w:val="22"/>
        </w:rPr>
      </w:pPr>
    </w:p>
    <w:p w:rsidR="004F1EF8" w:rsidRDefault="00ED4352">
      <w:pPr>
        <w:numPr>
          <w:ilvl w:val="0"/>
          <w:numId w:val="7"/>
        </w:numPr>
        <w:pBdr>
          <w:top w:val="none" w:sz="0" w:space="0" w:color="000000"/>
          <w:left w:val="none" w:sz="0" w:space="0" w:color="000000"/>
          <w:bottom w:val="none" w:sz="0" w:space="0" w:color="000000"/>
          <w:right w:val="none" w:sz="0" w:space="0" w:color="000000"/>
          <w:between w:val="none" w:sz="0" w:space="0" w:color="000000"/>
        </w:pBdr>
        <w:jc w:val="both"/>
        <w:rPr>
          <w:sz w:val="22"/>
          <w:szCs w:val="22"/>
        </w:rPr>
      </w:pPr>
      <w:r>
        <w:rPr>
          <w:sz w:val="22"/>
          <w:szCs w:val="22"/>
        </w:rPr>
        <w:t>Strony postanawiają wszelkie spory wynikłe z niniejszej umowy rozstrzygać polubownie.</w:t>
      </w:r>
    </w:p>
    <w:p w:rsidR="004F1EF8" w:rsidRDefault="00ED4352">
      <w:pPr>
        <w:numPr>
          <w:ilvl w:val="0"/>
          <w:numId w:val="7"/>
        </w:numPr>
        <w:pBdr>
          <w:top w:val="none" w:sz="0" w:space="0" w:color="000000"/>
          <w:left w:val="none" w:sz="0" w:space="0" w:color="000000"/>
          <w:bottom w:val="none" w:sz="0" w:space="0" w:color="000000"/>
          <w:right w:val="none" w:sz="0" w:space="0" w:color="000000"/>
          <w:between w:val="none" w:sz="0" w:space="0" w:color="000000"/>
        </w:pBdr>
        <w:jc w:val="both"/>
        <w:rPr>
          <w:sz w:val="22"/>
          <w:szCs w:val="22"/>
        </w:rPr>
      </w:pPr>
      <w:r>
        <w:rPr>
          <w:sz w:val="22"/>
          <w:szCs w:val="22"/>
        </w:rPr>
        <w:t>W przypadku nierozwiązania sporu polubownie, zostanie on poddany rozstrzygnięciu sądowi powszechnemu, właściwemu ze względu na siedzibę Zamawiającego.</w:t>
      </w:r>
    </w:p>
    <w:p w:rsidR="004F1EF8" w:rsidRDefault="004F1EF8">
      <w:pPr>
        <w:jc w:val="both"/>
        <w:rPr>
          <w:sz w:val="22"/>
          <w:szCs w:val="22"/>
        </w:rPr>
      </w:pPr>
    </w:p>
    <w:p w:rsidR="004F1EF8" w:rsidRDefault="004F1EF8">
      <w:pPr>
        <w:numPr>
          <w:ilvl w:val="0"/>
          <w:numId w:val="12"/>
        </w:numPr>
        <w:pBdr>
          <w:top w:val="none" w:sz="0" w:space="0" w:color="000000"/>
          <w:left w:val="none" w:sz="0" w:space="0" w:color="000000"/>
          <w:bottom w:val="none" w:sz="0" w:space="0" w:color="000000"/>
          <w:right w:val="none" w:sz="0" w:space="0" w:color="000000"/>
          <w:between w:val="none" w:sz="0" w:space="0" w:color="000000"/>
        </w:pBdr>
        <w:jc w:val="center"/>
        <w:rPr>
          <w:sz w:val="22"/>
          <w:szCs w:val="22"/>
        </w:rPr>
      </w:pPr>
    </w:p>
    <w:p w:rsidR="004F1EF8" w:rsidRDefault="00ED4352">
      <w:pPr>
        <w:jc w:val="both"/>
        <w:rPr>
          <w:sz w:val="22"/>
          <w:szCs w:val="22"/>
        </w:rPr>
      </w:pPr>
      <w:r>
        <w:rPr>
          <w:sz w:val="22"/>
          <w:szCs w:val="22"/>
        </w:rPr>
        <w:t>Umowę niniejszą sporządzono w dwóch jednobrzmiących egzemplarzach, jeden dla Wykonawcy i jeden dla Zamawiającego.</w:t>
      </w:r>
    </w:p>
    <w:p w:rsidR="004F1EF8" w:rsidRDefault="004F1EF8">
      <w:pPr>
        <w:jc w:val="both"/>
        <w:rPr>
          <w:sz w:val="22"/>
          <w:szCs w:val="22"/>
        </w:rPr>
      </w:pPr>
    </w:p>
    <w:p w:rsidR="004F1EF8" w:rsidRDefault="004F1EF8">
      <w:pPr>
        <w:jc w:val="both"/>
        <w:rPr>
          <w:sz w:val="22"/>
          <w:szCs w:val="22"/>
        </w:rPr>
      </w:pPr>
    </w:p>
    <w:p w:rsidR="004F1EF8" w:rsidRDefault="00ED4352">
      <w:pPr>
        <w:jc w:val="both"/>
        <w:rPr>
          <w:sz w:val="22"/>
          <w:szCs w:val="22"/>
        </w:rPr>
      </w:pPr>
      <w:r>
        <w:rPr>
          <w:sz w:val="22"/>
          <w:szCs w:val="22"/>
        </w:rPr>
        <w:t>Zamawiający</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Wykonawca</w:t>
      </w:r>
    </w:p>
    <w:p w:rsidR="004F1EF8" w:rsidRDefault="004F1EF8">
      <w:pPr>
        <w:jc w:val="both"/>
        <w:rPr>
          <w:sz w:val="22"/>
          <w:szCs w:val="22"/>
        </w:rPr>
      </w:pPr>
    </w:p>
    <w:p w:rsidR="004F1EF8" w:rsidRDefault="00ED4352">
      <w:pPr>
        <w:jc w:val="both"/>
        <w:rPr>
          <w:sz w:val="22"/>
          <w:szCs w:val="22"/>
        </w:rPr>
      </w:pPr>
      <w:r>
        <w:rPr>
          <w:sz w:val="22"/>
          <w:szCs w:val="22"/>
        </w:rPr>
        <w:t>…........................</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w:t>
      </w:r>
    </w:p>
    <w:p w:rsidR="004F1EF8" w:rsidRDefault="004F1EF8">
      <w:pPr>
        <w:jc w:val="both"/>
        <w:rPr>
          <w:sz w:val="22"/>
          <w:szCs w:val="22"/>
        </w:rPr>
      </w:pPr>
    </w:p>
    <w:p w:rsidR="004F1EF8" w:rsidRDefault="004F1EF8">
      <w:pPr>
        <w:jc w:val="both"/>
        <w:rPr>
          <w:sz w:val="22"/>
          <w:szCs w:val="22"/>
        </w:rPr>
      </w:pPr>
    </w:p>
    <w:p w:rsidR="004F1EF8" w:rsidRDefault="004F1EF8">
      <w:pPr>
        <w:jc w:val="both"/>
        <w:rPr>
          <w:sz w:val="22"/>
          <w:szCs w:val="22"/>
        </w:rPr>
      </w:pPr>
    </w:p>
    <w:p w:rsidR="004F1EF8" w:rsidRDefault="004F1EF8">
      <w:pPr>
        <w:jc w:val="both"/>
        <w:rPr>
          <w:sz w:val="22"/>
          <w:szCs w:val="22"/>
        </w:rPr>
      </w:pPr>
    </w:p>
    <w:p w:rsidR="004F1EF8" w:rsidRDefault="004F1EF8">
      <w:pPr>
        <w:pBdr>
          <w:top w:val="none" w:sz="0" w:space="0" w:color="000000"/>
          <w:left w:val="none" w:sz="0" w:space="0" w:color="000000"/>
          <w:bottom w:val="none" w:sz="0" w:space="0" w:color="000000"/>
          <w:right w:val="none" w:sz="0" w:space="0" w:color="000000"/>
          <w:between w:val="none" w:sz="0" w:space="0" w:color="000000"/>
        </w:pBdr>
        <w:jc w:val="right"/>
        <w:rPr>
          <w:sz w:val="20"/>
          <w:szCs w:val="20"/>
        </w:rPr>
      </w:pPr>
    </w:p>
    <w:p w:rsidR="004F1EF8" w:rsidRDefault="004F1EF8">
      <w:pPr>
        <w:pBdr>
          <w:top w:val="none" w:sz="0" w:space="0" w:color="000000"/>
          <w:left w:val="none" w:sz="0" w:space="0" w:color="000000"/>
          <w:bottom w:val="none" w:sz="0" w:space="0" w:color="000000"/>
          <w:right w:val="none" w:sz="0" w:space="0" w:color="000000"/>
          <w:between w:val="none" w:sz="0" w:space="0" w:color="000000"/>
        </w:pBdr>
        <w:jc w:val="right"/>
        <w:rPr>
          <w:sz w:val="20"/>
          <w:szCs w:val="20"/>
        </w:rPr>
      </w:pPr>
    </w:p>
    <w:p w:rsidR="004F1EF8" w:rsidRDefault="004F1EF8">
      <w:pPr>
        <w:pBdr>
          <w:top w:val="none" w:sz="0" w:space="0" w:color="000000"/>
          <w:left w:val="none" w:sz="0" w:space="0" w:color="000000"/>
          <w:bottom w:val="none" w:sz="0" w:space="0" w:color="000000"/>
          <w:right w:val="none" w:sz="0" w:space="0" w:color="000000"/>
          <w:between w:val="none" w:sz="0" w:space="0" w:color="000000"/>
        </w:pBdr>
        <w:jc w:val="right"/>
        <w:rPr>
          <w:sz w:val="20"/>
          <w:szCs w:val="20"/>
        </w:rPr>
      </w:pPr>
    </w:p>
    <w:p w:rsidR="004F1EF8" w:rsidRDefault="004F1EF8">
      <w:pPr>
        <w:pBdr>
          <w:top w:val="none" w:sz="0" w:space="0" w:color="000000"/>
          <w:left w:val="none" w:sz="0" w:space="0" w:color="000000"/>
          <w:bottom w:val="none" w:sz="0" w:space="0" w:color="000000"/>
          <w:right w:val="none" w:sz="0" w:space="0" w:color="000000"/>
          <w:between w:val="none" w:sz="0" w:space="0" w:color="000000"/>
        </w:pBdr>
        <w:jc w:val="right"/>
        <w:rPr>
          <w:sz w:val="20"/>
          <w:szCs w:val="20"/>
        </w:rPr>
      </w:pPr>
    </w:p>
    <w:p w:rsidR="004F1EF8" w:rsidRDefault="004F1EF8">
      <w:pPr>
        <w:pBdr>
          <w:top w:val="none" w:sz="0" w:space="0" w:color="000000"/>
          <w:left w:val="none" w:sz="0" w:space="0" w:color="000000"/>
          <w:bottom w:val="none" w:sz="0" w:space="0" w:color="000000"/>
          <w:right w:val="none" w:sz="0" w:space="0" w:color="000000"/>
          <w:between w:val="none" w:sz="0" w:space="0" w:color="000000"/>
        </w:pBdr>
        <w:jc w:val="right"/>
        <w:rPr>
          <w:sz w:val="20"/>
          <w:szCs w:val="20"/>
        </w:rPr>
      </w:pPr>
    </w:p>
    <w:p w:rsidR="00C93D9F" w:rsidRDefault="00C93D9F">
      <w:pPr>
        <w:pBdr>
          <w:top w:val="none" w:sz="0" w:space="0" w:color="000000"/>
          <w:left w:val="none" w:sz="0" w:space="0" w:color="000000"/>
          <w:bottom w:val="none" w:sz="0" w:space="0" w:color="000000"/>
          <w:right w:val="none" w:sz="0" w:space="0" w:color="000000"/>
          <w:between w:val="none" w:sz="0" w:space="0" w:color="000000"/>
        </w:pBdr>
        <w:jc w:val="right"/>
        <w:rPr>
          <w:sz w:val="20"/>
          <w:szCs w:val="20"/>
        </w:rPr>
      </w:pPr>
    </w:p>
    <w:p w:rsidR="00C93D9F" w:rsidRDefault="00C93D9F">
      <w:pPr>
        <w:pBdr>
          <w:top w:val="none" w:sz="0" w:space="0" w:color="000000"/>
          <w:left w:val="none" w:sz="0" w:space="0" w:color="000000"/>
          <w:bottom w:val="none" w:sz="0" w:space="0" w:color="000000"/>
          <w:right w:val="none" w:sz="0" w:space="0" w:color="000000"/>
          <w:between w:val="none" w:sz="0" w:space="0" w:color="000000"/>
        </w:pBdr>
        <w:jc w:val="right"/>
        <w:rPr>
          <w:sz w:val="20"/>
          <w:szCs w:val="20"/>
        </w:rPr>
      </w:pPr>
    </w:p>
    <w:p w:rsidR="00C93D9F" w:rsidRDefault="00C93D9F">
      <w:pPr>
        <w:pBdr>
          <w:top w:val="none" w:sz="0" w:space="0" w:color="000000"/>
          <w:left w:val="none" w:sz="0" w:space="0" w:color="000000"/>
          <w:bottom w:val="none" w:sz="0" w:space="0" w:color="000000"/>
          <w:right w:val="none" w:sz="0" w:space="0" w:color="000000"/>
          <w:between w:val="none" w:sz="0" w:space="0" w:color="000000"/>
        </w:pBdr>
        <w:jc w:val="right"/>
        <w:rPr>
          <w:sz w:val="20"/>
          <w:szCs w:val="20"/>
        </w:rPr>
      </w:pPr>
    </w:p>
    <w:p w:rsidR="00C93D9F" w:rsidRDefault="00C93D9F">
      <w:pPr>
        <w:pBdr>
          <w:top w:val="none" w:sz="0" w:space="0" w:color="000000"/>
          <w:left w:val="none" w:sz="0" w:space="0" w:color="000000"/>
          <w:bottom w:val="none" w:sz="0" w:space="0" w:color="000000"/>
          <w:right w:val="none" w:sz="0" w:space="0" w:color="000000"/>
          <w:between w:val="none" w:sz="0" w:space="0" w:color="000000"/>
        </w:pBdr>
        <w:jc w:val="right"/>
        <w:rPr>
          <w:sz w:val="20"/>
          <w:szCs w:val="20"/>
        </w:rPr>
      </w:pPr>
    </w:p>
    <w:p w:rsidR="00C93D9F" w:rsidRDefault="00C93D9F">
      <w:pPr>
        <w:pBdr>
          <w:top w:val="none" w:sz="0" w:space="0" w:color="000000"/>
          <w:left w:val="none" w:sz="0" w:space="0" w:color="000000"/>
          <w:bottom w:val="none" w:sz="0" w:space="0" w:color="000000"/>
          <w:right w:val="none" w:sz="0" w:space="0" w:color="000000"/>
          <w:between w:val="none" w:sz="0" w:space="0" w:color="000000"/>
        </w:pBdr>
        <w:jc w:val="right"/>
        <w:rPr>
          <w:sz w:val="20"/>
          <w:szCs w:val="20"/>
        </w:rPr>
      </w:pPr>
    </w:p>
    <w:p w:rsidR="00C93D9F" w:rsidRDefault="00C93D9F">
      <w:pPr>
        <w:pBdr>
          <w:top w:val="none" w:sz="0" w:space="0" w:color="000000"/>
          <w:left w:val="none" w:sz="0" w:space="0" w:color="000000"/>
          <w:bottom w:val="none" w:sz="0" w:space="0" w:color="000000"/>
          <w:right w:val="none" w:sz="0" w:space="0" w:color="000000"/>
          <w:between w:val="none" w:sz="0" w:space="0" w:color="000000"/>
        </w:pBdr>
        <w:jc w:val="right"/>
        <w:rPr>
          <w:sz w:val="20"/>
          <w:szCs w:val="20"/>
        </w:rPr>
      </w:pPr>
    </w:p>
    <w:p w:rsidR="00C93D9F" w:rsidRDefault="00C93D9F">
      <w:pPr>
        <w:pBdr>
          <w:top w:val="none" w:sz="0" w:space="0" w:color="000000"/>
          <w:left w:val="none" w:sz="0" w:space="0" w:color="000000"/>
          <w:bottom w:val="none" w:sz="0" w:space="0" w:color="000000"/>
          <w:right w:val="none" w:sz="0" w:space="0" w:color="000000"/>
          <w:between w:val="none" w:sz="0" w:space="0" w:color="000000"/>
        </w:pBdr>
        <w:jc w:val="right"/>
        <w:rPr>
          <w:sz w:val="20"/>
          <w:szCs w:val="20"/>
        </w:rPr>
      </w:pPr>
    </w:p>
    <w:p w:rsidR="004F1EF8" w:rsidRDefault="00ED4352">
      <w:pPr>
        <w:pBdr>
          <w:top w:val="none" w:sz="0" w:space="0" w:color="000000"/>
          <w:left w:val="none" w:sz="0" w:space="0" w:color="000000"/>
          <w:bottom w:val="none" w:sz="0" w:space="0" w:color="000000"/>
          <w:right w:val="none" w:sz="0" w:space="0" w:color="000000"/>
          <w:between w:val="none" w:sz="0" w:space="0" w:color="000000"/>
        </w:pBdr>
        <w:jc w:val="right"/>
        <w:rPr>
          <w:sz w:val="20"/>
          <w:szCs w:val="20"/>
        </w:rPr>
      </w:pPr>
      <w:r>
        <w:rPr>
          <w:sz w:val="20"/>
          <w:szCs w:val="20"/>
        </w:rPr>
        <w:t>Załącznik do umowy</w:t>
      </w:r>
    </w:p>
    <w:p w:rsidR="004F1EF8" w:rsidRDefault="004F1EF8">
      <w:pPr>
        <w:pBdr>
          <w:top w:val="none" w:sz="0" w:space="0" w:color="000000"/>
          <w:left w:val="none" w:sz="0" w:space="0" w:color="000000"/>
          <w:bottom w:val="none" w:sz="0" w:space="0" w:color="000000"/>
          <w:right w:val="none" w:sz="0" w:space="0" w:color="000000"/>
          <w:between w:val="none" w:sz="0" w:space="0" w:color="000000"/>
        </w:pBdr>
        <w:jc w:val="center"/>
        <w:rPr>
          <w:b/>
          <w:sz w:val="22"/>
          <w:szCs w:val="22"/>
        </w:rPr>
      </w:pPr>
    </w:p>
    <w:p w:rsidR="004F1EF8" w:rsidRDefault="00ED4352">
      <w:pPr>
        <w:pBdr>
          <w:top w:val="none" w:sz="0" w:space="0" w:color="000000"/>
          <w:left w:val="none" w:sz="0" w:space="0" w:color="000000"/>
          <w:bottom w:val="none" w:sz="0" w:space="0" w:color="000000"/>
          <w:right w:val="none" w:sz="0" w:space="0" w:color="000000"/>
          <w:between w:val="none" w:sz="0" w:space="0" w:color="000000"/>
        </w:pBdr>
        <w:jc w:val="center"/>
        <w:rPr>
          <w:b/>
          <w:sz w:val="22"/>
          <w:szCs w:val="22"/>
        </w:rPr>
      </w:pPr>
      <w:r>
        <w:rPr>
          <w:b/>
          <w:sz w:val="22"/>
          <w:szCs w:val="22"/>
        </w:rPr>
        <w:t>PROTOKÓŁ ODBIORU</w:t>
      </w:r>
    </w:p>
    <w:p w:rsidR="004F1EF8" w:rsidRDefault="00ED4352">
      <w:pPr>
        <w:pBdr>
          <w:top w:val="none" w:sz="0" w:space="0" w:color="000000"/>
          <w:left w:val="none" w:sz="0" w:space="0" w:color="000000"/>
          <w:bottom w:val="none" w:sz="0" w:space="0" w:color="000000"/>
          <w:right w:val="none" w:sz="0" w:space="0" w:color="000000"/>
          <w:between w:val="none" w:sz="0" w:space="0" w:color="000000"/>
        </w:pBdr>
        <w:jc w:val="center"/>
        <w:rPr>
          <w:sz w:val="22"/>
          <w:szCs w:val="22"/>
        </w:rPr>
      </w:pPr>
      <w:r>
        <w:rPr>
          <w:sz w:val="22"/>
          <w:szCs w:val="22"/>
        </w:rPr>
        <w:t xml:space="preserve">przedmiotu umowy z dnia ……………….. r. sporządzony w dniu ............. </w:t>
      </w:r>
    </w:p>
    <w:p w:rsidR="004F1EF8" w:rsidRDefault="004F1EF8">
      <w:pPr>
        <w:pBdr>
          <w:top w:val="none" w:sz="0" w:space="0" w:color="000000"/>
          <w:left w:val="none" w:sz="0" w:space="0" w:color="000000"/>
          <w:bottom w:val="none" w:sz="0" w:space="0" w:color="000000"/>
          <w:right w:val="none" w:sz="0" w:space="0" w:color="000000"/>
          <w:between w:val="none" w:sz="0" w:space="0" w:color="000000"/>
        </w:pBdr>
        <w:jc w:val="both"/>
        <w:rPr>
          <w:sz w:val="22"/>
          <w:szCs w:val="22"/>
        </w:rPr>
      </w:pPr>
    </w:p>
    <w:p w:rsidR="004F1EF8" w:rsidRDefault="00ED4352">
      <w:pPr>
        <w:pBdr>
          <w:top w:val="none" w:sz="0" w:space="0" w:color="000000"/>
          <w:left w:val="none" w:sz="0" w:space="0" w:color="000000"/>
          <w:bottom w:val="none" w:sz="0" w:space="0" w:color="000000"/>
          <w:right w:val="none" w:sz="0" w:space="0" w:color="000000"/>
          <w:between w:val="none" w:sz="0" w:space="0" w:color="000000"/>
        </w:pBdr>
        <w:jc w:val="both"/>
        <w:rPr>
          <w:sz w:val="22"/>
          <w:szCs w:val="22"/>
        </w:rPr>
      </w:pPr>
      <w:r>
        <w:rPr>
          <w:sz w:val="22"/>
          <w:szCs w:val="22"/>
        </w:rPr>
        <w:lastRenderedPageBreak/>
        <w:t xml:space="preserve">Przedmiotem umowy była dostawa sprzętu komputerowego oraz akcesoriów, </w:t>
      </w:r>
      <w:r w:rsidR="00C93D9F" w:rsidRPr="00785605">
        <w:rPr>
          <w:sz w:val="22"/>
          <w:szCs w:val="22"/>
        </w:rPr>
        <w:t>finansowan</w:t>
      </w:r>
      <w:r w:rsidR="00C93D9F">
        <w:rPr>
          <w:sz w:val="22"/>
          <w:szCs w:val="22"/>
        </w:rPr>
        <w:t xml:space="preserve">a </w:t>
      </w:r>
      <w:r w:rsidR="00C93D9F" w:rsidRPr="00785605">
        <w:rPr>
          <w:sz w:val="22"/>
          <w:szCs w:val="22"/>
        </w:rPr>
        <w:t>z Dotacji podmiotowej przeznaczonej na zadania związane z zapewnieniem osobom z niepełnosprawnościami warunków do pełnego udziału w procesie przyjmowania na studia, do szkół doktorskich, kształceniu na studiach i w szkołach doktorskich lub prowadzeniu działalności naukowej</w:t>
      </w:r>
      <w:r>
        <w:rPr>
          <w:sz w:val="22"/>
          <w:szCs w:val="22"/>
        </w:rPr>
        <w:t>.</w:t>
      </w:r>
    </w:p>
    <w:p w:rsidR="004F1EF8" w:rsidRDefault="004F1EF8">
      <w:pPr>
        <w:pBdr>
          <w:top w:val="none" w:sz="0" w:space="0" w:color="000000"/>
          <w:left w:val="none" w:sz="0" w:space="0" w:color="000000"/>
          <w:bottom w:val="none" w:sz="0" w:space="0" w:color="000000"/>
          <w:right w:val="none" w:sz="0" w:space="0" w:color="000000"/>
          <w:between w:val="none" w:sz="0" w:space="0" w:color="000000"/>
        </w:pBdr>
        <w:jc w:val="both"/>
        <w:rPr>
          <w:sz w:val="22"/>
          <w:szCs w:val="22"/>
        </w:rPr>
      </w:pPr>
    </w:p>
    <w:p w:rsidR="004F1EF8" w:rsidRDefault="00ED4352">
      <w:pPr>
        <w:pBdr>
          <w:top w:val="none" w:sz="0" w:space="0" w:color="000000"/>
          <w:left w:val="none" w:sz="0" w:space="0" w:color="000000"/>
          <w:bottom w:val="none" w:sz="0" w:space="0" w:color="000000"/>
          <w:right w:val="none" w:sz="0" w:space="0" w:color="000000"/>
          <w:between w:val="none" w:sz="0" w:space="0" w:color="000000"/>
        </w:pBdr>
        <w:jc w:val="both"/>
        <w:rPr>
          <w:sz w:val="22"/>
          <w:szCs w:val="22"/>
        </w:rPr>
      </w:pPr>
      <w:r>
        <w:rPr>
          <w:sz w:val="22"/>
          <w:szCs w:val="22"/>
        </w:rPr>
        <w:t>Przedstawiciele stron, tj:</w:t>
      </w:r>
    </w:p>
    <w:p w:rsidR="004F1EF8" w:rsidRDefault="00ED4352">
      <w:pPr>
        <w:numPr>
          <w:ilvl w:val="0"/>
          <w:numId w:val="19"/>
        </w:numPr>
        <w:pBdr>
          <w:top w:val="none" w:sz="0" w:space="0" w:color="000000"/>
          <w:left w:val="none" w:sz="0" w:space="0" w:color="000000"/>
          <w:bottom w:val="none" w:sz="0" w:space="0" w:color="000000"/>
          <w:right w:val="none" w:sz="0" w:space="0" w:color="000000"/>
          <w:between w:val="none" w:sz="0" w:space="0" w:color="000000"/>
        </w:pBdr>
        <w:jc w:val="both"/>
        <w:rPr>
          <w:sz w:val="22"/>
          <w:szCs w:val="22"/>
        </w:rPr>
      </w:pPr>
      <w:r>
        <w:rPr>
          <w:sz w:val="22"/>
          <w:szCs w:val="22"/>
        </w:rPr>
        <w:t>Zamawiającego: ..................................;</w:t>
      </w:r>
    </w:p>
    <w:p w:rsidR="004F1EF8" w:rsidRDefault="00ED4352">
      <w:pPr>
        <w:numPr>
          <w:ilvl w:val="0"/>
          <w:numId w:val="19"/>
        </w:numPr>
        <w:pBdr>
          <w:top w:val="none" w:sz="0" w:space="0" w:color="000000"/>
          <w:left w:val="none" w:sz="0" w:space="0" w:color="000000"/>
          <w:bottom w:val="none" w:sz="0" w:space="0" w:color="000000"/>
          <w:right w:val="none" w:sz="0" w:space="0" w:color="000000"/>
          <w:between w:val="none" w:sz="0" w:space="0" w:color="000000"/>
        </w:pBdr>
        <w:jc w:val="both"/>
        <w:rPr>
          <w:sz w:val="22"/>
          <w:szCs w:val="22"/>
        </w:rPr>
      </w:pPr>
      <w:r>
        <w:rPr>
          <w:sz w:val="22"/>
          <w:szCs w:val="22"/>
        </w:rPr>
        <w:t>Wykonawcy: ..................................;</w:t>
      </w:r>
    </w:p>
    <w:p w:rsidR="004F1EF8" w:rsidRDefault="00ED4352">
      <w:pPr>
        <w:pBdr>
          <w:top w:val="none" w:sz="0" w:space="0" w:color="000000"/>
          <w:left w:val="none" w:sz="0" w:space="0" w:color="000000"/>
          <w:bottom w:val="none" w:sz="0" w:space="0" w:color="000000"/>
          <w:right w:val="none" w:sz="0" w:space="0" w:color="000000"/>
          <w:between w:val="none" w:sz="0" w:space="0" w:color="000000"/>
        </w:pBdr>
        <w:jc w:val="both"/>
        <w:rPr>
          <w:sz w:val="22"/>
          <w:szCs w:val="22"/>
        </w:rPr>
      </w:pPr>
      <w:r>
        <w:rPr>
          <w:sz w:val="22"/>
          <w:szCs w:val="22"/>
        </w:rPr>
        <w:t>stwierdzają, że:</w:t>
      </w:r>
    </w:p>
    <w:p w:rsidR="004F1EF8" w:rsidRDefault="004F1EF8">
      <w:pPr>
        <w:pBdr>
          <w:top w:val="none" w:sz="0" w:space="0" w:color="000000"/>
          <w:left w:val="none" w:sz="0" w:space="0" w:color="000000"/>
          <w:bottom w:val="none" w:sz="0" w:space="0" w:color="000000"/>
          <w:right w:val="none" w:sz="0" w:space="0" w:color="000000"/>
          <w:between w:val="none" w:sz="0" w:space="0" w:color="000000"/>
        </w:pBdr>
        <w:jc w:val="both"/>
        <w:rPr>
          <w:sz w:val="22"/>
          <w:szCs w:val="22"/>
        </w:rPr>
      </w:pPr>
    </w:p>
    <w:p w:rsidR="004F1EF8" w:rsidRDefault="00ED4352">
      <w:pPr>
        <w:pBdr>
          <w:top w:val="none" w:sz="0" w:space="0" w:color="000000"/>
          <w:left w:val="none" w:sz="0" w:space="0" w:color="000000"/>
          <w:bottom w:val="none" w:sz="0" w:space="0" w:color="000000"/>
          <w:right w:val="none" w:sz="0" w:space="0" w:color="000000"/>
          <w:between w:val="none" w:sz="0" w:space="0" w:color="000000"/>
        </w:pBdr>
        <w:jc w:val="both"/>
        <w:rPr>
          <w:sz w:val="22"/>
          <w:szCs w:val="22"/>
        </w:rPr>
      </w:pPr>
      <w:r>
        <w:rPr>
          <w:sz w:val="22"/>
          <w:szCs w:val="22"/>
        </w:rPr>
        <w:t>Przedmiot umowy został wykonany zgodnie z jej postanowieniami i Zamawiający przyjmuje go bez zastrzeżeń.*</w:t>
      </w:r>
    </w:p>
    <w:p w:rsidR="004F1EF8" w:rsidRDefault="004F1EF8">
      <w:pPr>
        <w:pBdr>
          <w:top w:val="none" w:sz="0" w:space="0" w:color="000000"/>
          <w:left w:val="none" w:sz="0" w:space="0" w:color="000000"/>
          <w:bottom w:val="none" w:sz="0" w:space="0" w:color="000000"/>
          <w:right w:val="none" w:sz="0" w:space="0" w:color="000000"/>
          <w:between w:val="none" w:sz="0" w:space="0" w:color="000000"/>
        </w:pBdr>
        <w:jc w:val="both"/>
        <w:rPr>
          <w:sz w:val="22"/>
          <w:szCs w:val="22"/>
        </w:rPr>
      </w:pPr>
    </w:p>
    <w:p w:rsidR="004F1EF8" w:rsidRDefault="00ED4352">
      <w:pPr>
        <w:pBdr>
          <w:top w:val="none" w:sz="0" w:space="0" w:color="000000"/>
          <w:left w:val="none" w:sz="0" w:space="0" w:color="000000"/>
          <w:bottom w:val="none" w:sz="0" w:space="0" w:color="000000"/>
          <w:right w:val="none" w:sz="0" w:space="0" w:color="000000"/>
          <w:between w:val="none" w:sz="0" w:space="0" w:color="000000"/>
        </w:pBdr>
        <w:jc w:val="both"/>
        <w:rPr>
          <w:sz w:val="22"/>
          <w:szCs w:val="22"/>
        </w:rPr>
      </w:pPr>
      <w:r>
        <w:rPr>
          <w:sz w:val="22"/>
          <w:szCs w:val="22"/>
        </w:rPr>
        <w:t>Przedmiot umowy został wykonany z niżej opisanymi wadami i Zamawiający odmawia jego przyjęcia do czasu ich usunięcia:*</w:t>
      </w:r>
    </w:p>
    <w:p w:rsidR="004F1EF8" w:rsidRDefault="00ED4352">
      <w:pPr>
        <w:pBdr>
          <w:top w:val="none" w:sz="0" w:space="0" w:color="000000"/>
          <w:left w:val="none" w:sz="0" w:space="0" w:color="000000"/>
          <w:bottom w:val="none" w:sz="0" w:space="0" w:color="000000"/>
          <w:right w:val="none" w:sz="0" w:space="0" w:color="000000"/>
          <w:between w:val="none" w:sz="0" w:space="0" w:color="000000"/>
        </w:pBdr>
        <w:jc w:val="both"/>
        <w:rPr>
          <w:sz w:val="22"/>
          <w:szCs w:val="22"/>
        </w:rPr>
      </w:pPr>
      <w:r>
        <w:rPr>
          <w:sz w:val="22"/>
          <w:szCs w:val="22"/>
        </w:rPr>
        <w:t>............................................................................................................................................................................................</w:t>
      </w:r>
    </w:p>
    <w:p w:rsidR="004F1EF8" w:rsidRDefault="00ED4352">
      <w:pPr>
        <w:pBdr>
          <w:top w:val="none" w:sz="0" w:space="0" w:color="000000"/>
          <w:left w:val="none" w:sz="0" w:space="0" w:color="000000"/>
          <w:bottom w:val="none" w:sz="0" w:space="0" w:color="000000"/>
          <w:right w:val="none" w:sz="0" w:space="0" w:color="000000"/>
          <w:between w:val="none" w:sz="0" w:space="0" w:color="000000"/>
        </w:pBdr>
        <w:jc w:val="both"/>
        <w:rPr>
          <w:sz w:val="22"/>
          <w:szCs w:val="22"/>
        </w:rPr>
      </w:pPr>
      <w:r>
        <w:rPr>
          <w:sz w:val="22"/>
          <w:szCs w:val="22"/>
        </w:rPr>
        <w:t>...........................................................................................................................................................................................</w:t>
      </w:r>
    </w:p>
    <w:p w:rsidR="004F1EF8" w:rsidRDefault="004F1EF8">
      <w:pPr>
        <w:pBdr>
          <w:top w:val="none" w:sz="0" w:space="0" w:color="000000"/>
          <w:left w:val="none" w:sz="0" w:space="0" w:color="000000"/>
          <w:bottom w:val="none" w:sz="0" w:space="0" w:color="000000"/>
          <w:right w:val="none" w:sz="0" w:space="0" w:color="000000"/>
          <w:between w:val="none" w:sz="0" w:space="0" w:color="000000"/>
        </w:pBdr>
        <w:jc w:val="both"/>
        <w:rPr>
          <w:sz w:val="22"/>
          <w:szCs w:val="22"/>
        </w:rPr>
      </w:pPr>
    </w:p>
    <w:p w:rsidR="004F1EF8" w:rsidRDefault="00ED4352">
      <w:pPr>
        <w:pBdr>
          <w:top w:val="none" w:sz="0" w:space="0" w:color="000000"/>
          <w:left w:val="none" w:sz="0" w:space="0" w:color="000000"/>
          <w:bottom w:val="none" w:sz="0" w:space="0" w:color="000000"/>
          <w:right w:val="none" w:sz="0" w:space="0" w:color="000000"/>
          <w:between w:val="none" w:sz="0" w:space="0" w:color="000000"/>
        </w:pBdr>
        <w:jc w:val="both"/>
        <w:rPr>
          <w:sz w:val="22"/>
          <w:szCs w:val="22"/>
        </w:rPr>
      </w:pPr>
      <w:r>
        <w:rPr>
          <w:sz w:val="22"/>
          <w:szCs w:val="22"/>
        </w:rPr>
        <w:t>* – wybrać właściwe</w:t>
      </w:r>
    </w:p>
    <w:p w:rsidR="004F1EF8" w:rsidRDefault="004F1EF8">
      <w:pPr>
        <w:pBdr>
          <w:top w:val="none" w:sz="0" w:space="0" w:color="000000"/>
          <w:left w:val="none" w:sz="0" w:space="0" w:color="000000"/>
          <w:bottom w:val="none" w:sz="0" w:space="0" w:color="000000"/>
          <w:right w:val="none" w:sz="0" w:space="0" w:color="000000"/>
          <w:between w:val="none" w:sz="0" w:space="0" w:color="000000"/>
        </w:pBdr>
        <w:jc w:val="both"/>
        <w:rPr>
          <w:sz w:val="22"/>
          <w:szCs w:val="22"/>
        </w:rPr>
      </w:pPr>
    </w:p>
    <w:p w:rsidR="004F1EF8" w:rsidRDefault="00ED4352">
      <w:pPr>
        <w:pBdr>
          <w:top w:val="none" w:sz="0" w:space="0" w:color="000000"/>
          <w:left w:val="none" w:sz="0" w:space="0" w:color="000000"/>
          <w:bottom w:val="none" w:sz="0" w:space="0" w:color="000000"/>
          <w:right w:val="none" w:sz="0" w:space="0" w:color="000000"/>
          <w:between w:val="none" w:sz="0" w:space="0" w:color="000000"/>
        </w:pBdr>
        <w:jc w:val="both"/>
        <w:rPr>
          <w:sz w:val="22"/>
          <w:szCs w:val="22"/>
        </w:rPr>
      </w:pPr>
      <w:r>
        <w:rPr>
          <w:sz w:val="22"/>
          <w:szCs w:val="22"/>
        </w:rPr>
        <w:t>Protokół niniejszy sporządzono w dwóch jednobrzmiących egzemplarzach, jeden dla Wykonawcy i jeden dla Zamawiającego.</w:t>
      </w:r>
    </w:p>
    <w:p w:rsidR="004F1EF8" w:rsidRDefault="004F1EF8">
      <w:pPr>
        <w:pBdr>
          <w:top w:val="none" w:sz="0" w:space="0" w:color="000000"/>
          <w:left w:val="none" w:sz="0" w:space="0" w:color="000000"/>
          <w:bottom w:val="none" w:sz="0" w:space="0" w:color="000000"/>
          <w:right w:val="none" w:sz="0" w:space="0" w:color="000000"/>
          <w:between w:val="none" w:sz="0" w:space="0" w:color="000000"/>
        </w:pBdr>
        <w:jc w:val="both"/>
        <w:rPr>
          <w:sz w:val="22"/>
          <w:szCs w:val="22"/>
        </w:rPr>
      </w:pPr>
    </w:p>
    <w:p w:rsidR="004F1EF8" w:rsidRDefault="004F1EF8">
      <w:pPr>
        <w:pBdr>
          <w:top w:val="none" w:sz="0" w:space="0" w:color="000000"/>
          <w:left w:val="none" w:sz="0" w:space="0" w:color="000000"/>
          <w:bottom w:val="none" w:sz="0" w:space="0" w:color="000000"/>
          <w:right w:val="none" w:sz="0" w:space="0" w:color="000000"/>
          <w:between w:val="none" w:sz="0" w:space="0" w:color="000000"/>
        </w:pBdr>
        <w:jc w:val="both"/>
        <w:rPr>
          <w:sz w:val="22"/>
          <w:szCs w:val="22"/>
        </w:rPr>
      </w:pPr>
    </w:p>
    <w:p w:rsidR="004F1EF8" w:rsidRDefault="00ED4352">
      <w:pPr>
        <w:pBdr>
          <w:top w:val="none" w:sz="0" w:space="0" w:color="000000"/>
          <w:left w:val="none" w:sz="0" w:space="0" w:color="000000"/>
          <w:bottom w:val="none" w:sz="0" w:space="0" w:color="000000"/>
          <w:right w:val="none" w:sz="0" w:space="0" w:color="000000"/>
          <w:between w:val="none" w:sz="0" w:space="0" w:color="000000"/>
        </w:pBdr>
        <w:jc w:val="both"/>
        <w:rPr>
          <w:sz w:val="22"/>
          <w:szCs w:val="22"/>
        </w:rPr>
      </w:pPr>
      <w:r>
        <w:rPr>
          <w:sz w:val="22"/>
          <w:szCs w:val="22"/>
        </w:rPr>
        <w:t xml:space="preserve">Zamawiający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Wykonawca</w:t>
      </w:r>
    </w:p>
    <w:p w:rsidR="004F1EF8" w:rsidRDefault="004F1EF8">
      <w:pPr>
        <w:pBdr>
          <w:top w:val="none" w:sz="0" w:space="0" w:color="000000"/>
          <w:left w:val="none" w:sz="0" w:space="0" w:color="000000"/>
          <w:bottom w:val="none" w:sz="0" w:space="0" w:color="000000"/>
          <w:right w:val="none" w:sz="0" w:space="0" w:color="000000"/>
          <w:between w:val="none" w:sz="0" w:space="0" w:color="000000"/>
        </w:pBdr>
        <w:jc w:val="both"/>
        <w:rPr>
          <w:sz w:val="22"/>
          <w:szCs w:val="22"/>
        </w:rPr>
      </w:pPr>
    </w:p>
    <w:p w:rsidR="004F1EF8" w:rsidRDefault="00ED4352">
      <w:pPr>
        <w:pBdr>
          <w:top w:val="none" w:sz="0" w:space="0" w:color="000000"/>
          <w:left w:val="none" w:sz="0" w:space="0" w:color="000000"/>
          <w:bottom w:val="none" w:sz="0" w:space="0" w:color="000000"/>
          <w:right w:val="none" w:sz="0" w:space="0" w:color="000000"/>
          <w:between w:val="none" w:sz="0" w:space="0" w:color="000000"/>
        </w:pBdr>
        <w:jc w:val="both"/>
        <w:rPr>
          <w:sz w:val="22"/>
          <w:szCs w:val="22"/>
        </w:rPr>
      </w:pPr>
      <w:r>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w:t>
      </w:r>
    </w:p>
    <w:p w:rsidR="004F1EF8" w:rsidRDefault="004F1EF8">
      <w:pPr>
        <w:jc w:val="both"/>
        <w:rPr>
          <w:sz w:val="22"/>
          <w:szCs w:val="22"/>
        </w:rPr>
      </w:pPr>
    </w:p>
    <w:p w:rsidR="004F1EF8" w:rsidRDefault="004F1EF8">
      <w:pPr>
        <w:jc w:val="center"/>
        <w:rPr>
          <w:rFonts w:ascii="Times New Roman" w:eastAsia="Times New Roman" w:hAnsi="Times New Roman" w:cs="Times New Roman"/>
        </w:rPr>
      </w:pPr>
    </w:p>
    <w:sectPr w:rsidR="004F1EF8" w:rsidSect="00447CCB">
      <w:headerReference w:type="default" r:id="rId8"/>
      <w:footerReference w:type="default" r:id="rId9"/>
      <w:pgSz w:w="11900" w:h="16840"/>
      <w:pgMar w:top="1701" w:right="680" w:bottom="2438" w:left="680" w:header="709" w:footer="709" w:gutter="0"/>
      <w:pgNumType w:start="1"/>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3AD9" w:rsidRDefault="00813AD9">
      <w:r>
        <w:separator/>
      </w:r>
    </w:p>
  </w:endnote>
  <w:endnote w:type="continuationSeparator" w:id="1">
    <w:p w:rsidR="00813AD9" w:rsidRDefault="00813A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1EF8" w:rsidRDefault="00ED4352">
    <w:pPr>
      <w:spacing w:line="259" w:lineRule="auto"/>
      <w:ind w:right="2"/>
      <w:jc w:val="center"/>
    </w:pPr>
    <w:r>
      <w:rPr>
        <w:noProof/>
      </w:rPr>
      <w:drawing>
        <wp:anchor distT="0" distB="0" distL="0" distR="0" simplePos="0" relativeHeight="251658240" behindDoc="1" locked="0" layoutInCell="1" allowOverlap="1">
          <wp:simplePos x="0" y="0"/>
          <wp:positionH relativeFrom="column">
            <wp:posOffset>2570480</wp:posOffset>
          </wp:positionH>
          <wp:positionV relativeFrom="paragraph">
            <wp:posOffset>-408305</wp:posOffset>
          </wp:positionV>
          <wp:extent cx="1638300" cy="922020"/>
          <wp:effectExtent l="19050" t="0" r="0" b="0"/>
          <wp:wrapNone/>
          <wp:docPr id="8"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638300" cy="922020"/>
                  </a:xfrm>
                  <a:prstGeom prst="rect">
                    <a:avLst/>
                  </a:prstGeom>
                  <a:ln/>
                </pic:spPr>
              </pic:pic>
            </a:graphicData>
          </a:graphic>
        </wp:anchor>
      </w:drawing>
    </w:r>
  </w:p>
  <w:p w:rsidR="004F1EF8" w:rsidRDefault="004F1EF8">
    <w:pPr>
      <w:spacing w:line="259" w:lineRule="auto"/>
      <w:ind w:left="1488" w:right="-51"/>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3AD9" w:rsidRDefault="00813AD9">
      <w:r>
        <w:separator/>
      </w:r>
    </w:p>
  </w:footnote>
  <w:footnote w:type="continuationSeparator" w:id="1">
    <w:p w:rsidR="00813AD9" w:rsidRDefault="00813A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1EF8" w:rsidRDefault="004F1EF8">
    <w:pPr>
      <w:pBdr>
        <w:top w:val="nil"/>
        <w:left w:val="nil"/>
        <w:bottom w:val="nil"/>
        <w:right w:val="nil"/>
        <w:between w:val="nil"/>
      </w:pBdr>
      <w:tabs>
        <w:tab w:val="center" w:pos="4536"/>
        <w:tab w:val="right" w:pos="9072"/>
      </w:tabs>
      <w:jc w:val="center"/>
    </w:pPr>
  </w:p>
  <w:p w:rsidR="004F1EF8" w:rsidRDefault="004F1EF8">
    <w:pPr>
      <w:pBdr>
        <w:top w:val="nil"/>
        <w:left w:val="nil"/>
        <w:bottom w:val="nil"/>
        <w:right w:val="nil"/>
        <w:between w:val="nil"/>
      </w:pBdr>
      <w:tabs>
        <w:tab w:val="center" w:pos="4536"/>
        <w:tab w:val="right" w:pos="9072"/>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50D85"/>
    <w:multiLevelType w:val="multilevel"/>
    <w:tmpl w:val="28DE3F38"/>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
    <w:nsid w:val="026D4125"/>
    <w:multiLevelType w:val="multilevel"/>
    <w:tmpl w:val="DC009A6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79A4E33"/>
    <w:multiLevelType w:val="multilevel"/>
    <w:tmpl w:val="7F788DB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15017830"/>
    <w:multiLevelType w:val="multilevel"/>
    <w:tmpl w:val="3EF230D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16672ECA"/>
    <w:multiLevelType w:val="multilevel"/>
    <w:tmpl w:val="655E465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196A1A55"/>
    <w:multiLevelType w:val="multilevel"/>
    <w:tmpl w:val="BDEA2E5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20BD1941"/>
    <w:multiLevelType w:val="multilevel"/>
    <w:tmpl w:val="35BA879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21D63C42"/>
    <w:multiLevelType w:val="multilevel"/>
    <w:tmpl w:val="DF80AF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F5E5374"/>
    <w:multiLevelType w:val="multilevel"/>
    <w:tmpl w:val="C1289576"/>
    <w:lvl w:ilvl="0">
      <w:start w:val="1"/>
      <w:numFmt w:val="lowerLetter"/>
      <w:lvlText w:val="%1)"/>
      <w:lvlJc w:val="left"/>
      <w:pPr>
        <w:ind w:left="1068" w:hanging="360"/>
      </w:pPr>
      <w:rPr>
        <w:rFonts w:hint="default"/>
      </w:rPr>
    </w:lvl>
    <w:lvl w:ilvl="1">
      <w:start w:val="1"/>
      <w:numFmt w:val="lowerLetter"/>
      <w:lvlText w:val="%2)"/>
      <w:lvlJc w:val="left"/>
      <w:pPr>
        <w:ind w:left="1428" w:hanging="360"/>
      </w:pPr>
      <w:rPr>
        <w:rFonts w:hint="default"/>
      </w:rPr>
    </w:lvl>
    <w:lvl w:ilvl="2">
      <w:start w:val="1"/>
      <w:numFmt w:val="lowerRoman"/>
      <w:lvlText w:val="%3)"/>
      <w:lvlJc w:val="left"/>
      <w:pPr>
        <w:ind w:left="1788" w:hanging="360"/>
      </w:pPr>
      <w:rPr>
        <w:rFonts w:hint="default"/>
      </w:rPr>
    </w:lvl>
    <w:lvl w:ilvl="3">
      <w:start w:val="1"/>
      <w:numFmt w:val="decimal"/>
      <w:lvlText w:val="(%4)"/>
      <w:lvlJc w:val="left"/>
      <w:pPr>
        <w:ind w:left="2148" w:hanging="360"/>
      </w:pPr>
      <w:rPr>
        <w:rFonts w:hint="default"/>
      </w:rPr>
    </w:lvl>
    <w:lvl w:ilvl="4">
      <w:start w:val="1"/>
      <w:numFmt w:val="lowerLetter"/>
      <w:lvlText w:val="(%5)"/>
      <w:lvlJc w:val="left"/>
      <w:pPr>
        <w:ind w:left="2508" w:hanging="360"/>
      </w:pPr>
      <w:rPr>
        <w:rFonts w:hint="default"/>
      </w:rPr>
    </w:lvl>
    <w:lvl w:ilvl="5">
      <w:start w:val="1"/>
      <w:numFmt w:val="lowerRoman"/>
      <w:lvlText w:val="(%6)"/>
      <w:lvlJc w:val="left"/>
      <w:pPr>
        <w:ind w:left="2868" w:hanging="360"/>
      </w:pPr>
      <w:rPr>
        <w:rFonts w:hint="default"/>
      </w:rPr>
    </w:lvl>
    <w:lvl w:ilvl="6">
      <w:start w:val="1"/>
      <w:numFmt w:val="decimal"/>
      <w:lvlText w:val="%7."/>
      <w:lvlJc w:val="left"/>
      <w:pPr>
        <w:ind w:left="3228" w:hanging="360"/>
      </w:pPr>
      <w:rPr>
        <w:rFonts w:hint="default"/>
      </w:rPr>
    </w:lvl>
    <w:lvl w:ilvl="7">
      <w:start w:val="1"/>
      <w:numFmt w:val="lowerLetter"/>
      <w:lvlText w:val="%8."/>
      <w:lvlJc w:val="left"/>
      <w:pPr>
        <w:ind w:left="3588" w:hanging="360"/>
      </w:pPr>
      <w:rPr>
        <w:rFonts w:hint="default"/>
      </w:rPr>
    </w:lvl>
    <w:lvl w:ilvl="8">
      <w:start w:val="1"/>
      <w:numFmt w:val="lowerRoman"/>
      <w:lvlText w:val="%9."/>
      <w:lvlJc w:val="left"/>
      <w:pPr>
        <w:ind w:left="3948" w:hanging="360"/>
      </w:pPr>
      <w:rPr>
        <w:rFonts w:hint="default"/>
      </w:rPr>
    </w:lvl>
  </w:abstractNum>
  <w:abstractNum w:abstractNumId="9">
    <w:nsid w:val="318D2633"/>
    <w:multiLevelType w:val="multilevel"/>
    <w:tmpl w:val="6E1C8E5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34AA10F4"/>
    <w:multiLevelType w:val="multilevel"/>
    <w:tmpl w:val="33C42FA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363C5599"/>
    <w:multiLevelType w:val="multilevel"/>
    <w:tmpl w:val="2288FE8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43765896"/>
    <w:multiLevelType w:val="multilevel"/>
    <w:tmpl w:val="931C429E"/>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3">
    <w:nsid w:val="451A4A6C"/>
    <w:multiLevelType w:val="multilevel"/>
    <w:tmpl w:val="8F60DE7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54591E34"/>
    <w:multiLevelType w:val="multilevel"/>
    <w:tmpl w:val="B29A2C7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57BA3DAE"/>
    <w:multiLevelType w:val="multilevel"/>
    <w:tmpl w:val="D3921A00"/>
    <w:lvl w:ilvl="0">
      <w:start w:val="1"/>
      <w:numFmt w:val="lowerLetter"/>
      <w:lvlText w:val="%1)"/>
      <w:lvlJc w:val="left"/>
      <w:pPr>
        <w:ind w:left="1068" w:hanging="360"/>
      </w:pPr>
    </w:lvl>
    <w:lvl w:ilvl="1">
      <w:start w:val="1"/>
      <w:numFmt w:val="lowerLetter"/>
      <w:lvlText w:val="%2)"/>
      <w:lvlJc w:val="left"/>
      <w:pPr>
        <w:ind w:left="1428" w:hanging="360"/>
      </w:pPr>
    </w:lvl>
    <w:lvl w:ilvl="2">
      <w:start w:val="1"/>
      <w:numFmt w:val="lowerRoman"/>
      <w:lvlText w:val="%3)"/>
      <w:lvlJc w:val="left"/>
      <w:pPr>
        <w:ind w:left="1788" w:hanging="360"/>
      </w:pPr>
    </w:lvl>
    <w:lvl w:ilvl="3">
      <w:start w:val="1"/>
      <w:numFmt w:val="decimal"/>
      <w:lvlText w:val="(%4)"/>
      <w:lvlJc w:val="left"/>
      <w:pPr>
        <w:ind w:left="2148" w:hanging="360"/>
      </w:pPr>
    </w:lvl>
    <w:lvl w:ilvl="4">
      <w:start w:val="1"/>
      <w:numFmt w:val="lowerLetter"/>
      <w:lvlText w:val="(%5)"/>
      <w:lvlJc w:val="left"/>
      <w:pPr>
        <w:ind w:left="2508" w:hanging="360"/>
      </w:pPr>
    </w:lvl>
    <w:lvl w:ilvl="5">
      <w:start w:val="1"/>
      <w:numFmt w:val="lowerRoman"/>
      <w:lvlText w:val="(%6)"/>
      <w:lvlJc w:val="left"/>
      <w:pPr>
        <w:ind w:left="2868" w:hanging="360"/>
      </w:pPr>
    </w:lvl>
    <w:lvl w:ilvl="6">
      <w:start w:val="1"/>
      <w:numFmt w:val="decimal"/>
      <w:lvlText w:val="%7."/>
      <w:lvlJc w:val="left"/>
      <w:pPr>
        <w:ind w:left="3228" w:hanging="360"/>
      </w:pPr>
    </w:lvl>
    <w:lvl w:ilvl="7">
      <w:start w:val="1"/>
      <w:numFmt w:val="lowerLetter"/>
      <w:lvlText w:val="%8."/>
      <w:lvlJc w:val="left"/>
      <w:pPr>
        <w:ind w:left="3588" w:hanging="360"/>
      </w:pPr>
    </w:lvl>
    <w:lvl w:ilvl="8">
      <w:start w:val="1"/>
      <w:numFmt w:val="lowerRoman"/>
      <w:lvlText w:val="%9."/>
      <w:lvlJc w:val="left"/>
      <w:pPr>
        <w:ind w:left="3948" w:hanging="360"/>
      </w:pPr>
    </w:lvl>
  </w:abstractNum>
  <w:abstractNum w:abstractNumId="16">
    <w:nsid w:val="5E6C0F40"/>
    <w:multiLevelType w:val="multilevel"/>
    <w:tmpl w:val="94B2F208"/>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7">
    <w:nsid w:val="6A5A49E4"/>
    <w:multiLevelType w:val="multilevel"/>
    <w:tmpl w:val="D4BA741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6E9519E4"/>
    <w:multiLevelType w:val="multilevel"/>
    <w:tmpl w:val="EBE2CE72"/>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9">
    <w:nsid w:val="7653106F"/>
    <w:multiLevelType w:val="multilevel"/>
    <w:tmpl w:val="36DE607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7A770A74"/>
    <w:multiLevelType w:val="multilevel"/>
    <w:tmpl w:val="7BF847D4"/>
    <w:lvl w:ilvl="0">
      <w:start w:val="1"/>
      <w:numFmt w:val="decimal"/>
      <w:lvlText w:val="§ %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7"/>
  </w:num>
  <w:num w:numId="2">
    <w:abstractNumId w:val="3"/>
  </w:num>
  <w:num w:numId="3">
    <w:abstractNumId w:val="7"/>
  </w:num>
  <w:num w:numId="4">
    <w:abstractNumId w:val="4"/>
  </w:num>
  <w:num w:numId="5">
    <w:abstractNumId w:val="19"/>
  </w:num>
  <w:num w:numId="6">
    <w:abstractNumId w:val="10"/>
  </w:num>
  <w:num w:numId="7">
    <w:abstractNumId w:val="5"/>
  </w:num>
  <w:num w:numId="8">
    <w:abstractNumId w:val="18"/>
  </w:num>
  <w:num w:numId="9">
    <w:abstractNumId w:val="13"/>
  </w:num>
  <w:num w:numId="10">
    <w:abstractNumId w:val="16"/>
  </w:num>
  <w:num w:numId="11">
    <w:abstractNumId w:val="15"/>
  </w:num>
  <w:num w:numId="12">
    <w:abstractNumId w:val="20"/>
  </w:num>
  <w:num w:numId="13">
    <w:abstractNumId w:val="1"/>
  </w:num>
  <w:num w:numId="14">
    <w:abstractNumId w:val="6"/>
  </w:num>
  <w:num w:numId="15">
    <w:abstractNumId w:val="9"/>
  </w:num>
  <w:num w:numId="16">
    <w:abstractNumId w:val="14"/>
  </w:num>
  <w:num w:numId="17">
    <w:abstractNumId w:val="2"/>
  </w:num>
  <w:num w:numId="18">
    <w:abstractNumId w:val="11"/>
  </w:num>
  <w:num w:numId="19">
    <w:abstractNumId w:val="12"/>
  </w:num>
  <w:num w:numId="20">
    <w:abstractNumId w:val="0"/>
  </w:num>
  <w:num w:numId="2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hdrShapeDefaults>
    <o:shapedefaults v:ext="edit" spidmax="6146"/>
  </w:hdrShapeDefaults>
  <w:footnotePr>
    <w:footnote w:id="0"/>
    <w:footnote w:id="1"/>
  </w:footnotePr>
  <w:endnotePr>
    <w:endnote w:id="0"/>
    <w:endnote w:id="1"/>
  </w:endnotePr>
  <w:compat/>
  <w:rsids>
    <w:rsidRoot w:val="004F1EF8"/>
    <w:rsid w:val="00104F03"/>
    <w:rsid w:val="00447CCB"/>
    <w:rsid w:val="004F1EF8"/>
    <w:rsid w:val="00603D00"/>
    <w:rsid w:val="007B0012"/>
    <w:rsid w:val="007B11BC"/>
    <w:rsid w:val="00813AD9"/>
    <w:rsid w:val="009C1005"/>
    <w:rsid w:val="00C93D9F"/>
    <w:rsid w:val="00ED435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4"/>
        <w:szCs w:val="24"/>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4B1B4C"/>
    <w:rPr>
      <w:color w:val="000000"/>
      <w:u w:color="000000"/>
    </w:rPr>
  </w:style>
  <w:style w:type="paragraph" w:styleId="Nagwek1">
    <w:name w:val="heading 1"/>
    <w:basedOn w:val="Normalny"/>
    <w:next w:val="Normalny"/>
    <w:rsid w:val="00447CCB"/>
    <w:pPr>
      <w:keepNext/>
      <w:keepLines/>
      <w:spacing w:before="480" w:after="120"/>
      <w:outlineLvl w:val="0"/>
    </w:pPr>
    <w:rPr>
      <w:b/>
      <w:sz w:val="48"/>
      <w:szCs w:val="48"/>
    </w:rPr>
  </w:style>
  <w:style w:type="paragraph" w:styleId="Nagwek2">
    <w:name w:val="heading 2"/>
    <w:basedOn w:val="Normalny"/>
    <w:next w:val="Normalny"/>
    <w:rsid w:val="00447CCB"/>
    <w:pPr>
      <w:keepNext/>
      <w:keepLines/>
      <w:spacing w:before="360" w:after="80"/>
      <w:outlineLvl w:val="1"/>
    </w:pPr>
    <w:rPr>
      <w:b/>
      <w:sz w:val="36"/>
      <w:szCs w:val="36"/>
    </w:rPr>
  </w:style>
  <w:style w:type="paragraph" w:styleId="Nagwek3">
    <w:name w:val="heading 3"/>
    <w:basedOn w:val="Normalny"/>
    <w:link w:val="Nagwek3Znak"/>
    <w:uiPriority w:val="9"/>
    <w:qFormat/>
    <w:rsid w:val="0061631F"/>
    <w:pPr>
      <w:spacing w:before="100" w:beforeAutospacing="1" w:after="100" w:afterAutospacing="1"/>
      <w:outlineLvl w:val="2"/>
    </w:pPr>
    <w:rPr>
      <w:rFonts w:ascii="Times New Roman" w:eastAsia="Times New Roman" w:hAnsi="Times New Roman" w:cs="Times New Roman"/>
      <w:b/>
      <w:bCs/>
      <w:color w:val="auto"/>
      <w:sz w:val="27"/>
      <w:szCs w:val="27"/>
    </w:rPr>
  </w:style>
  <w:style w:type="paragraph" w:styleId="Nagwek4">
    <w:name w:val="heading 4"/>
    <w:basedOn w:val="Normalny"/>
    <w:next w:val="Normalny"/>
    <w:rsid w:val="00447CCB"/>
    <w:pPr>
      <w:keepNext/>
      <w:keepLines/>
      <w:spacing w:before="240" w:after="40"/>
      <w:outlineLvl w:val="3"/>
    </w:pPr>
    <w:rPr>
      <w:b/>
    </w:rPr>
  </w:style>
  <w:style w:type="paragraph" w:styleId="Nagwek5">
    <w:name w:val="heading 5"/>
    <w:basedOn w:val="Normalny"/>
    <w:next w:val="Normalny"/>
    <w:rsid w:val="00447CCB"/>
    <w:pPr>
      <w:keepNext/>
      <w:keepLines/>
      <w:spacing w:before="220" w:after="40"/>
      <w:outlineLvl w:val="4"/>
    </w:pPr>
    <w:rPr>
      <w:b/>
      <w:sz w:val="22"/>
      <w:szCs w:val="22"/>
    </w:rPr>
  </w:style>
  <w:style w:type="paragraph" w:styleId="Nagwek6">
    <w:name w:val="heading 6"/>
    <w:basedOn w:val="Normalny"/>
    <w:next w:val="Normalny"/>
    <w:rsid w:val="00447CCB"/>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rsid w:val="00447CCB"/>
    <w:tblPr>
      <w:tblCellMar>
        <w:top w:w="0" w:type="dxa"/>
        <w:left w:w="0" w:type="dxa"/>
        <w:bottom w:w="0" w:type="dxa"/>
        <w:right w:w="0" w:type="dxa"/>
      </w:tblCellMar>
    </w:tblPr>
  </w:style>
  <w:style w:type="paragraph" w:styleId="Tytu">
    <w:name w:val="Title"/>
    <w:basedOn w:val="Normalny"/>
    <w:next w:val="Normalny"/>
    <w:rsid w:val="00447CCB"/>
    <w:pPr>
      <w:keepNext/>
      <w:keepLines/>
      <w:spacing w:before="480" w:after="120"/>
    </w:pPr>
    <w:rPr>
      <w:b/>
      <w:sz w:val="72"/>
      <w:szCs w:val="72"/>
    </w:rPr>
  </w:style>
  <w:style w:type="character" w:styleId="Hipercze">
    <w:name w:val="Hyperlink"/>
    <w:rsid w:val="004B1B4C"/>
    <w:rPr>
      <w:u w:val="single"/>
    </w:rPr>
  </w:style>
  <w:style w:type="table" w:customStyle="1" w:styleId="TableNormal0">
    <w:name w:val="Table Normal"/>
    <w:rsid w:val="004B1B4C"/>
    <w:tblPr>
      <w:tblInd w:w="0" w:type="dxa"/>
      <w:tblCellMar>
        <w:top w:w="0" w:type="dxa"/>
        <w:left w:w="0" w:type="dxa"/>
        <w:bottom w:w="0" w:type="dxa"/>
        <w:right w:w="0" w:type="dxa"/>
      </w:tblCellMar>
    </w:tblPr>
  </w:style>
  <w:style w:type="paragraph" w:styleId="Nagwek">
    <w:name w:val="header"/>
    <w:aliases w:val="Nagłówek strony"/>
    <w:link w:val="NagwekZnak"/>
    <w:uiPriority w:val="99"/>
    <w:rsid w:val="004B1B4C"/>
    <w:pPr>
      <w:tabs>
        <w:tab w:val="center" w:pos="4536"/>
        <w:tab w:val="right" w:pos="9072"/>
      </w:tabs>
    </w:pPr>
    <w:rPr>
      <w:color w:val="000000"/>
      <w:u w:color="000000"/>
    </w:rPr>
  </w:style>
  <w:style w:type="paragraph" w:styleId="Stopka">
    <w:name w:val="footer"/>
    <w:link w:val="StopkaZnak"/>
    <w:uiPriority w:val="99"/>
    <w:rsid w:val="004B1B4C"/>
    <w:pPr>
      <w:tabs>
        <w:tab w:val="center" w:pos="4536"/>
        <w:tab w:val="right" w:pos="9072"/>
      </w:tabs>
    </w:pPr>
    <w:rPr>
      <w:color w:val="000000"/>
      <w:u w:color="000000"/>
    </w:rPr>
  </w:style>
  <w:style w:type="paragraph" w:customStyle="1" w:styleId="DomylneA">
    <w:name w:val="Domyślne A"/>
    <w:rsid w:val="004B1B4C"/>
    <w:rPr>
      <w:rFonts w:ascii="Helvetica" w:hAnsi="Helvetica" w:cs="Arial Unicode MS"/>
      <w:color w:val="000000"/>
      <w:sz w:val="22"/>
      <w:szCs w:val="22"/>
      <w:u w:color="000000"/>
    </w:rPr>
  </w:style>
  <w:style w:type="paragraph" w:customStyle="1" w:styleId="Default">
    <w:name w:val="Default"/>
    <w:rsid w:val="004B1B4C"/>
    <w:pPr>
      <w:suppressAutoHyphens/>
    </w:pPr>
    <w:rPr>
      <w:rFonts w:eastAsia="Times New Roman"/>
      <w:color w:val="000000"/>
      <w:u w:color="000000"/>
    </w:rPr>
  </w:style>
  <w:style w:type="character" w:customStyle="1" w:styleId="AkapitzlistZnak">
    <w:name w:val="Akapit z listą Znak"/>
    <w:aliases w:val="L1 Znak,Numerowanie Znak,Akapit z listą5 Znak,T_SZ_List Paragraph Znak,normalny tekst Znak,Kolorowa lista — akcent 11 Znak,Akapit z listą BS Znak,Kolorowa lista — akcent 12 Znak,List Paragraph Znak"/>
    <w:link w:val="Akapitzlist"/>
    <w:uiPriority w:val="34"/>
    <w:qFormat/>
    <w:locked/>
    <w:rsid w:val="00182B7E"/>
    <w:rPr>
      <w:rFonts w:ascii="Calibri" w:hAnsi="Calibri" w:cs="Calibri"/>
      <w:sz w:val="22"/>
      <w:szCs w:val="22"/>
    </w:rPr>
  </w:style>
  <w:style w:type="paragraph" w:styleId="Akapitzlist">
    <w:name w:val="List Paragraph"/>
    <w:aliases w:val="L1,Numerowanie,Akapit z listą5,T_SZ_List Paragraph,normalny tekst,Kolorowa lista — akcent 11,Akapit z listą BS,Kolorowa lista — akcent 12,List Paragraph"/>
    <w:basedOn w:val="Normalny"/>
    <w:link w:val="AkapitzlistZnak"/>
    <w:uiPriority w:val="34"/>
    <w:qFormat/>
    <w:rsid w:val="00182B7E"/>
    <w:pPr>
      <w:ind w:left="720"/>
    </w:pPr>
    <w:rPr>
      <w:rFonts w:eastAsia="Arial Unicode MS"/>
      <w:color w:val="auto"/>
      <w:sz w:val="22"/>
      <w:szCs w:val="22"/>
    </w:rPr>
  </w:style>
  <w:style w:type="paragraph" w:styleId="Tekstdymka">
    <w:name w:val="Balloon Text"/>
    <w:basedOn w:val="Normalny"/>
    <w:link w:val="TekstdymkaZnak"/>
    <w:uiPriority w:val="99"/>
    <w:semiHidden/>
    <w:unhideWhenUsed/>
    <w:rsid w:val="008B5E64"/>
    <w:rPr>
      <w:rFonts w:ascii="Tahoma" w:hAnsi="Tahoma" w:cs="Tahoma"/>
      <w:sz w:val="16"/>
      <w:szCs w:val="16"/>
    </w:rPr>
  </w:style>
  <w:style w:type="character" w:customStyle="1" w:styleId="TekstdymkaZnak">
    <w:name w:val="Tekst dymka Znak"/>
    <w:basedOn w:val="Domylnaczcionkaakapitu"/>
    <w:link w:val="Tekstdymka"/>
    <w:uiPriority w:val="99"/>
    <w:semiHidden/>
    <w:rsid w:val="008B5E64"/>
    <w:rPr>
      <w:rFonts w:ascii="Tahoma" w:eastAsia="Calibri" w:hAnsi="Tahoma" w:cs="Tahoma"/>
      <w:color w:val="000000"/>
      <w:sz w:val="16"/>
      <w:szCs w:val="16"/>
      <w:u w:color="000000"/>
    </w:rPr>
  </w:style>
  <w:style w:type="paragraph" w:styleId="NormalnyWeb">
    <w:name w:val="Normal (Web)"/>
    <w:basedOn w:val="Normalny"/>
    <w:uiPriority w:val="99"/>
    <w:unhideWhenUsed/>
    <w:rsid w:val="007A1EB7"/>
    <w:pPr>
      <w:spacing w:before="100" w:beforeAutospacing="1" w:after="100" w:afterAutospacing="1"/>
    </w:pPr>
    <w:rPr>
      <w:rFonts w:ascii="Times New Roman" w:eastAsia="Times New Roman" w:hAnsi="Times New Roman" w:cs="Times New Roman"/>
      <w:color w:val="auto"/>
    </w:rPr>
  </w:style>
  <w:style w:type="character" w:customStyle="1" w:styleId="apple-tab-span">
    <w:name w:val="apple-tab-span"/>
    <w:basedOn w:val="Domylnaczcionkaakapitu"/>
    <w:rsid w:val="007A1EB7"/>
  </w:style>
  <w:style w:type="character" w:customStyle="1" w:styleId="Nagwek3Znak">
    <w:name w:val="Nagłówek 3 Znak"/>
    <w:basedOn w:val="Domylnaczcionkaakapitu"/>
    <w:link w:val="Nagwek3"/>
    <w:uiPriority w:val="9"/>
    <w:rsid w:val="0061631F"/>
    <w:rPr>
      <w:rFonts w:eastAsia="Times New Roman"/>
      <w:b/>
      <w:bCs/>
      <w:sz w:val="27"/>
      <w:szCs w:val="27"/>
      <w:bdr w:val="none" w:sz="0" w:space="0" w:color="auto"/>
    </w:rPr>
  </w:style>
  <w:style w:type="character" w:customStyle="1" w:styleId="ng-binding">
    <w:name w:val="ng-binding"/>
    <w:basedOn w:val="Domylnaczcionkaakapitu"/>
    <w:rsid w:val="0061631F"/>
  </w:style>
  <w:style w:type="character" w:styleId="Odwoaniedokomentarza">
    <w:name w:val="annotation reference"/>
    <w:basedOn w:val="Domylnaczcionkaakapitu"/>
    <w:uiPriority w:val="99"/>
    <w:semiHidden/>
    <w:unhideWhenUsed/>
    <w:rsid w:val="00822880"/>
    <w:rPr>
      <w:sz w:val="16"/>
      <w:szCs w:val="16"/>
    </w:rPr>
  </w:style>
  <w:style w:type="paragraph" w:styleId="Tekstkomentarza">
    <w:name w:val="annotation text"/>
    <w:basedOn w:val="Normalny"/>
    <w:link w:val="TekstkomentarzaZnak"/>
    <w:uiPriority w:val="99"/>
    <w:semiHidden/>
    <w:unhideWhenUsed/>
    <w:rsid w:val="00822880"/>
    <w:rPr>
      <w:sz w:val="20"/>
      <w:szCs w:val="20"/>
    </w:rPr>
  </w:style>
  <w:style w:type="character" w:customStyle="1" w:styleId="TekstkomentarzaZnak">
    <w:name w:val="Tekst komentarza Znak"/>
    <w:basedOn w:val="Domylnaczcionkaakapitu"/>
    <w:link w:val="Tekstkomentarza"/>
    <w:uiPriority w:val="99"/>
    <w:semiHidden/>
    <w:rsid w:val="00822880"/>
    <w:rPr>
      <w:rFonts w:ascii="Calibri" w:eastAsia="Calibri" w:hAnsi="Calibri" w:cs="Calibri"/>
      <w:color w:val="000000"/>
      <w:u w:color="000000"/>
    </w:rPr>
  </w:style>
  <w:style w:type="paragraph" w:styleId="Tematkomentarza">
    <w:name w:val="annotation subject"/>
    <w:basedOn w:val="Tekstkomentarza"/>
    <w:next w:val="Tekstkomentarza"/>
    <w:link w:val="TematkomentarzaZnak"/>
    <w:uiPriority w:val="99"/>
    <w:semiHidden/>
    <w:unhideWhenUsed/>
    <w:rsid w:val="00822880"/>
    <w:rPr>
      <w:b/>
      <w:bCs/>
    </w:rPr>
  </w:style>
  <w:style w:type="character" w:customStyle="1" w:styleId="TematkomentarzaZnak">
    <w:name w:val="Temat komentarza Znak"/>
    <w:basedOn w:val="TekstkomentarzaZnak"/>
    <w:link w:val="Tematkomentarza"/>
    <w:uiPriority w:val="99"/>
    <w:semiHidden/>
    <w:rsid w:val="00822880"/>
    <w:rPr>
      <w:rFonts w:ascii="Calibri" w:eastAsia="Calibri" w:hAnsi="Calibri" w:cs="Calibri"/>
      <w:b/>
      <w:bCs/>
      <w:color w:val="000000"/>
      <w:u w:color="000000"/>
    </w:rPr>
  </w:style>
  <w:style w:type="character" w:customStyle="1" w:styleId="Nierozpoznanawzmianka1">
    <w:name w:val="Nierozpoznana wzmianka1"/>
    <w:basedOn w:val="Domylnaczcionkaakapitu"/>
    <w:uiPriority w:val="99"/>
    <w:semiHidden/>
    <w:unhideWhenUsed/>
    <w:rsid w:val="00000FC5"/>
    <w:rPr>
      <w:color w:val="605E5C"/>
      <w:shd w:val="clear" w:color="auto" w:fill="E1DFDD"/>
    </w:rPr>
  </w:style>
  <w:style w:type="character" w:customStyle="1" w:styleId="StopkaZnak">
    <w:name w:val="Stopka Znak"/>
    <w:basedOn w:val="Domylnaczcionkaakapitu"/>
    <w:link w:val="Stopka"/>
    <w:uiPriority w:val="99"/>
    <w:qFormat/>
    <w:rsid w:val="00F26CFB"/>
    <w:rPr>
      <w:rFonts w:ascii="Calibri" w:eastAsia="Calibri" w:hAnsi="Calibri" w:cs="Calibri"/>
      <w:color w:val="000000"/>
      <w:sz w:val="24"/>
      <w:szCs w:val="24"/>
      <w:u w:color="000000"/>
    </w:rPr>
  </w:style>
  <w:style w:type="character" w:styleId="Uwydatnienie">
    <w:name w:val="Emphasis"/>
    <w:basedOn w:val="Domylnaczcionkaakapitu"/>
    <w:uiPriority w:val="20"/>
    <w:qFormat/>
    <w:rsid w:val="009D0927"/>
    <w:rPr>
      <w:i/>
      <w:iCs/>
    </w:rPr>
  </w:style>
  <w:style w:type="character" w:styleId="Pogrubienie">
    <w:name w:val="Strong"/>
    <w:basedOn w:val="Domylnaczcionkaakapitu"/>
    <w:uiPriority w:val="22"/>
    <w:qFormat/>
    <w:rsid w:val="00000BC7"/>
    <w:rPr>
      <w:b/>
      <w:bCs/>
    </w:rPr>
  </w:style>
  <w:style w:type="character" w:customStyle="1" w:styleId="NagwekZnak">
    <w:name w:val="Nagłówek Znak"/>
    <w:aliases w:val="Nagłówek strony Znak"/>
    <w:basedOn w:val="Domylnaczcionkaakapitu"/>
    <w:link w:val="Nagwek"/>
    <w:uiPriority w:val="99"/>
    <w:rsid w:val="004D5807"/>
    <w:rPr>
      <w:rFonts w:ascii="Calibri" w:eastAsia="Calibri" w:hAnsi="Calibri" w:cs="Calibri"/>
      <w:color w:val="000000"/>
      <w:sz w:val="24"/>
      <w:szCs w:val="24"/>
      <w:u w:color="000000"/>
    </w:rPr>
  </w:style>
  <w:style w:type="character" w:customStyle="1" w:styleId="czeinternetowe">
    <w:name w:val="Łącze internetowe"/>
    <w:basedOn w:val="Domylnaczcionkaakapitu"/>
    <w:uiPriority w:val="99"/>
    <w:unhideWhenUsed/>
    <w:rsid w:val="004D5807"/>
    <w:rPr>
      <w:color w:val="0000FF" w:themeColor="hyperlink"/>
      <w:u w:val="single"/>
    </w:rPr>
  </w:style>
  <w:style w:type="paragraph" w:customStyle="1" w:styleId="Stopka1">
    <w:name w:val="Stopka1"/>
    <w:basedOn w:val="Normalny"/>
    <w:uiPriority w:val="99"/>
    <w:unhideWhenUsed/>
    <w:rsid w:val="004D5807"/>
    <w:pPr>
      <w:tabs>
        <w:tab w:val="center" w:pos="4536"/>
        <w:tab w:val="right" w:pos="9072"/>
      </w:tabs>
    </w:pPr>
    <w:rPr>
      <w:rFonts w:cs="Times New Roman"/>
      <w:color w:val="auto"/>
      <w:sz w:val="22"/>
      <w:szCs w:val="22"/>
    </w:rPr>
  </w:style>
  <w:style w:type="paragraph" w:customStyle="1" w:styleId="text">
    <w:name w:val="text"/>
    <w:basedOn w:val="Normalny"/>
    <w:rsid w:val="00B817D3"/>
    <w:pPr>
      <w:spacing w:before="100" w:beforeAutospacing="1" w:after="100" w:afterAutospacing="1"/>
    </w:pPr>
    <w:rPr>
      <w:rFonts w:ascii="Times New Roman" w:eastAsia="Times New Roman" w:hAnsi="Times New Roman" w:cs="Times New Roman"/>
      <w:color w:val="auto"/>
    </w:rPr>
  </w:style>
  <w:style w:type="paragraph" w:styleId="Bezodstpw">
    <w:name w:val="No Spacing"/>
    <w:uiPriority w:val="1"/>
    <w:qFormat/>
    <w:rsid w:val="00D35437"/>
    <w:rPr>
      <w:rFonts w:asciiTheme="minorHAnsi" w:eastAsiaTheme="minorHAnsi" w:hAnsiTheme="minorHAnsi" w:cstheme="minorBidi"/>
      <w:sz w:val="22"/>
      <w:szCs w:val="22"/>
      <w:lang w:eastAsia="en-US"/>
    </w:rPr>
  </w:style>
  <w:style w:type="paragraph" w:styleId="Podtytu">
    <w:name w:val="Subtitle"/>
    <w:basedOn w:val="Normalny"/>
    <w:next w:val="Normalny"/>
    <w:rsid w:val="00447CCB"/>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Motyw pakietu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Motyw pakietu Office">
      <a:majorFont>
        <a:latin typeface="Helvetica"/>
        <a:ea typeface="Helvetica"/>
        <a:cs typeface="Helvetica"/>
      </a:majorFont>
      <a:minorFont>
        <a:latin typeface="Helvetica"/>
        <a:ea typeface="Helvetica"/>
        <a:cs typeface="Helvetica"/>
      </a:minorFont>
    </a:fontScheme>
    <a:fmtScheme name="Motyw pakiet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F4En/AuLxv34pM2eJp2GHMZNRGw==">CgMxLjAyCGguZ2pkZ3hzOAByITFqRVFlQWJpQzZxdmM3NjlDUUVpSXF6MEZ1cF9TUHc5aQ==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2146</Words>
  <Characters>12882</Characters>
  <Application>Microsoft Office Word</Application>
  <DocSecurity>0</DocSecurity>
  <Lines>107</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HP</cp:lastModifiedBy>
  <cp:revision>6</cp:revision>
  <cp:lastPrinted>2023-11-28T15:13:00Z</cp:lastPrinted>
  <dcterms:created xsi:type="dcterms:W3CDTF">2023-07-07T07:20:00Z</dcterms:created>
  <dcterms:modified xsi:type="dcterms:W3CDTF">2023-11-28T15:18:00Z</dcterms:modified>
</cp:coreProperties>
</file>