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16" w:rsidRDefault="00BA21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</w:p>
    <w:p w:rsidR="00BA2116" w:rsidRPr="00785605" w:rsidRDefault="006E6B66">
      <w:pPr>
        <w:jc w:val="center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 xml:space="preserve">ZAPYTANIE OFERTOWE NR </w:t>
      </w:r>
      <w:r w:rsidR="00F15765" w:rsidRPr="00785605">
        <w:rPr>
          <w:b/>
          <w:sz w:val="22"/>
          <w:szCs w:val="22"/>
        </w:rPr>
        <w:t>1/DP/2023</w:t>
      </w:r>
    </w:p>
    <w:p w:rsidR="00BA2116" w:rsidRPr="00785605" w:rsidRDefault="00BA2116">
      <w:pPr>
        <w:rPr>
          <w:b/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 xml:space="preserve">ZAMAWIAJĄCY: </w:t>
      </w: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>Akademia Ekonomiczno-Humanistyczna w Warszawie z siedzibą w Warszawie przy ul. Okopowej 59,</w:t>
      </w:r>
      <w:r w:rsidR="00785605">
        <w:rPr>
          <w:sz w:val="22"/>
          <w:szCs w:val="22"/>
        </w:rPr>
        <w:t xml:space="preserve"> </w:t>
      </w:r>
      <w:r w:rsidRPr="00785605">
        <w:rPr>
          <w:sz w:val="22"/>
          <w:szCs w:val="22"/>
        </w:rPr>
        <w:t>NIP 5252208719, REGON 017280390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785605">
        <w:rPr>
          <w:sz w:val="22"/>
          <w:szCs w:val="22"/>
        </w:rPr>
        <w:t xml:space="preserve">Zapytanie </w:t>
      </w:r>
      <w:r w:rsidR="00F15765" w:rsidRPr="00785605">
        <w:rPr>
          <w:sz w:val="22"/>
          <w:szCs w:val="22"/>
        </w:rPr>
        <w:t>finansowane</w:t>
      </w:r>
      <w:r w:rsidR="00F46DC5">
        <w:rPr>
          <w:sz w:val="22"/>
          <w:szCs w:val="22"/>
        </w:rPr>
        <w:t xml:space="preserve"> </w:t>
      </w:r>
      <w:r w:rsidR="00F15765" w:rsidRPr="00785605">
        <w:rPr>
          <w:sz w:val="22"/>
          <w:szCs w:val="22"/>
        </w:rPr>
        <w:t>jest z Dotacji podmiotowej przeznaczonej na zadania związane z zapewnieniem osobom z niepełnosprawnościami warunków do pełnego udziału w procesie przyjmowania na studia, do szkół doktorskich, kształceniu na studiach i w szkołach doktorskich lub prowadzeniu działalności naukowej</w:t>
      </w:r>
      <w:r w:rsidRPr="00785605">
        <w:rPr>
          <w:sz w:val="22"/>
          <w:szCs w:val="22"/>
        </w:rPr>
        <w:t>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PRZEDMIOT ZAMÓWIENIA</w:t>
      </w:r>
    </w:p>
    <w:p w:rsidR="00BA2116" w:rsidRPr="00785605" w:rsidRDefault="00BA2116">
      <w:pPr>
        <w:jc w:val="both"/>
        <w:rPr>
          <w:b/>
          <w:sz w:val="22"/>
          <w:szCs w:val="22"/>
        </w:rPr>
      </w:pPr>
      <w:bookmarkStart w:id="1" w:name="_GoBack"/>
      <w:bookmarkEnd w:id="1"/>
    </w:p>
    <w:p w:rsidR="00BA2116" w:rsidRPr="00785605" w:rsidRDefault="006E6B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 xml:space="preserve">Przedmiotem zamówienia jest dostawa </w:t>
      </w:r>
      <w:r w:rsidR="005A42A6" w:rsidRPr="00785605">
        <w:rPr>
          <w:sz w:val="22"/>
          <w:szCs w:val="22"/>
        </w:rPr>
        <w:t>sprzętu komputerowego oraz akcesoriów</w:t>
      </w:r>
      <w:r w:rsidRPr="00785605">
        <w:rPr>
          <w:sz w:val="22"/>
          <w:szCs w:val="22"/>
        </w:rPr>
        <w:t xml:space="preserve">, którego opis </w:t>
      </w:r>
      <w:r w:rsidR="00162995" w:rsidRPr="00785605">
        <w:rPr>
          <w:sz w:val="22"/>
          <w:szCs w:val="22"/>
        </w:rPr>
        <w:t>stanowi załącznik do ogłoszenia</w:t>
      </w:r>
      <w:r w:rsidRPr="00785605">
        <w:rPr>
          <w:sz w:val="22"/>
          <w:szCs w:val="22"/>
        </w:rPr>
        <w:t>.</w:t>
      </w:r>
    </w:p>
    <w:p w:rsidR="005A42A6" w:rsidRPr="00785605" w:rsidRDefault="005A42A6" w:rsidP="005A42A6">
      <w:pPr>
        <w:jc w:val="both"/>
        <w:textAlignment w:val="baseline"/>
        <w:rPr>
          <w:rFonts w:eastAsia="Times New Roman"/>
          <w:sz w:val="22"/>
          <w:szCs w:val="22"/>
        </w:rPr>
      </w:pPr>
      <w:r w:rsidRPr="00785605">
        <w:rPr>
          <w:rFonts w:eastAsia="Times New Roman"/>
          <w:sz w:val="22"/>
          <w:szCs w:val="22"/>
        </w:rPr>
        <w:t xml:space="preserve">Przedmiot zamówienia został podzielony na </w:t>
      </w:r>
      <w:r w:rsidR="00F15765" w:rsidRPr="00785605">
        <w:rPr>
          <w:rFonts w:eastAsia="Times New Roman"/>
          <w:sz w:val="22"/>
          <w:szCs w:val="22"/>
        </w:rPr>
        <w:t>13</w:t>
      </w:r>
      <w:r w:rsidR="007A65EA" w:rsidRPr="00785605">
        <w:rPr>
          <w:rFonts w:eastAsia="Times New Roman"/>
          <w:sz w:val="22"/>
          <w:szCs w:val="22"/>
        </w:rPr>
        <w:t xml:space="preserve"> </w:t>
      </w:r>
      <w:r w:rsidRPr="00785605">
        <w:rPr>
          <w:rFonts w:eastAsia="Times New Roman"/>
          <w:sz w:val="22"/>
          <w:szCs w:val="22"/>
        </w:rPr>
        <w:t>części:</w:t>
      </w:r>
    </w:p>
    <w:p w:rsidR="005A42A6" w:rsidRPr="00785605" w:rsidRDefault="00F15765" w:rsidP="005A42A6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>c</w:t>
      </w:r>
      <w:r w:rsidR="00356FDD" w:rsidRPr="00785605">
        <w:t>zęść</w:t>
      </w:r>
      <w:r w:rsidRPr="00785605">
        <w:t xml:space="preserve"> </w:t>
      </w:r>
      <w:r w:rsidR="00356FDD" w:rsidRPr="00785605">
        <w:t>1</w:t>
      </w:r>
      <w:r w:rsidR="005A42A6" w:rsidRPr="00785605">
        <w:t xml:space="preserve">: </w:t>
      </w:r>
      <w:r w:rsidRPr="00785605">
        <w:t>27” monitor na biurko do wideokonferencji</w:t>
      </w:r>
      <w:r w:rsidR="00A20423" w:rsidRPr="00785605">
        <w:t xml:space="preserve"> – 15 szt.</w:t>
      </w:r>
      <w:r w:rsidR="005A42A6" w:rsidRPr="00785605">
        <w:t>;</w:t>
      </w:r>
    </w:p>
    <w:p w:rsidR="00356FDD" w:rsidRPr="00785605" w:rsidRDefault="00F15765" w:rsidP="00356FDD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 xml:space="preserve">2: </w:t>
      </w:r>
      <w:r w:rsidRPr="00785605">
        <w:t>Zestaw komputerowy z monitorem interaktywnym</w:t>
      </w:r>
      <w:r w:rsidR="00A20423" w:rsidRPr="00785605">
        <w:t xml:space="preserve"> – 12 szt.</w:t>
      </w:r>
      <w:r w:rsidR="00356FDD" w:rsidRPr="00785605">
        <w:t>;</w:t>
      </w:r>
    </w:p>
    <w:p w:rsidR="00356FDD" w:rsidRPr="00785605" w:rsidRDefault="00F15765" w:rsidP="00356FDD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>3:</w:t>
      </w:r>
      <w:r w:rsidRPr="00785605">
        <w:t xml:space="preserve"> Komputer</w:t>
      </w:r>
      <w:r w:rsidR="00A20423" w:rsidRPr="00785605">
        <w:t xml:space="preserve"> – 2 szt.</w:t>
      </w:r>
      <w:r w:rsidR="00356FDD" w:rsidRPr="00785605">
        <w:t>;</w:t>
      </w:r>
    </w:p>
    <w:p w:rsidR="00356FDD" w:rsidRPr="00785605" w:rsidRDefault="00F15765" w:rsidP="00356FDD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 xml:space="preserve">4: </w:t>
      </w:r>
      <w:r w:rsidRPr="00785605">
        <w:t xml:space="preserve">Flipchart </w:t>
      </w:r>
      <w:r w:rsidR="00A20423" w:rsidRPr="00785605">
        <w:t>interaktywny  – 1 szt.</w:t>
      </w:r>
      <w:r w:rsidR="00356FDD" w:rsidRPr="00785605">
        <w:t>;</w:t>
      </w:r>
    </w:p>
    <w:p w:rsidR="00356FDD" w:rsidRPr="00785605" w:rsidRDefault="00F15765" w:rsidP="00356FDD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 xml:space="preserve">5: </w:t>
      </w:r>
      <w:r w:rsidRPr="00785605">
        <w:t>Laptop z interaktywnym monitorem typ 1</w:t>
      </w:r>
      <w:r w:rsidR="00A20423" w:rsidRPr="00785605">
        <w:t xml:space="preserve"> – 4 szt.</w:t>
      </w:r>
      <w:r w:rsidR="00356FDD" w:rsidRPr="00785605">
        <w:t>;</w:t>
      </w:r>
    </w:p>
    <w:p w:rsidR="00356FDD" w:rsidRPr="00785605" w:rsidRDefault="00F15765" w:rsidP="00356FDD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 xml:space="preserve">6: </w:t>
      </w:r>
      <w:r w:rsidRPr="00785605">
        <w:t>Laptop z interaktywnym monitorem typ 2</w:t>
      </w:r>
      <w:r w:rsidR="00A20423" w:rsidRPr="00785605">
        <w:t xml:space="preserve"> – 1szt.</w:t>
      </w:r>
      <w:r w:rsidR="00356FDD" w:rsidRPr="00785605">
        <w:t>;</w:t>
      </w:r>
    </w:p>
    <w:p w:rsidR="00356FDD" w:rsidRPr="00785605" w:rsidRDefault="00F15765" w:rsidP="00942FB5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 xml:space="preserve">7: </w:t>
      </w:r>
      <w:r w:rsidRPr="00785605">
        <w:t>Komputer z monitorem</w:t>
      </w:r>
      <w:r w:rsidR="00A20423" w:rsidRPr="00785605">
        <w:t xml:space="preserve"> – 1szt.</w:t>
      </w:r>
      <w:r w:rsidR="00356FDD" w:rsidRPr="00785605">
        <w:t>;</w:t>
      </w:r>
    </w:p>
    <w:p w:rsidR="00356FDD" w:rsidRPr="00785605" w:rsidRDefault="00F15765" w:rsidP="00942FB5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 xml:space="preserve">8: </w:t>
      </w:r>
      <w:r w:rsidR="00A20423" w:rsidRPr="00785605">
        <w:t>Tablet</w:t>
      </w:r>
      <w:r w:rsidRPr="00785605">
        <w:t xml:space="preserve"> Apple</w:t>
      </w:r>
      <w:r w:rsidR="00A20423" w:rsidRPr="00785605">
        <w:t xml:space="preserve"> – 6 szt.</w:t>
      </w:r>
      <w:r w:rsidR="00356FDD" w:rsidRPr="00785605">
        <w:t>;</w:t>
      </w:r>
    </w:p>
    <w:p w:rsidR="00356FDD" w:rsidRPr="00785605" w:rsidRDefault="00F15765" w:rsidP="00356FDD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 xml:space="preserve">część </w:t>
      </w:r>
      <w:r w:rsidR="00356FDD" w:rsidRPr="00785605">
        <w:t xml:space="preserve">9: </w:t>
      </w:r>
      <w:r w:rsidR="00A20423" w:rsidRPr="00785605">
        <w:t>Tablet – 5 szt.</w:t>
      </w:r>
      <w:r w:rsidRPr="00785605">
        <w:t>;</w:t>
      </w:r>
    </w:p>
    <w:p w:rsidR="00F15765" w:rsidRPr="00785605" w:rsidRDefault="00F15765" w:rsidP="00F15765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>część 10: Niszczarka</w:t>
      </w:r>
      <w:r w:rsidR="00A20423" w:rsidRPr="00785605">
        <w:t xml:space="preserve"> – 1</w:t>
      </w:r>
      <w:r w:rsidR="00142954">
        <w:t xml:space="preserve"> </w:t>
      </w:r>
      <w:r w:rsidR="00A20423" w:rsidRPr="00785605">
        <w:t>szt.</w:t>
      </w:r>
      <w:r w:rsidRPr="00785605">
        <w:t>;</w:t>
      </w:r>
    </w:p>
    <w:p w:rsidR="00F15765" w:rsidRPr="00785605" w:rsidRDefault="00F15765" w:rsidP="00F15765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>część 11: Mysz ergometryczna – pionowa</w:t>
      </w:r>
      <w:r w:rsidR="00A20423" w:rsidRPr="00785605">
        <w:t xml:space="preserve"> – 5 szt.</w:t>
      </w:r>
      <w:r w:rsidRPr="00785605">
        <w:t>;</w:t>
      </w:r>
    </w:p>
    <w:p w:rsidR="00F15765" w:rsidRPr="00785605" w:rsidRDefault="00F15765" w:rsidP="00F15765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>część 12: Żelowa podkładka pod mysz</w:t>
      </w:r>
      <w:r w:rsidR="00A20423" w:rsidRPr="00785605">
        <w:t xml:space="preserve"> – 6 szt.</w:t>
      </w:r>
      <w:r w:rsidRPr="00785605">
        <w:t>;</w:t>
      </w:r>
    </w:p>
    <w:p w:rsidR="00F15765" w:rsidRPr="00785605" w:rsidRDefault="00F15765" w:rsidP="00F15765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785605">
        <w:t>część 13: Podkładka pod klawiatury</w:t>
      </w:r>
      <w:r w:rsidR="00A20423" w:rsidRPr="00785605">
        <w:t xml:space="preserve"> – 6 szt.</w:t>
      </w:r>
    </w:p>
    <w:p w:rsidR="005A42A6" w:rsidRPr="00785605" w:rsidRDefault="005A42A6" w:rsidP="005A42A6">
      <w:pPr>
        <w:jc w:val="both"/>
        <w:textAlignment w:val="baseline"/>
        <w:rPr>
          <w:rFonts w:eastAsia="Times New Roman"/>
          <w:sz w:val="22"/>
          <w:szCs w:val="22"/>
        </w:rPr>
      </w:pPr>
      <w:r w:rsidRPr="00785605">
        <w:rPr>
          <w:rFonts w:eastAsia="Times New Roman"/>
          <w:sz w:val="22"/>
          <w:szCs w:val="22"/>
        </w:rPr>
        <w:t>Wykonawca może złożyć ofertę na jedną</w:t>
      </w:r>
      <w:r w:rsidR="007A65EA" w:rsidRPr="00785605">
        <w:rPr>
          <w:rFonts w:eastAsia="Times New Roman"/>
          <w:sz w:val="22"/>
          <w:szCs w:val="22"/>
        </w:rPr>
        <w:t>, kilka</w:t>
      </w:r>
      <w:r w:rsidRPr="00785605">
        <w:rPr>
          <w:rFonts w:eastAsia="Times New Roman"/>
          <w:sz w:val="22"/>
          <w:szCs w:val="22"/>
        </w:rPr>
        <w:t xml:space="preserve"> lub </w:t>
      </w:r>
      <w:r w:rsidR="007A65EA" w:rsidRPr="00785605">
        <w:rPr>
          <w:rFonts w:eastAsia="Times New Roman"/>
          <w:sz w:val="22"/>
          <w:szCs w:val="22"/>
        </w:rPr>
        <w:t>wszystkie</w:t>
      </w:r>
      <w:r w:rsidRPr="00785605">
        <w:rPr>
          <w:rFonts w:eastAsia="Times New Roman"/>
          <w:sz w:val="22"/>
          <w:szCs w:val="22"/>
        </w:rPr>
        <w:t xml:space="preserve"> części zamówienia.</w:t>
      </w:r>
    </w:p>
    <w:p w:rsidR="00BA2116" w:rsidRPr="00785605" w:rsidRDefault="006E6B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 xml:space="preserve">Termin realizacji: </w:t>
      </w:r>
      <w:r w:rsidR="003B4D99" w:rsidRPr="00785605">
        <w:rPr>
          <w:sz w:val="22"/>
          <w:szCs w:val="22"/>
        </w:rPr>
        <w:t xml:space="preserve">do </w:t>
      </w:r>
      <w:r w:rsidR="00F15765" w:rsidRPr="00785605">
        <w:rPr>
          <w:sz w:val="22"/>
          <w:szCs w:val="22"/>
        </w:rPr>
        <w:t>20.12</w:t>
      </w:r>
      <w:r w:rsidR="003B4D99" w:rsidRPr="00785605">
        <w:rPr>
          <w:sz w:val="22"/>
          <w:szCs w:val="22"/>
        </w:rPr>
        <w:t>.2023 r</w:t>
      </w:r>
      <w:r w:rsidRPr="00785605">
        <w:rPr>
          <w:sz w:val="22"/>
          <w:szCs w:val="22"/>
        </w:rPr>
        <w:t xml:space="preserve">. </w:t>
      </w:r>
    </w:p>
    <w:p w:rsidR="00BA2116" w:rsidRPr="00785605" w:rsidRDefault="00BA21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color w:val="00000A"/>
          <w:sz w:val="22"/>
          <w:szCs w:val="22"/>
        </w:rPr>
      </w:pPr>
      <w:r w:rsidRPr="00785605">
        <w:rPr>
          <w:b/>
          <w:sz w:val="22"/>
          <w:szCs w:val="22"/>
        </w:rPr>
        <w:t>Kod CPV:</w:t>
      </w:r>
    </w:p>
    <w:p w:rsidR="00BA2116" w:rsidRPr="00785605" w:rsidRDefault="00704D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30200000-1</w:t>
      </w:r>
      <w:r w:rsidR="006E6B66" w:rsidRPr="00785605">
        <w:rPr>
          <w:sz w:val="22"/>
          <w:szCs w:val="22"/>
        </w:rPr>
        <w:t xml:space="preserve">: </w:t>
      </w:r>
      <w:r w:rsidRPr="00785605">
        <w:rPr>
          <w:sz w:val="22"/>
          <w:szCs w:val="22"/>
        </w:rPr>
        <w:t>Urządzenia komputerowe</w:t>
      </w:r>
    </w:p>
    <w:p w:rsidR="00704DCC" w:rsidRPr="00785605" w:rsidRDefault="00704D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32322000-6: Urządzenia multimedialne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WYMAGANIA/WARUNKI UDZIAŁU W POSTĘPOWANIU</w:t>
      </w:r>
    </w:p>
    <w:p w:rsidR="00BA2116" w:rsidRPr="00785605" w:rsidRDefault="00BA2116">
      <w:pPr>
        <w:jc w:val="both"/>
        <w:rPr>
          <w:b/>
          <w:sz w:val="22"/>
          <w:szCs w:val="22"/>
        </w:rPr>
      </w:pP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b/>
          <w:sz w:val="22"/>
          <w:szCs w:val="22"/>
        </w:rPr>
        <w:t xml:space="preserve">Typ wymagania: </w:t>
      </w:r>
      <w:r w:rsidRPr="00785605">
        <w:rPr>
          <w:sz w:val="22"/>
          <w:szCs w:val="22"/>
        </w:rPr>
        <w:t>Lista dokumentów/oświadczeń</w:t>
      </w: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Opis wymagania:</w:t>
      </w:r>
    </w:p>
    <w:p w:rsidR="00AE302B" w:rsidRDefault="006E6B66" w:rsidP="00806FE6">
      <w:pPr>
        <w:jc w:val="both"/>
        <w:rPr>
          <w:color w:val="00000A"/>
          <w:sz w:val="22"/>
          <w:szCs w:val="22"/>
        </w:rPr>
      </w:pPr>
      <w:r w:rsidRPr="00806FE6">
        <w:rPr>
          <w:color w:val="00000A"/>
          <w:sz w:val="22"/>
          <w:szCs w:val="22"/>
        </w:rPr>
        <w:t>Wykonawca ubiegający się o zamówienie zobowiązany jest złożyć</w:t>
      </w:r>
      <w:r w:rsidR="00AE302B">
        <w:rPr>
          <w:color w:val="00000A"/>
          <w:sz w:val="22"/>
          <w:szCs w:val="22"/>
        </w:rPr>
        <w:t>:</w:t>
      </w:r>
    </w:p>
    <w:p w:rsidR="00BA2116" w:rsidRPr="00AE302B" w:rsidRDefault="00806FE6" w:rsidP="00AE302B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AE302B">
        <w:t xml:space="preserve"> </w:t>
      </w:r>
      <w:r w:rsidR="006E6B66" w:rsidRPr="00806FE6">
        <w:t>formularz ofertowy, stano</w:t>
      </w:r>
      <w:r w:rsidR="00715197" w:rsidRPr="00806FE6">
        <w:t>wiący załącznik do ogłoszenia; f</w:t>
      </w:r>
      <w:r w:rsidR="006E6B66" w:rsidRPr="00806FE6">
        <w:t>ormularz winien zawierać w szczególności:</w:t>
      </w:r>
    </w:p>
    <w:p w:rsidR="005A42A6" w:rsidRPr="00806FE6" w:rsidRDefault="005A42A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806FE6">
        <w:rPr>
          <w:sz w:val="22"/>
          <w:szCs w:val="22"/>
        </w:rPr>
        <w:t>wskazanie nazwy/modelu oferowanych rzeczy;</w:t>
      </w:r>
    </w:p>
    <w:p w:rsidR="00BA2116" w:rsidRPr="00806FE6" w:rsidRDefault="006E6B6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806FE6">
        <w:rPr>
          <w:sz w:val="22"/>
          <w:szCs w:val="22"/>
        </w:rPr>
        <w:t>oświadczenie Wykonawcy o braku powiązań z Zamawiającym;</w:t>
      </w:r>
    </w:p>
    <w:p w:rsidR="00BA2116" w:rsidRDefault="006E6B6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48" w:hanging="391"/>
        <w:jc w:val="both"/>
        <w:rPr>
          <w:sz w:val="22"/>
          <w:szCs w:val="22"/>
        </w:rPr>
      </w:pPr>
      <w:r w:rsidRPr="00806FE6">
        <w:rPr>
          <w:sz w:val="22"/>
          <w:szCs w:val="22"/>
        </w:rPr>
        <w:t xml:space="preserve">oświadczenie Wykonawcy dotyczące spełniania </w:t>
      </w:r>
      <w:r w:rsidR="00D056E5" w:rsidRPr="00806FE6">
        <w:rPr>
          <w:sz w:val="22"/>
          <w:szCs w:val="22"/>
        </w:rPr>
        <w:t>warunków udziału w postępowaniu;</w:t>
      </w:r>
    </w:p>
    <w:p w:rsidR="00AE302B" w:rsidRPr="00806FE6" w:rsidRDefault="00AE302B" w:rsidP="00AE302B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wydruk testów </w:t>
      </w:r>
      <w:r w:rsidRPr="00AE302B">
        <w:t>Passmark</w:t>
      </w:r>
      <w:r>
        <w:t>.</w:t>
      </w:r>
      <w:r w:rsidRPr="00AE302B">
        <w:t> </w:t>
      </w:r>
    </w:p>
    <w:p w:rsidR="00F70025" w:rsidRPr="00806FE6" w:rsidRDefault="00F70025">
      <w:pPr>
        <w:jc w:val="both"/>
        <w:rPr>
          <w:color w:val="00000A"/>
          <w:sz w:val="22"/>
          <w:szCs w:val="22"/>
        </w:rPr>
      </w:pPr>
      <w:r w:rsidRPr="00806FE6">
        <w:rPr>
          <w:color w:val="00000A"/>
          <w:sz w:val="22"/>
          <w:szCs w:val="22"/>
        </w:rPr>
        <w:t xml:space="preserve">Wykonawca wskaże w formularzu ofertowym oferowaną cenę za część zamówienia, na którą składa ofertę. </w:t>
      </w:r>
    </w:p>
    <w:p w:rsidR="00A20423" w:rsidRPr="00785605" w:rsidRDefault="00A20423">
      <w:pPr>
        <w:jc w:val="both"/>
        <w:rPr>
          <w:b/>
          <w:sz w:val="22"/>
          <w:szCs w:val="22"/>
        </w:rPr>
      </w:pP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b/>
          <w:sz w:val="22"/>
          <w:szCs w:val="22"/>
        </w:rPr>
        <w:t xml:space="preserve">Typ wymagania: </w:t>
      </w:r>
      <w:r w:rsidRPr="00785605">
        <w:rPr>
          <w:sz w:val="22"/>
          <w:szCs w:val="22"/>
        </w:rPr>
        <w:t>Dodatkowe warunki udziału</w:t>
      </w: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Opis wymagania:</w:t>
      </w: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>W postępowaniu mogą brać udział</w:t>
      </w:r>
      <w:r w:rsidR="00951AAD" w:rsidRPr="00785605">
        <w:rPr>
          <w:sz w:val="22"/>
          <w:szCs w:val="22"/>
        </w:rPr>
        <w:t xml:space="preserve"> wykonawcy </w:t>
      </w:r>
      <w:r w:rsidRPr="00785605">
        <w:rPr>
          <w:sz w:val="22"/>
          <w:szCs w:val="22"/>
        </w:rPr>
        <w:t>któr</w:t>
      </w:r>
      <w:r w:rsidR="00951AAD" w:rsidRPr="00785605">
        <w:rPr>
          <w:sz w:val="22"/>
          <w:szCs w:val="22"/>
        </w:rPr>
        <w:t>zy</w:t>
      </w:r>
      <w:r w:rsidRPr="00785605">
        <w:rPr>
          <w:sz w:val="22"/>
          <w:szCs w:val="22"/>
        </w:rPr>
        <w:t>:</w:t>
      </w:r>
    </w:p>
    <w:p w:rsidR="00BA2116" w:rsidRPr="00785605" w:rsidRDefault="00951AAD" w:rsidP="003027B7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nie są powiązani</w:t>
      </w:r>
      <w:r w:rsidR="006E6B66" w:rsidRPr="00785605">
        <w:rPr>
          <w:sz w:val="22"/>
          <w:szCs w:val="22"/>
        </w:rPr>
        <w:t xml:space="preserve"> z Zamawiającym lub z osobami upoważnionymi do zaciągania zobowiązań w imieniu Zamawiającego lub osobami wykonującymi w imieniu Zamawiającego czynności związane z przeprowadzeniem procedury wyboru Wykonawcy, w szczególności poprzez:</w:t>
      </w:r>
    </w:p>
    <w:p w:rsidR="00BA2116" w:rsidRPr="00785605" w:rsidRDefault="006E6B66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uczestnictwo w spółce jako wspólnik spółki cywilnej lub spółki osobowej;</w:t>
      </w:r>
    </w:p>
    <w:p w:rsidR="00BA2116" w:rsidRPr="00785605" w:rsidRDefault="006E6B66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posiadanie co najmniej 10 % udziałów lub akcji;</w:t>
      </w:r>
    </w:p>
    <w:p w:rsidR="00BA2116" w:rsidRPr="00785605" w:rsidRDefault="006E6B66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pełnienie funkcji członka organu nadzorczego lub zarządzającego, prokurenta, pełnomocnika;</w:t>
      </w:r>
    </w:p>
    <w:p w:rsidR="00BA2116" w:rsidRPr="00785605" w:rsidRDefault="006E6B66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pozostawanie w takim stosunku prawnym lub faktycznym, który może budzić uzasadnione wątpliwości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BA2116" w:rsidRPr="00785605" w:rsidRDefault="00951AAD" w:rsidP="003027B7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 xml:space="preserve">nie </w:t>
      </w:r>
      <w:r w:rsidR="006E6B66" w:rsidRPr="00785605">
        <w:rPr>
          <w:sz w:val="22"/>
          <w:szCs w:val="22"/>
        </w:rPr>
        <w:t>podlegają wykluczeniu z postępowania na podstawie przepisów ustawy z dnia 13 kwietnia 2022 r. o szczególnych rozwiązaniach w zakresie przeciwdziałania wspieraniu agresji na Ukrainę oraz służących ochr</w:t>
      </w:r>
      <w:r w:rsidR="007E46F2" w:rsidRPr="00785605">
        <w:rPr>
          <w:sz w:val="22"/>
          <w:szCs w:val="22"/>
        </w:rPr>
        <w:t>onie bezpieczeństwa narodowego</w:t>
      </w:r>
      <w:r w:rsidR="006E6B66" w:rsidRPr="00785605">
        <w:rPr>
          <w:sz w:val="22"/>
          <w:szCs w:val="22"/>
        </w:rPr>
        <w:t>.</w:t>
      </w: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>Ocena spełniania warunku nastąpi na podstawie wypełnionego przez Wykonawcę oświadczenia zawartego w formularzu ofertowym.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KRYTERIA OCENY OFERT</w:t>
      </w:r>
    </w:p>
    <w:p w:rsidR="00BA2116" w:rsidRPr="00785605" w:rsidRDefault="00BA2116">
      <w:pPr>
        <w:jc w:val="both"/>
        <w:rPr>
          <w:b/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 xml:space="preserve">Cena: </w:t>
      </w:r>
      <w:r w:rsidRPr="00785605">
        <w:rPr>
          <w:sz w:val="22"/>
          <w:szCs w:val="22"/>
        </w:rPr>
        <w:t>waga 100%</w:t>
      </w: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sz w:val="22"/>
          <w:szCs w:val="22"/>
        </w:rPr>
        <w:t xml:space="preserve">W tym kryterium zamawiający będzie oceniał cenę brutto za </w:t>
      </w:r>
      <w:r w:rsidR="00866EA2" w:rsidRPr="00785605">
        <w:rPr>
          <w:sz w:val="22"/>
          <w:szCs w:val="22"/>
        </w:rPr>
        <w:t>dostawę danej części przedmiotu zamówienia</w:t>
      </w:r>
      <w:r w:rsidRPr="00785605">
        <w:rPr>
          <w:sz w:val="22"/>
          <w:szCs w:val="22"/>
        </w:rPr>
        <w:t>. Maksymalną ilość punktów otrzyma Wykonawca, który zaproponuje najniższą cenę</w:t>
      </w:r>
      <w:r w:rsidR="00A20423" w:rsidRPr="00785605">
        <w:rPr>
          <w:sz w:val="22"/>
          <w:szCs w:val="22"/>
        </w:rPr>
        <w:t xml:space="preserve"> danej części</w:t>
      </w:r>
      <w:r w:rsidRPr="00785605">
        <w:rPr>
          <w:sz w:val="22"/>
          <w:szCs w:val="22"/>
        </w:rPr>
        <w:t>, pozostali będą oceniani wg następującego wzoru: najniższa cena / cena badanej oferty × 100.</w:t>
      </w:r>
      <w:r w:rsidR="00A20423" w:rsidRPr="00785605">
        <w:rPr>
          <w:sz w:val="22"/>
          <w:szCs w:val="22"/>
        </w:rPr>
        <w:t xml:space="preserve"> </w:t>
      </w:r>
      <w:r w:rsidR="00A20423" w:rsidRPr="00785605">
        <w:rPr>
          <w:color w:val="00000A"/>
          <w:sz w:val="22"/>
          <w:szCs w:val="22"/>
        </w:rPr>
        <w:t>Każda z ofert częściowych będzie rozpatrywana niezależnie.</w:t>
      </w: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>Cena winna zawierać wszystkie koszty, składniki i podatki niezbędne do wykonania zamówienia i przewidziane przepisami prawa. Cenę należy podać w PLN, z dokładnością do dwóch miejsc po przecinku.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POZOSTAŁE</w:t>
      </w:r>
    </w:p>
    <w:p w:rsidR="00BA2116" w:rsidRPr="00785605" w:rsidRDefault="00BA2116">
      <w:pPr>
        <w:jc w:val="both"/>
        <w:rPr>
          <w:b/>
          <w:sz w:val="22"/>
          <w:szCs w:val="22"/>
        </w:rPr>
      </w:pP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b/>
          <w:sz w:val="22"/>
          <w:szCs w:val="22"/>
        </w:rPr>
        <w:t>Warunki zmiany umowy</w:t>
      </w:r>
    </w:p>
    <w:p w:rsidR="007D41D8" w:rsidRPr="00785605" w:rsidRDefault="007D41D8" w:rsidP="007D41D8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>Strony przewidują możliwość zmian postanowień zawartej umowy w stosunku do treści oferty, na podstawie której dokonano wyboru wykonawcy, w przypadku wystąpienia co najmniej jednej z okoliczności wymienionych poniżej, z uwzględnieniem warunków ich wprowadzenia:</w:t>
      </w:r>
    </w:p>
    <w:p w:rsidR="007D41D8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zmiana obowiązującej stawki podatku od towarów i usług (VAT) – jeśli zmiana stawki podatku od towarów i usług (VAT) będzie powodować zwiększenie kosztów wykonania umowy po stronie wykonawcy, zamawiający dopuszcza możliwość zwiększenia wynagrodzenia o kwotę równą różnicy w kwocie podatku zapłaconego przez wykonawcę;</w:t>
      </w:r>
    </w:p>
    <w:p w:rsidR="007D41D8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 xml:space="preserve">zmiana sposobu rozliczania umowy lub dokonywania płatności na rzecz wykonawcy –na skutek zmian zawartej przez zamawiającego umowy </w:t>
      </w:r>
      <w:r w:rsidR="0029484D">
        <w:rPr>
          <w:rFonts w:eastAsia="Times New Roman"/>
        </w:rPr>
        <w:t>dotacji</w:t>
      </w:r>
      <w:r w:rsidRPr="00785605">
        <w:rPr>
          <w:rFonts w:eastAsia="Times New Roman"/>
        </w:rPr>
        <w:t>;</w:t>
      </w:r>
    </w:p>
    <w:p w:rsidR="007D41D8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zmiana terminu realizacji przedmiotu zamówienia, w przypadku:</w:t>
      </w:r>
    </w:p>
    <w:p w:rsidR="007D41D8" w:rsidRPr="00785605" w:rsidRDefault="007D41D8" w:rsidP="007D41D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działania siły wyższej w zakresie mającym wpływ na realizację zamówienia,</w:t>
      </w:r>
    </w:p>
    <w:p w:rsidR="007D41D8" w:rsidRPr="00785605" w:rsidRDefault="007D41D8" w:rsidP="007D41D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opóźnień spowodowanych przez zamawiającego, o okres tego opóźnienia;</w:t>
      </w:r>
    </w:p>
    <w:p w:rsidR="007D41D8" w:rsidRPr="00785605" w:rsidRDefault="007D41D8" w:rsidP="007D41D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zmian obowiązujących przepisów prawa wpływających na termin i sposób wykonania przedmiotu zamówienia, wchodzących w życie po dniu zawarcia umowy w sprawie zamówienia;</w:t>
      </w:r>
    </w:p>
    <w:p w:rsidR="007D41D8" w:rsidRPr="00785605" w:rsidRDefault="007D41D8" w:rsidP="007D41D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lastRenderedPageBreak/>
        <w:t>innych niemożliwych do przewidzenia okoliczności, mających wpływ na termin realizacji zamówienia, o których strony nie wiedziały w momencie zawarcia umowy w sprawie zamówienia;</w:t>
      </w:r>
    </w:p>
    <w:p w:rsidR="007D41D8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wystąpienia siły wyższej – jako „siły wyższe” uznaje się klęski żywiołowe, huragan, powódź, katastrofy transportowe, pożar, eksplozje, wojna i inne nadzwyczajne wydarzenia, których zaistnienie leży poza zasięgiem i kontrolą układających się stron („siła wyższa” – to zdarzenie zewnętrzne, niemożliwe lub prawie niemożliwe do przewidzenia, którego skutkom nie można zapobiec);</w:t>
      </w:r>
    </w:p>
    <w:p w:rsidR="007D41D8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w każdym przypadku, gdy zmiana jest korzystna dla zamawiającego – np. powoduje skrócenie terminu realizacji umowy, zmniejszenie wartości zamówienia;</w:t>
      </w:r>
    </w:p>
    <w:p w:rsidR="007D41D8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zmian regulacji prawnych w stosunku do rozwiązań obowiązujących w dniu podpisania umowy;</w:t>
      </w:r>
    </w:p>
    <w:p w:rsidR="007D41D8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 xml:space="preserve">otrzymania decyzji jednostki finansującej </w:t>
      </w:r>
      <w:r w:rsidR="0029484D">
        <w:rPr>
          <w:rFonts w:eastAsia="Times New Roman"/>
        </w:rPr>
        <w:t>zamówienie</w:t>
      </w:r>
      <w:r w:rsidRPr="00785605">
        <w:rPr>
          <w:rFonts w:eastAsia="Times New Roman"/>
        </w:rPr>
        <w:t xml:space="preserve"> zawierającej zmiany zakresu zadań, kosztorysów, terminów realizacji czy też ustalającej dodatkowe postanowienia, do których zamawiający zostanie zobowiązany;</w:t>
      </w:r>
    </w:p>
    <w:p w:rsidR="00BA2116" w:rsidRPr="00785605" w:rsidRDefault="007D41D8" w:rsidP="007D41D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785605">
        <w:rPr>
          <w:rFonts w:eastAsia="Times New Roman"/>
        </w:rPr>
        <w:t>obiektywnych przyczyn niezależnych od zamawiającego lub wykonawcy.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KLAUZULA INFORMACYJNA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BA2116" w:rsidRPr="00785605" w:rsidRDefault="006E6B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Administratorem Pani/Pana danych osobowych jest Akademia Ekonomiczno-Humanistyczna w Warszawie z siedzibą w Warszawie przy ul. Okopowej 59, zwana dalej Administratorem. Administrator prowadzi operacje przetwarzania Pani/Pana danych osobowych.</w:t>
      </w:r>
    </w:p>
    <w:p w:rsidR="00BA2116" w:rsidRPr="00785605" w:rsidRDefault="006E6B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Z inspektorem danych osobowych można się skontaktować pod e-mail: s.jablonska@vizja.pl</w:t>
      </w:r>
    </w:p>
    <w:p w:rsidR="00BA2116" w:rsidRPr="00785605" w:rsidRDefault="006E6B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 xml:space="preserve">Pani/Pana dane osobowe przetwarzane będą na podstawie art. 6 ust. 1 lit. c RODO, w celu związanym z </w:t>
      </w:r>
      <w:r w:rsidR="00951AAD" w:rsidRPr="00785605">
        <w:rPr>
          <w:sz w:val="22"/>
          <w:szCs w:val="22"/>
        </w:rPr>
        <w:t xml:space="preserve">niniejszym </w:t>
      </w:r>
      <w:r w:rsidRPr="00785605">
        <w:rPr>
          <w:sz w:val="22"/>
          <w:szCs w:val="22"/>
        </w:rPr>
        <w:t xml:space="preserve">postępowaniem. </w:t>
      </w:r>
    </w:p>
    <w:p w:rsidR="00BA2116" w:rsidRPr="00785605" w:rsidRDefault="006E6B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Podanie danych jest niezbędne do zawarcia umowy, w przypadku niepodania danych niemożliwe jest zawarcie umowy.</w:t>
      </w:r>
    </w:p>
    <w:p w:rsidR="00BA2116" w:rsidRPr="00785605" w:rsidRDefault="006E6B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Posiada Pani/Pan prawo do żądania od Administratora dostępu do swoich danych osobowych, ich sprostowania, ograniczenia przetwarzania danych osobowych oraz wniesienia skargi do organu nadzorczego.</w:t>
      </w:r>
    </w:p>
    <w:p w:rsidR="00BA2116" w:rsidRPr="00785605" w:rsidRDefault="006E6B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Pani/Pana dane osobowe podlegają zautomatyzowanemu podejmowaniu decyzji, w tym profilowaniu.</w:t>
      </w:r>
    </w:p>
    <w:p w:rsidR="00BA2116" w:rsidRPr="00785605" w:rsidRDefault="006E6B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Pani/Pana dane osobowe będą przechowywane przez Akademię Ekonomiczno-Humanistyczną w Warszawie z siedzibą w Warszawie przy ul. Okopowej 59.</w:t>
      </w:r>
    </w:p>
    <w:p w:rsidR="00BA2116" w:rsidRPr="00785605" w:rsidRDefault="006E6B66">
      <w:pPr>
        <w:jc w:val="both"/>
        <w:rPr>
          <w:color w:val="00000A"/>
          <w:sz w:val="22"/>
          <w:szCs w:val="22"/>
        </w:rPr>
      </w:pPr>
      <w:r w:rsidRPr="00785605">
        <w:rPr>
          <w:color w:val="00000A"/>
          <w:sz w:val="22"/>
          <w:szCs w:val="22"/>
        </w:rPr>
        <w:t>Jednocześnie zobowiązuję Panią/Pana do przekazania ww. informacji osobom, których dane Pani/Pan podała/podał.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INFORMACJE DODATKOWE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 xml:space="preserve">Termin składania ofert: </w:t>
      </w:r>
      <w:r w:rsidRPr="00785605">
        <w:rPr>
          <w:sz w:val="22"/>
          <w:szCs w:val="22"/>
        </w:rPr>
        <w:t xml:space="preserve">do dnia </w:t>
      </w:r>
      <w:r w:rsidR="00C9712C">
        <w:rPr>
          <w:sz w:val="22"/>
          <w:szCs w:val="22"/>
        </w:rPr>
        <w:t>6</w:t>
      </w:r>
      <w:r w:rsidRPr="00785605">
        <w:rPr>
          <w:sz w:val="22"/>
          <w:szCs w:val="22"/>
        </w:rPr>
        <w:t>.</w:t>
      </w:r>
      <w:r w:rsidR="00951AAD" w:rsidRPr="00785605">
        <w:rPr>
          <w:sz w:val="22"/>
          <w:szCs w:val="22"/>
        </w:rPr>
        <w:t>12</w:t>
      </w:r>
      <w:r w:rsidRPr="00785605">
        <w:rPr>
          <w:sz w:val="22"/>
          <w:szCs w:val="22"/>
        </w:rPr>
        <w:t>.202</w:t>
      </w:r>
      <w:r w:rsidR="00704DCC" w:rsidRPr="00785605">
        <w:rPr>
          <w:sz w:val="22"/>
          <w:szCs w:val="22"/>
        </w:rPr>
        <w:t>3</w:t>
      </w:r>
      <w:r w:rsidR="00951AAD" w:rsidRPr="00785605">
        <w:rPr>
          <w:sz w:val="22"/>
          <w:szCs w:val="22"/>
        </w:rPr>
        <w:t xml:space="preserve"> </w:t>
      </w:r>
      <w:r w:rsidRPr="00785605">
        <w:rPr>
          <w:sz w:val="22"/>
          <w:szCs w:val="22"/>
        </w:rPr>
        <w:t>r.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Miejsce i sposób składania ofert</w:t>
      </w:r>
    </w:p>
    <w:p w:rsidR="00BA2116" w:rsidRPr="00005EDA" w:rsidRDefault="006E6B66" w:rsidP="00005ED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Oferty należy składać</w:t>
      </w:r>
      <w:r w:rsidR="00005EDA">
        <w:rPr>
          <w:sz w:val="22"/>
          <w:szCs w:val="22"/>
        </w:rPr>
        <w:t xml:space="preserve"> </w:t>
      </w:r>
      <w:r w:rsidRPr="00005EDA">
        <w:rPr>
          <w:sz w:val="22"/>
          <w:szCs w:val="22"/>
        </w:rPr>
        <w:t xml:space="preserve">drogą elektroniczną na adres: </w:t>
      </w:r>
      <w:hyperlink r:id="rId8" w:tgtFrame="_blank" w:tooltip="mailto:dotacjapodmiotowa@vizja.pl" w:history="1">
        <w:r w:rsidR="00951AAD" w:rsidRPr="00005EDA">
          <w:rPr>
            <w:sz w:val="22"/>
            <w:szCs w:val="22"/>
          </w:rPr>
          <w:t>dotacjapodmiotowa@vizja.pl</w:t>
        </w:r>
      </w:hyperlink>
    </w:p>
    <w:p w:rsidR="00BA2116" w:rsidRPr="00785605" w:rsidRDefault="006E6B6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 xml:space="preserve">W tytule e-maila należy wpisać: „Oferta na dostawę </w:t>
      </w:r>
      <w:r w:rsidR="00704DCC" w:rsidRPr="00785605">
        <w:rPr>
          <w:sz w:val="22"/>
          <w:szCs w:val="22"/>
        </w:rPr>
        <w:t>sprzętu komputerowego oraz akcesoriów</w:t>
      </w:r>
      <w:r w:rsidRPr="00785605">
        <w:rPr>
          <w:sz w:val="22"/>
          <w:szCs w:val="22"/>
        </w:rPr>
        <w:t>”.</w:t>
      </w:r>
    </w:p>
    <w:p w:rsidR="00BA2116" w:rsidRPr="00785605" w:rsidRDefault="006E6B6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Oferty złożone w postaci pliku zapisanego w formacie niemożliwym do odczytu przez Zamawiającego zostaną pozostawione bez rozpatrzenia.</w:t>
      </w:r>
    </w:p>
    <w:p w:rsidR="00BA2116" w:rsidRPr="00785605" w:rsidRDefault="006E6B6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Wykonawca może zmienić lub wycofać ofertę pod warunkiem, że zrobi to przed terminem składania ofert.</w:t>
      </w:r>
    </w:p>
    <w:p w:rsidR="00BA2116" w:rsidRPr="00785605" w:rsidRDefault="006E6B6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sz w:val="22"/>
          <w:szCs w:val="22"/>
        </w:rPr>
      </w:pPr>
      <w:r w:rsidRPr="00785605">
        <w:rPr>
          <w:sz w:val="22"/>
          <w:szCs w:val="22"/>
        </w:rPr>
        <w:t>Zamawiający odrzuci ofertę:</w:t>
      </w:r>
    </w:p>
    <w:p w:rsidR="00BA2116" w:rsidRPr="00785605" w:rsidRDefault="006E6B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która zostanie złożona po terminie, o którym mowa powyżej;</w:t>
      </w:r>
    </w:p>
    <w:p w:rsidR="00BA2116" w:rsidRPr="00785605" w:rsidRDefault="006E6B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lastRenderedPageBreak/>
        <w:t>jeżeli jej treść nie będzie odpowiadała treści niniejszego zapytania;</w:t>
      </w:r>
    </w:p>
    <w:p w:rsidR="00BA2116" w:rsidRPr="00785605" w:rsidRDefault="006E6B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gdy wykonawca nie przedłoży w wyznaczonym terminie odpowiednich dokumentów;</w:t>
      </w:r>
    </w:p>
    <w:p w:rsidR="00BA2116" w:rsidRPr="00785605" w:rsidRDefault="006E6B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gdy wykonawca nie złoży w wyznaczonym terminie uzupełnień oraz wyjaśnień dotyczących oferty;</w:t>
      </w:r>
    </w:p>
    <w:p w:rsidR="00BA2116" w:rsidRPr="00785605" w:rsidRDefault="006E6B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jeżeli jej złożenie będzie stanowiło czyn bezprawny;</w:t>
      </w:r>
    </w:p>
    <w:p w:rsidR="00BA2116" w:rsidRPr="00785605" w:rsidRDefault="006E6B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która zostanie złożona przez wykonawcę niespełniającego warunków udziału w niniejszym postępowaniu.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b/>
          <w:sz w:val="22"/>
          <w:szCs w:val="22"/>
        </w:rPr>
      </w:pPr>
      <w:r w:rsidRPr="00785605">
        <w:rPr>
          <w:b/>
          <w:sz w:val="22"/>
          <w:szCs w:val="22"/>
        </w:rPr>
        <w:t>Pozostałe informacje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>Zamawiający unieważni niniejsze postępowanie, jeżeli:</w:t>
      </w:r>
    </w:p>
    <w:p w:rsidR="00BA2116" w:rsidRPr="00785605" w:rsidRDefault="006E6B6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nie wpłynie żadna oferta niepodlegająca odrzuceniu;</w:t>
      </w:r>
    </w:p>
    <w:p w:rsidR="00BA2116" w:rsidRPr="00785605" w:rsidRDefault="006E6B6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cena najkorzystniejszej oferty będzie przewyższała kwotę przeznaczoną na sfinansowanie zamówienia;</w:t>
      </w:r>
    </w:p>
    <w:p w:rsidR="00BA2116" w:rsidRPr="00785605" w:rsidRDefault="006E6B6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nastąpi zmiana okoliczności powodująca, że udzielenie zamówienia nie leży w interesie zamawiającego;</w:t>
      </w:r>
    </w:p>
    <w:p w:rsidR="00BA2116" w:rsidRPr="00785605" w:rsidRDefault="006E6B6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postępowanie obarczone będzie wadą uniemożliwiającą zawarcie ważnej umowy.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jc w:val="both"/>
        <w:rPr>
          <w:sz w:val="22"/>
          <w:szCs w:val="22"/>
        </w:rPr>
      </w:pPr>
      <w:r w:rsidRPr="00785605">
        <w:rPr>
          <w:sz w:val="22"/>
          <w:szCs w:val="22"/>
        </w:rPr>
        <w:t>Zamawiający zastrzega sobie prawo do:</w:t>
      </w:r>
    </w:p>
    <w:p w:rsidR="00BA2116" w:rsidRPr="00785605" w:rsidRDefault="006E6B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wezwania Wykonawcy do złożenia uzupełnień oraz wyjaśnień dotyczących ofert;</w:t>
      </w:r>
    </w:p>
    <w:p w:rsidR="00BA2116" w:rsidRPr="00785605" w:rsidRDefault="006E6B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wezwania Wykonawcy do przedłożenia dodatkowych dokumentów potwierdzających informacje zawarte w formularzu ofertowym;</w:t>
      </w:r>
    </w:p>
    <w:p w:rsidR="00BA2116" w:rsidRPr="00785605" w:rsidRDefault="006E6B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poprawienia oczywistych lub nieistotnych omyłek w ofercie;</w:t>
      </w:r>
    </w:p>
    <w:p w:rsidR="00BA2116" w:rsidRPr="00785605" w:rsidRDefault="006E6B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podjęcia negocjacji z wybranymi lub wybranym wykonawcą celem uzyskania możliwie korzystnych warunków zamówienia;</w:t>
      </w:r>
    </w:p>
    <w:p w:rsidR="00BA2116" w:rsidRPr="00785605" w:rsidRDefault="006E6B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wyboru kolejnej najkorzystniejszej oferty, jeżeli Wykonawca, którego oferta zostanie wybrana, uchyli się od zawarcia umowy w sprawie niniejszego zamówienia;</w:t>
      </w:r>
    </w:p>
    <w:p w:rsidR="00BA2116" w:rsidRPr="00785605" w:rsidRDefault="006E6B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odwołania niniejszego zapytania jeżeli nastąpi zmiana okoliczności powodująca, że udzielenie zamówienia nie leży w interesie publicznym.</w:t>
      </w:r>
    </w:p>
    <w:p w:rsidR="00BA2116" w:rsidRPr="00785605" w:rsidRDefault="00BA2116">
      <w:pPr>
        <w:jc w:val="both"/>
        <w:rPr>
          <w:sz w:val="22"/>
          <w:szCs w:val="22"/>
        </w:rPr>
      </w:pPr>
    </w:p>
    <w:p w:rsidR="00BA2116" w:rsidRPr="00785605" w:rsidRDefault="006E6B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785605">
        <w:rPr>
          <w:sz w:val="22"/>
          <w:szCs w:val="22"/>
        </w:rPr>
        <w:t>Niniejsze zapytanie nie stanowi czynności w postępowaniu prowadzonym na zasadach i w trybie określonym przepisami ustawy Prawo zamówień publicznych, ani nie stanowi zobowiązania do zawarcia umowy.</w:t>
      </w:r>
    </w:p>
    <w:sectPr w:rsidR="00BA2116" w:rsidRPr="00785605" w:rsidSect="00BA2116">
      <w:headerReference w:type="default" r:id="rId9"/>
      <w:footerReference w:type="even" r:id="rId10"/>
      <w:footerReference w:type="default" r:id="rId11"/>
      <w:pgSz w:w="11900" w:h="16840"/>
      <w:pgMar w:top="1701" w:right="680" w:bottom="2438" w:left="68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C7" w:rsidRDefault="002060C7" w:rsidP="00BA2116">
      <w:r>
        <w:separator/>
      </w:r>
    </w:p>
  </w:endnote>
  <w:endnote w:type="continuationSeparator" w:id="1">
    <w:p w:rsidR="002060C7" w:rsidRDefault="002060C7" w:rsidP="00BA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29" w:rsidRDefault="004163B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16" w:rsidRDefault="006E6B66" w:rsidP="00785605">
    <w:pPr>
      <w:spacing w:line="259" w:lineRule="auto"/>
      <w:ind w:right="2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2318327</wp:posOffset>
          </wp:positionH>
          <wp:positionV relativeFrom="paragraph">
            <wp:posOffset>-566016</wp:posOffset>
          </wp:positionV>
          <wp:extent cx="1641764" cy="921327"/>
          <wp:effectExtent l="1905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764" cy="921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C7" w:rsidRDefault="002060C7" w:rsidP="00BA2116">
      <w:r>
        <w:separator/>
      </w:r>
    </w:p>
  </w:footnote>
  <w:footnote w:type="continuationSeparator" w:id="1">
    <w:p w:rsidR="002060C7" w:rsidRDefault="002060C7" w:rsidP="00BA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16" w:rsidRDefault="00BA21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</w:p>
  <w:p w:rsidR="00BA2116" w:rsidRDefault="00BA21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D85"/>
    <w:multiLevelType w:val="multilevel"/>
    <w:tmpl w:val="28DE3F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35C0B93"/>
    <w:multiLevelType w:val="multilevel"/>
    <w:tmpl w:val="4C66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0BD8"/>
    <w:multiLevelType w:val="multilevel"/>
    <w:tmpl w:val="52B6A138"/>
    <w:lvl w:ilvl="0">
      <w:start w:val="1"/>
      <w:numFmt w:val="lowerLetter"/>
      <w:lvlText w:val="%1)"/>
      <w:lvlJc w:val="left"/>
      <w:pPr>
        <w:ind w:left="752" w:hanging="39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abstractNum w:abstractNumId="3">
    <w:nsid w:val="114361AF"/>
    <w:multiLevelType w:val="multilevel"/>
    <w:tmpl w:val="977018BE"/>
    <w:lvl w:ilvl="0">
      <w:start w:val="1"/>
      <w:numFmt w:val="lowerLetter"/>
      <w:lvlText w:val="%1)"/>
      <w:lvlJc w:val="left"/>
      <w:pPr>
        <w:ind w:left="752" w:hanging="39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abstractNum w:abstractNumId="4">
    <w:nsid w:val="16B60113"/>
    <w:multiLevelType w:val="multilevel"/>
    <w:tmpl w:val="3070B890"/>
    <w:lvl w:ilvl="0">
      <w:start w:val="1"/>
      <w:numFmt w:val="lowerLetter"/>
      <w:lvlText w:val="%1)"/>
      <w:lvlJc w:val="left"/>
      <w:pPr>
        <w:ind w:left="752" w:hanging="39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abstractNum w:abstractNumId="5">
    <w:nsid w:val="18C15062"/>
    <w:multiLevelType w:val="multilevel"/>
    <w:tmpl w:val="A1DA9A20"/>
    <w:lvl w:ilvl="0">
      <w:start w:val="1"/>
      <w:numFmt w:val="lowerLetter"/>
      <w:lvlText w:val="%1)"/>
      <w:lvlJc w:val="left"/>
      <w:pPr>
        <w:ind w:left="752" w:hanging="392"/>
      </w:p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abstractNum w:abstractNumId="6">
    <w:nsid w:val="1D770B9F"/>
    <w:multiLevelType w:val="multilevel"/>
    <w:tmpl w:val="9BDA979E"/>
    <w:lvl w:ilvl="0">
      <w:start w:val="1"/>
      <w:numFmt w:val="lowerLetter"/>
      <w:lvlText w:val="%1)"/>
      <w:lvlJc w:val="left"/>
      <w:pPr>
        <w:ind w:left="752" w:hanging="39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abstractNum w:abstractNumId="7">
    <w:nsid w:val="1D7F44B8"/>
    <w:multiLevelType w:val="multilevel"/>
    <w:tmpl w:val="2F3A4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3125F"/>
    <w:multiLevelType w:val="multilevel"/>
    <w:tmpl w:val="BA5A87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899"/>
    <w:multiLevelType w:val="multilevel"/>
    <w:tmpl w:val="3CAE472E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E5374"/>
    <w:multiLevelType w:val="multilevel"/>
    <w:tmpl w:val="C128957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>
    <w:nsid w:val="34A72D9C"/>
    <w:multiLevelType w:val="hybridMultilevel"/>
    <w:tmpl w:val="8FE6E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97703"/>
    <w:multiLevelType w:val="multilevel"/>
    <w:tmpl w:val="5A90D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5AC0F23"/>
    <w:multiLevelType w:val="hybridMultilevel"/>
    <w:tmpl w:val="8FE6E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462DC"/>
    <w:multiLevelType w:val="multilevel"/>
    <w:tmpl w:val="FC6AF4EC"/>
    <w:lvl w:ilvl="0">
      <w:start w:val="1"/>
      <w:numFmt w:val="lowerLetter"/>
      <w:lvlText w:val="%1)"/>
      <w:lvlJc w:val="left"/>
      <w:pPr>
        <w:ind w:left="752" w:hanging="39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abstractNum w:abstractNumId="15">
    <w:nsid w:val="4DC849BC"/>
    <w:multiLevelType w:val="multilevel"/>
    <w:tmpl w:val="FE3E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E41A4"/>
    <w:multiLevelType w:val="multilevel"/>
    <w:tmpl w:val="DB08856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53DC4"/>
    <w:multiLevelType w:val="hybridMultilevel"/>
    <w:tmpl w:val="8FE6E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971"/>
    <w:multiLevelType w:val="multilevel"/>
    <w:tmpl w:val="902EA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F1EB5"/>
    <w:multiLevelType w:val="multilevel"/>
    <w:tmpl w:val="0C78D71A"/>
    <w:lvl w:ilvl="0">
      <w:start w:val="1"/>
      <w:numFmt w:val="lowerLetter"/>
      <w:lvlText w:val="%1)"/>
      <w:lvlJc w:val="left"/>
      <w:pPr>
        <w:ind w:left="752" w:hanging="39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abstractNum w:abstractNumId="20">
    <w:nsid w:val="75C25E09"/>
    <w:multiLevelType w:val="multilevel"/>
    <w:tmpl w:val="3CAE472E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15"/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17"/>
  </w:num>
  <w:num w:numId="19">
    <w:abstractNumId w:val="2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A2116"/>
    <w:rsid w:val="00005EDA"/>
    <w:rsid w:val="00142954"/>
    <w:rsid w:val="0015057C"/>
    <w:rsid w:val="00162995"/>
    <w:rsid w:val="001D710C"/>
    <w:rsid w:val="002060C7"/>
    <w:rsid w:val="00236913"/>
    <w:rsid w:val="0029484D"/>
    <w:rsid w:val="003001B3"/>
    <w:rsid w:val="00300B54"/>
    <w:rsid w:val="003027B7"/>
    <w:rsid w:val="00315044"/>
    <w:rsid w:val="00356FDD"/>
    <w:rsid w:val="003B4D99"/>
    <w:rsid w:val="004163B1"/>
    <w:rsid w:val="005A42A6"/>
    <w:rsid w:val="0060346F"/>
    <w:rsid w:val="0066575D"/>
    <w:rsid w:val="006E6B66"/>
    <w:rsid w:val="00704DCC"/>
    <w:rsid w:val="00715197"/>
    <w:rsid w:val="00785605"/>
    <w:rsid w:val="007A65EA"/>
    <w:rsid w:val="007D41D8"/>
    <w:rsid w:val="007E46F2"/>
    <w:rsid w:val="00806FE6"/>
    <w:rsid w:val="00866EA2"/>
    <w:rsid w:val="008F77F2"/>
    <w:rsid w:val="00923330"/>
    <w:rsid w:val="009416F6"/>
    <w:rsid w:val="00951AAD"/>
    <w:rsid w:val="009A2FE0"/>
    <w:rsid w:val="00A20423"/>
    <w:rsid w:val="00A20F1E"/>
    <w:rsid w:val="00AE302B"/>
    <w:rsid w:val="00B27C0B"/>
    <w:rsid w:val="00BA2116"/>
    <w:rsid w:val="00BA25DA"/>
    <w:rsid w:val="00BE3129"/>
    <w:rsid w:val="00C82923"/>
    <w:rsid w:val="00C9712C"/>
    <w:rsid w:val="00CF66D5"/>
    <w:rsid w:val="00D056E5"/>
    <w:rsid w:val="00D3395D"/>
    <w:rsid w:val="00D4578B"/>
    <w:rsid w:val="00DF1D59"/>
    <w:rsid w:val="00F15765"/>
    <w:rsid w:val="00F46DC5"/>
    <w:rsid w:val="00F6363C"/>
    <w:rsid w:val="00F70025"/>
    <w:rsid w:val="00FB601A"/>
    <w:rsid w:val="00FC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1B4C"/>
    <w:rPr>
      <w:color w:val="000000"/>
      <w:u w:color="000000"/>
    </w:rPr>
  </w:style>
  <w:style w:type="paragraph" w:styleId="Nagwek1">
    <w:name w:val="heading 1"/>
    <w:basedOn w:val="Normalny1"/>
    <w:next w:val="Normalny1"/>
    <w:rsid w:val="00BA21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A21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63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1"/>
    <w:next w:val="Normalny1"/>
    <w:rsid w:val="00BA211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A21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A21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2116"/>
  </w:style>
  <w:style w:type="table" w:customStyle="1" w:styleId="TableNormal">
    <w:name w:val="Table Normal"/>
    <w:rsid w:val="00BA2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A2116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4B1B4C"/>
    <w:rPr>
      <w:u w:val="single"/>
    </w:rPr>
  </w:style>
  <w:style w:type="table" w:customStyle="1" w:styleId="TableNormal0">
    <w:name w:val="Table Normal"/>
    <w:rsid w:val="004B1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link w:val="NagwekZnak"/>
    <w:uiPriority w:val="99"/>
    <w:rsid w:val="004B1B4C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Stopka">
    <w:name w:val="footer"/>
    <w:link w:val="StopkaZnak"/>
    <w:uiPriority w:val="99"/>
    <w:rsid w:val="004B1B4C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DomylneA">
    <w:name w:val="Domyślne A"/>
    <w:rsid w:val="004B1B4C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4B1B4C"/>
    <w:pPr>
      <w:suppressAutoHyphens/>
    </w:pPr>
    <w:rPr>
      <w:rFonts w:eastAsia="Times New Roman"/>
      <w:color w:val="000000"/>
      <w:u w:color="00000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"/>
    <w:link w:val="Akapitzlist"/>
    <w:uiPriority w:val="34"/>
    <w:qFormat/>
    <w:locked/>
    <w:rsid w:val="00182B7E"/>
    <w:rPr>
      <w:rFonts w:ascii="Calibri" w:hAnsi="Calibri" w:cs="Calibri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"/>
    <w:basedOn w:val="Normalny"/>
    <w:link w:val="AkapitzlistZnak"/>
    <w:uiPriority w:val="34"/>
    <w:qFormat/>
    <w:rsid w:val="00182B7E"/>
    <w:pPr>
      <w:ind w:left="720"/>
    </w:pPr>
    <w:rPr>
      <w:rFonts w:eastAsia="Arial Unicode MS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6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7A1E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Domylnaczcionkaakapitu"/>
    <w:rsid w:val="007A1EB7"/>
  </w:style>
  <w:style w:type="character" w:customStyle="1" w:styleId="Nagwek3Znak">
    <w:name w:val="Nagłówek 3 Znak"/>
    <w:basedOn w:val="Domylnaczcionkaakapitu"/>
    <w:link w:val="Nagwek3"/>
    <w:uiPriority w:val="9"/>
    <w:rsid w:val="0061631F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g-binding">
    <w:name w:val="ng-binding"/>
    <w:basedOn w:val="Domylnaczcionkaakapitu"/>
    <w:rsid w:val="0061631F"/>
  </w:style>
  <w:style w:type="character" w:styleId="Odwoaniedokomentarza">
    <w:name w:val="annotation reference"/>
    <w:basedOn w:val="Domylnaczcionkaakapitu"/>
    <w:uiPriority w:val="99"/>
    <w:semiHidden/>
    <w:unhideWhenUsed/>
    <w:rsid w:val="00822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80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880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FC5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6CFB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Uwydatnienie">
    <w:name w:val="Emphasis"/>
    <w:basedOn w:val="Domylnaczcionkaakapitu"/>
    <w:uiPriority w:val="20"/>
    <w:qFormat/>
    <w:rsid w:val="009D0927"/>
    <w:rPr>
      <w:i/>
      <w:iCs/>
    </w:rPr>
  </w:style>
  <w:style w:type="character" w:styleId="Pogrubienie">
    <w:name w:val="Strong"/>
    <w:basedOn w:val="Domylnaczcionkaakapitu"/>
    <w:uiPriority w:val="22"/>
    <w:qFormat/>
    <w:rsid w:val="00000BC7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5807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czeinternetowe">
    <w:name w:val="Łącze internetowe"/>
    <w:basedOn w:val="Domylnaczcionkaakapitu"/>
    <w:uiPriority w:val="99"/>
    <w:unhideWhenUsed/>
    <w:rsid w:val="004D5807"/>
    <w:rPr>
      <w:color w:val="0000FF" w:themeColor="hyperlink"/>
      <w:u w:val="single"/>
    </w:rPr>
  </w:style>
  <w:style w:type="paragraph" w:customStyle="1" w:styleId="Stopka1">
    <w:name w:val="Stopka1"/>
    <w:basedOn w:val="Normalny"/>
    <w:uiPriority w:val="99"/>
    <w:unhideWhenUsed/>
    <w:rsid w:val="004D5807"/>
    <w:pPr>
      <w:tabs>
        <w:tab w:val="center" w:pos="4536"/>
        <w:tab w:val="right" w:pos="9072"/>
      </w:tabs>
    </w:pPr>
    <w:rPr>
      <w:rFonts w:cs="Times New Roman"/>
      <w:color w:val="auto"/>
      <w:sz w:val="22"/>
      <w:szCs w:val="22"/>
    </w:rPr>
  </w:style>
  <w:style w:type="paragraph" w:customStyle="1" w:styleId="text">
    <w:name w:val="text"/>
    <w:basedOn w:val="Normalny"/>
    <w:rsid w:val="00B817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ezodstpw">
    <w:name w:val="No Spacing"/>
    <w:uiPriority w:val="1"/>
    <w:qFormat/>
    <w:rsid w:val="00D354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1"/>
    <w:next w:val="Normalny1"/>
    <w:rsid w:val="00BA2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podmiotowa@viz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1w7GtTjTT2PaScYFeqLrKk1TQ==">AMUW2mWQW7bL1kbFhPWpYKnzAiDtuVNLzVn3MgbBFZWjW5iRbfLfc85ruaKup72bcJ0kD+SvGIORCVASpPjspVFH+e3CGbld8k4RloSp2OR/N+wFnEHV8eeTuaw14+A4Y4wSPvaJuObr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cp:lastPrinted>2023-11-29T10:34:00Z</cp:lastPrinted>
  <dcterms:created xsi:type="dcterms:W3CDTF">2023-07-07T07:16:00Z</dcterms:created>
  <dcterms:modified xsi:type="dcterms:W3CDTF">2023-11-29T10:37:00Z</dcterms:modified>
</cp:coreProperties>
</file>