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03F61B40" w:rsidR="008F5401" w:rsidRPr="008F5401" w:rsidRDefault="00BF0442" w:rsidP="00BF0442">
      <w:pPr>
        <w:ind w:left="284" w:right="850"/>
      </w:pPr>
      <w:r>
        <w:rPr>
          <w:noProof/>
        </w:rPr>
        <w:drawing>
          <wp:inline distT="0" distB="0" distL="0" distR="0" wp14:anchorId="13801C80" wp14:editId="6F45E831">
            <wp:extent cx="9813925" cy="1043940"/>
            <wp:effectExtent l="0" t="0" r="0" b="3810"/>
            <wp:docPr id="1794365516" name="Obraz 1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65516" name="Obraz 1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9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C4035BE" w:rsidR="008F5401" w:rsidRDefault="008F5401" w:rsidP="00373DF9">
      <w:pPr>
        <w:spacing w:before="0" w:after="120"/>
        <w:ind w:left="567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9E74D0">
        <w:rPr>
          <w:spacing w:val="10"/>
          <w:sz w:val="28"/>
          <w:szCs w:val="28"/>
        </w:rPr>
        <w:t>1</w:t>
      </w:r>
      <w:r w:rsidR="00477284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>.0</w:t>
      </w:r>
      <w:r w:rsidR="009E74D0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>.202</w:t>
      </w:r>
      <w:r w:rsidR="00BF0442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</w:t>
      </w:r>
      <w:r w:rsidR="00373DF9">
        <w:rPr>
          <w:spacing w:val="10"/>
          <w:sz w:val="28"/>
          <w:szCs w:val="28"/>
        </w:rPr>
        <w:t>oku</w:t>
      </w:r>
    </w:p>
    <w:p w14:paraId="02F41855" w14:textId="79E3AA0F" w:rsidR="008F5401" w:rsidRPr="008F5401" w:rsidRDefault="008F5401" w:rsidP="00373DF9">
      <w:pPr>
        <w:spacing w:after="0"/>
        <w:ind w:left="56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</w:t>
      </w:r>
      <w:r w:rsidR="00BF0442">
        <w:rPr>
          <w:spacing w:val="10"/>
          <w:sz w:val="28"/>
          <w:szCs w:val="28"/>
        </w:rPr>
        <w:t>numer</w:t>
      </w:r>
      <w:r>
        <w:rPr>
          <w:spacing w:val="10"/>
          <w:sz w:val="28"/>
          <w:szCs w:val="28"/>
        </w:rPr>
        <w:t xml:space="preserve"> </w:t>
      </w:r>
      <w:r w:rsidR="009E74D0">
        <w:rPr>
          <w:spacing w:val="10"/>
          <w:sz w:val="28"/>
          <w:szCs w:val="28"/>
        </w:rPr>
        <w:t>5</w:t>
      </w:r>
    </w:p>
    <w:p w14:paraId="768127A9" w14:textId="47807B22" w:rsidR="00E43512" w:rsidRPr="00BF0442" w:rsidRDefault="008F5401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</w:rPr>
      </w:pP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Harmonogram udzielania wsparcia</w:t>
      </w:r>
      <w:bookmarkStart w:id="0" w:name="_Hlk174349333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w ramach projektu pn.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 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„</w:t>
      </w:r>
      <w:proofErr w:type="spellStart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Vizja</w:t>
      </w:r>
      <w:proofErr w:type="spellEnd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Otwartości – Łączymy Światy, Tworzymy Przyszłość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”</w:t>
      </w:r>
    </w:p>
    <w:bookmarkEnd w:id="0"/>
    <w:p w14:paraId="2B811963" w14:textId="0404A902" w:rsidR="00522BFD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t>Informacje podstawowe</w:t>
      </w:r>
    </w:p>
    <w:p w14:paraId="2908D6B3" w14:textId="6DA9EA9D" w:rsidR="00060554" w:rsidRPr="000F256B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BF0442">
        <w:rPr>
          <w:sz w:val="24"/>
          <w:szCs w:val="24"/>
        </w:rPr>
        <w:t>rojekt pn. „</w:t>
      </w:r>
      <w:proofErr w:type="spellStart"/>
      <w:r w:rsidRPr="00BF0442">
        <w:rPr>
          <w:sz w:val="24"/>
          <w:szCs w:val="24"/>
        </w:rPr>
        <w:t>Vizja</w:t>
      </w:r>
      <w:proofErr w:type="spellEnd"/>
      <w:r w:rsidRPr="00BF0442">
        <w:rPr>
          <w:sz w:val="24"/>
          <w:szCs w:val="24"/>
        </w:rPr>
        <w:t xml:space="preserve"> Otwartości – Łączymy Światy, Tworzymy Przyszłość” (dalej „Projekt”; numer Projektu: BPI/WTP/2024/1/00078)</w:t>
      </w:r>
      <w:r>
        <w:rPr>
          <w:sz w:val="24"/>
          <w:szCs w:val="24"/>
        </w:rPr>
        <w:t xml:space="preserve"> </w:t>
      </w:r>
      <w:r w:rsidRPr="00BF0442">
        <w:rPr>
          <w:sz w:val="24"/>
          <w:szCs w:val="24"/>
        </w:rPr>
        <w:t>realizowany jest przez Uniwersytet VIZJA w okresie od 01.10.2025 roku do 30.09.2027 roku (jednostką realizującą projekt jest International Center Uniwersytetu VIZJA).</w:t>
      </w:r>
    </w:p>
    <w:p w14:paraId="0F5DA953" w14:textId="37899A5F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</w:rPr>
      </w:pPr>
      <w:r w:rsidRPr="00BF0442">
        <w:rPr>
          <w:rFonts w:cstheme="minorHAnsi"/>
          <w:sz w:val="24"/>
          <w:szCs w:val="24"/>
        </w:rPr>
        <w:t>Projekt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 realizowany jest w ramach programu Narodowej Agencji Wymiany Akademickiej pn. </w:t>
      </w:r>
      <w:hyperlink r:id="rId9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</w:t>
        </w:r>
        <w:proofErr w:type="spellStart"/>
        <w:r w:rsidRPr="00232CC9">
          <w:rPr>
            <w:rStyle w:val="Hipercze"/>
            <w:rFonts w:ascii="Calibri" w:hAnsi="Calibri" w:cs="Calibri"/>
            <w:sz w:val="24"/>
            <w:szCs w:val="24"/>
          </w:rPr>
          <w:t>Welcome</w:t>
        </w:r>
        <w:proofErr w:type="spellEnd"/>
        <w:r w:rsidRPr="00232CC9">
          <w:rPr>
            <w:rStyle w:val="Hipercze"/>
            <w:rFonts w:ascii="Calibri" w:hAnsi="Calibri" w:cs="Calibri"/>
            <w:sz w:val="24"/>
            <w:szCs w:val="24"/>
          </w:rPr>
          <w:t> to Poland – nabór 2024”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 Źródłem</w:t>
      </w:r>
      <w:r w:rsidR="00373DF9"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>finansowania naboru w tym programie są środki europejskie z Funduszu Europejskiego dla Rozwoju Społecznego 2021 – 2027 przyznane na</w:t>
      </w:r>
      <w:r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realizację projektu NAWA pn. </w:t>
      </w:r>
      <w:hyperlink r:id="rId10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„Wsparcie instytucji szkolnictwa wyższego i nauki w obsłudze osób cudzoziemskich oraz Polek i Polaków wyjeżdżających za granicę”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</w:t>
      </w:r>
    </w:p>
    <w:p w14:paraId="104A5CAC" w14:textId="23834974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</w:rPr>
      </w:pPr>
      <w:r w:rsidRPr="00BF0442">
        <w:rPr>
          <w:rFonts w:ascii="Calibri" w:hAnsi="Calibri" w:cs="Calibri"/>
          <w:sz w:val="24"/>
          <w:szCs w:val="24"/>
        </w:rPr>
        <w:t xml:space="preserve">Harmonogram udzielania wsparcia został opracowany z uwzględnieniem zasad tworzenia dokumentów elektronicznych określonych w załączniku do Podręcznika beneficjenta NAWA pn. „Standardy dostępności – przykłady zastosowania”. W przypadku wystąpienia trudności w odczytaniu, zrozumieniu lub innych szczególnych potrzeb dotyczących analizy treści niniejszego dokumentu prosimy o zgłaszanie tych potrzeb na adres </w:t>
      </w:r>
      <w:hyperlink r:id="rId11" w:history="1">
        <w:r w:rsidRPr="00BF0442">
          <w:rPr>
            <w:rStyle w:val="Hipercze"/>
            <w:rFonts w:ascii="Calibri" w:hAnsi="Calibri" w:cs="Calibri"/>
            <w:sz w:val="24"/>
            <w:szCs w:val="24"/>
          </w:rPr>
          <w:t>projektyeuropejskie@vizja.pl</w:t>
        </w:r>
      </w:hyperlink>
      <w:r w:rsidRPr="00BF0442">
        <w:rPr>
          <w:rFonts w:ascii="Calibri" w:hAnsi="Calibri" w:cs="Calibri"/>
          <w:sz w:val="24"/>
          <w:szCs w:val="24"/>
        </w:rPr>
        <w:t xml:space="preserve"> lub na numer telefonu +48 22 53 65 453 lub poprzez kontakt bezpośredni z pracownikami Uniwersytetu VIZJA w Biurze Projektu.</w:t>
      </w:r>
    </w:p>
    <w:p w14:paraId="268B7273" w14:textId="2A9A6BA4" w:rsidR="007B7DE3" w:rsidRPr="007B7DE3" w:rsidRDefault="007B7DE3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2" w:history="1">
        <w:r w:rsidRPr="00373DF9">
          <w:rPr>
            <w:rStyle w:val="Hipercze"/>
            <w:sz w:val="24"/>
            <w:szCs w:val="24"/>
          </w:rPr>
          <w:t xml:space="preserve">stronie internetowej </w:t>
        </w:r>
        <w:r w:rsidR="00BF0442" w:rsidRPr="00373DF9">
          <w:rPr>
            <w:rStyle w:val="Hipercze"/>
            <w:sz w:val="24"/>
            <w:szCs w:val="24"/>
          </w:rPr>
          <w:t>projekt</w:t>
        </w:r>
      </w:hyperlink>
      <w:r w:rsidR="002B4773" w:rsidRPr="002B4773">
        <w:rPr>
          <w:rStyle w:val="Hipercze"/>
          <w:sz w:val="24"/>
          <w:szCs w:val="24"/>
        </w:rPr>
        <w:t>u</w:t>
      </w:r>
      <w:r w:rsidRPr="00907DE8">
        <w:rPr>
          <w:sz w:val="24"/>
          <w:szCs w:val="24"/>
        </w:rPr>
        <w:t>.</w:t>
      </w:r>
    </w:p>
    <w:p w14:paraId="5AE52FB8" w14:textId="62E7A506" w:rsidR="00220F12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lastRenderedPageBreak/>
        <w:t>Harmonogram</w:t>
      </w:r>
      <w:r w:rsidR="00917505" w:rsidRPr="00BF0442">
        <w:rPr>
          <w:b/>
          <w:bCs/>
          <w:color w:val="auto"/>
          <w:sz w:val="24"/>
          <w:szCs w:val="24"/>
        </w:rPr>
        <w:t xml:space="preserve"> </w:t>
      </w:r>
      <w:r w:rsidRPr="00BF0442">
        <w:rPr>
          <w:b/>
          <w:bCs/>
          <w:caps w:val="0"/>
          <w:color w:val="auto"/>
          <w:sz w:val="24"/>
          <w:szCs w:val="24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134"/>
        <w:gridCol w:w="2694"/>
        <w:gridCol w:w="1842"/>
      </w:tblGrid>
      <w:tr w:rsidR="00917505" w14:paraId="0EB62D33" w14:textId="77777777" w:rsidTr="00FF4492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2E13A0A6" w:rsidR="002527F2" w:rsidRDefault="00917505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2A31612F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BD28D3" w14:textId="39D8D20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3D3EE70" w14:textId="192C523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6EF29D" w14:textId="025AAE30" w:rsidR="002527F2" w:rsidRDefault="002527F2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FF4492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2CA0EF71" w:rsidR="00BF6572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2D0B5F38" w14:textId="4F3D8979" w:rsidR="002527F2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850B98B" w14:textId="2F6445FB" w:rsidR="00917505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3BEAC6F0" w14:textId="21245909" w:rsidR="002527F2" w:rsidRDefault="002527F2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FF4492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33593E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7B62FE4" w14:textId="01EAD114" w:rsidR="00E3512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581532" w14:textId="3B895F0C" w:rsidR="00713CE1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5531F10F" w14:textId="72DBED81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FF4492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2DD039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3227FAE" w14:textId="2E0D595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D8913F3" w14:textId="2010247B" w:rsidR="00713CE1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2ECF0DAC" w14:textId="7A335F00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F507A37" w14:textId="77777777" w:rsidTr="00FF4492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F963A70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6E8C4D8E" w14:textId="55991AB9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883541" w14:textId="7DDC25B5" w:rsidR="00BE357D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5F6FAB0B" w14:textId="1FD08DF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22A5B65" w14:textId="77777777" w:rsidTr="00FF4492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7CA451B1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1134" w:type="dxa"/>
          </w:tcPr>
          <w:p w14:paraId="24A16E44" w14:textId="185516E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3651A8D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3E11C22" w14:textId="77777777" w:rsidR="00FF4492" w:rsidRPr="00735B45" w:rsidRDefault="00FF4492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  <w:p w14:paraId="600FEFD5" w14:textId="5ABCD73E" w:rsidR="00FF4492" w:rsidRPr="00735B45" w:rsidRDefault="00FF4492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70A302" w14:textId="24CC789C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:rsidRPr="00FF4492" w14:paraId="3B030288" w14:textId="77777777" w:rsidTr="00FF4492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46DEE9FD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62F7A360" w14:textId="135D1E6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9A82E2F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1437BF5" w14:textId="6715FB37" w:rsidR="002A74B7" w:rsidRPr="00735B45" w:rsidRDefault="002A74B7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</w:t>
            </w:r>
            <w:r w:rsidR="0010504E" w:rsidRPr="00735B45">
              <w:rPr>
                <w:rFonts w:cstheme="minorHAnsi"/>
                <w:sz w:val="24"/>
                <w:szCs w:val="24"/>
              </w:rPr>
              <w:t xml:space="preserve"> 205</w:t>
            </w:r>
          </w:p>
        </w:tc>
        <w:tc>
          <w:tcPr>
            <w:tcW w:w="1842" w:type="dxa"/>
          </w:tcPr>
          <w:p w14:paraId="24F736EE" w14:textId="0E97054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C3E80E6" w14:textId="77777777" w:rsidTr="00FF4492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0C35DF5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3E6E760E" w14:textId="7664E20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62F5763F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2EB3BBB9" w14:textId="67CF42EC" w:rsidR="002A74B7" w:rsidRPr="00735B45" w:rsidRDefault="002A74B7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Okopowa 59, Warszawa, sala nr </w:t>
            </w:r>
            <w:r w:rsidR="0010504E" w:rsidRPr="00735B45">
              <w:rPr>
                <w:rFonts w:cstheme="minorHAnsi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40356A5E" w14:textId="6F8DE5C3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EC05DC" w14:textId="77777777" w:rsidTr="00FF4492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11F8720C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2C5393AE" w14:textId="1740541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82061B5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1D554A9D" w14:textId="07CAE8F9" w:rsidR="0010504E" w:rsidRPr="00735B45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6C1C18B0" w14:textId="32C4F1D9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9BFF9B" w14:textId="77777777" w:rsidTr="00FF4492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4022750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3FA1C111" w14:textId="7AE6B75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C6C5C23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3B787FDE" w14:textId="1E3E34F4" w:rsidR="0010504E" w:rsidRPr="00735B45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  <w:u w:val="single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18CE478F" w14:textId="333AFF0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1BFAD32" w14:textId="77777777" w:rsidTr="00FF4492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04EFB01D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134" w:type="dxa"/>
          </w:tcPr>
          <w:p w14:paraId="58F5AA6D" w14:textId="0014754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560A3D3" w14:textId="44ADAE2C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6397FCD3" w14:textId="3A842A67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58CB13B3" w14:textId="220B0F2D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BE2E168" w14:textId="77777777" w:rsidTr="00FF4492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7A43E89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74B78D25" w14:textId="2BE4C5A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136A7C0" w14:textId="55FFA58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0AEC9F7" w14:textId="72F4D5B7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0C86D696" w14:textId="19E3255B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DD14BE3" w14:textId="77777777" w:rsidTr="00FF4492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1A3F524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4D9CA93" w14:textId="027F07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54F72DC" w14:textId="4B7CFF55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23D5167" w14:textId="5FCCD455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568BAC1" w14:textId="4934268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A0922CB" w14:textId="77777777" w:rsidTr="00FF4492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40EE5A46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55F11D36" w14:textId="5D087EC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6FBD5F3" w14:textId="155C45EF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1DFA8FAA" w14:textId="6C5369D8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30662794" w14:textId="7522A3C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DBD7AC" w14:textId="77777777" w:rsidTr="00FF4492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30A101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7BC1F4BB" w14:textId="29F53390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AEA7240" w14:textId="0FF3A47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AD696BA" w14:textId="35B0AC92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56153E1" w14:textId="6177D0E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5E3A258" w14:textId="77777777" w:rsidTr="00FF4492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041801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1134" w:type="dxa"/>
          </w:tcPr>
          <w:p w14:paraId="07817963" w14:textId="3EC7D63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A5A5410" w14:textId="10F82286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D1A7D3F" w14:textId="278C1466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C4388CB" w14:textId="5066DFE2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9C407DA" w14:textId="77777777" w:rsidTr="00FF4492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810691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C79850" w14:textId="1371804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BA1C029" w14:textId="1A512D3F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F2AF056" w14:textId="06A945FF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D52BA5A" w14:textId="2C60E3C7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AEF5F1" w14:textId="77777777" w:rsidTr="00FF4492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50C6A13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9F44F86" w14:textId="1CB205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6C722D8" w14:textId="3741971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C9B8724" w14:textId="52788E05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759C6A82" w14:textId="25218A3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2751D46" w14:textId="77777777" w:rsidTr="00FF4492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F22CF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460A6CF" w14:textId="74781AB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C482E4B" w14:textId="6A4D1E19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AEC1092" w14:textId="6F15BA2A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1D445B73" w14:textId="12C0CEA1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D8BDE6" w14:textId="77777777" w:rsidTr="00FF4492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2583625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4CE05387" w14:textId="3EA690C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4D0A4D7D" w14:textId="2B888464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4F14672" w14:textId="1EBD4505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47286C8A" w14:textId="09C3BE2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A22A3F8" w14:textId="77777777" w:rsidTr="00FF4492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3C60BFAE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1134" w:type="dxa"/>
          </w:tcPr>
          <w:p w14:paraId="6527C0FC" w14:textId="170D5DD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025E8E" w14:textId="2F4BCBF7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123634E" w14:textId="763B2C62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315</w:t>
            </w:r>
          </w:p>
        </w:tc>
        <w:tc>
          <w:tcPr>
            <w:tcW w:w="1842" w:type="dxa"/>
          </w:tcPr>
          <w:p w14:paraId="05A5866C" w14:textId="3561779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52ACF93" w14:textId="77777777" w:rsidTr="00FF4492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21B599B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786C345" w14:textId="4CB76545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7FDE31E" w14:textId="29F69D8B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5498AEB4" w14:textId="09DCA231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1FEC074" w14:textId="0327AFAE" w:rsidR="00064A4C" w:rsidRPr="00134519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529F1B7" w14:textId="77369F65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3AE259" w14:textId="77777777" w:rsidTr="00FF4492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0E494E07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2</w:t>
            </w:r>
          </w:p>
        </w:tc>
        <w:tc>
          <w:tcPr>
            <w:tcW w:w="1275" w:type="dxa"/>
          </w:tcPr>
          <w:p w14:paraId="64C9C223" w14:textId="1D0DF180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B29A211" w14:textId="75069444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01CED012" w14:textId="7046F502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73B287C" w14:textId="73E5BF0C" w:rsidR="00064A4C" w:rsidRPr="00134519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38D13BC" w14:textId="058DCBF9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DEB7330" w14:textId="77777777" w:rsidTr="00FF4492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2D43174B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7B831815" w14:textId="61725C69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6F3FD822" w14:textId="1872EC71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B865EEF" w14:textId="6D324B4E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F538FF3" w14:textId="305D8ACA" w:rsidR="00064A4C" w:rsidRPr="00134519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3C66A5E" w14:textId="2BD6C0B0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AE868ED" w14:textId="77777777" w:rsidTr="00FF4492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01E16D4B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312020C9" w14:textId="505BF81E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38969F27" w14:textId="0BE568B8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522F26" w14:textId="3D7FD9A9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56476BC" w14:textId="696C4977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7A2BBC6C" w14:textId="68AAE060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60487F" w14:textId="77777777" w:rsidTr="00FF4492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75516A68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3451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2BD8A294" w14:textId="0DDE85D9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134" w:type="dxa"/>
          </w:tcPr>
          <w:p w14:paraId="30E1C2E3" w14:textId="39240568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40EBDC0" w14:textId="6CCDF8A4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FFE3E01" w14:textId="6834881A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79D8767" w14:textId="7E6EA4CE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1E0C84" w14:paraId="2696DF86" w14:textId="77777777" w:rsidTr="00FF4492">
        <w:tc>
          <w:tcPr>
            <w:tcW w:w="705" w:type="dxa"/>
          </w:tcPr>
          <w:p w14:paraId="2432B897" w14:textId="679DB4F7" w:rsidR="001E0C84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48E03446" w14:textId="114CFC0B" w:rsidR="001E0C84" w:rsidRPr="00134519" w:rsidRDefault="001E0C84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Szkolenie dla nauczycieli akademickich Uniwersytetu VIZJA z zakresu zagadnienia różnic kulturowych występujących w procesie dydaktycznym na poziomie szkolnictwa wyższego</w:t>
            </w:r>
            <w:r w:rsidR="005B62E3" w:rsidRPr="00134519">
              <w:rPr>
                <w:rFonts w:cstheme="minorHAnsi"/>
                <w:sz w:val="24"/>
                <w:szCs w:val="24"/>
              </w:rPr>
              <w:t>, dla grupy nr 1</w:t>
            </w:r>
          </w:p>
        </w:tc>
        <w:tc>
          <w:tcPr>
            <w:tcW w:w="1275" w:type="dxa"/>
          </w:tcPr>
          <w:p w14:paraId="5C423CD7" w14:textId="1AC8FA1A" w:rsidR="001E0C84" w:rsidRPr="00134519" w:rsidRDefault="001E0C84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424F505" w14:textId="2EE49663" w:rsidR="001E0C84" w:rsidRPr="00134519" w:rsidRDefault="001E0C84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9:00 do 14:00</w:t>
            </w:r>
          </w:p>
        </w:tc>
        <w:tc>
          <w:tcPr>
            <w:tcW w:w="2694" w:type="dxa"/>
          </w:tcPr>
          <w:p w14:paraId="48D8B6C1" w14:textId="03662BC6" w:rsidR="001E0C84" w:rsidRPr="00134519" w:rsidRDefault="005B62E3" w:rsidP="001E0C8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3CE7E05B" w14:textId="40BD780D" w:rsidR="001E0C84" w:rsidRPr="00134519" w:rsidRDefault="001E0C84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on-line</w:t>
            </w:r>
          </w:p>
        </w:tc>
      </w:tr>
      <w:tr w:rsidR="00BE357D" w14:paraId="4B3D47D7" w14:textId="77777777" w:rsidTr="00FF4492">
        <w:tc>
          <w:tcPr>
            <w:tcW w:w="705" w:type="dxa"/>
          </w:tcPr>
          <w:p w14:paraId="55C9EDF4" w14:textId="5EDE5B0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EBA7DDC" w14:textId="4F6C16DC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2</w:t>
            </w:r>
          </w:p>
        </w:tc>
        <w:tc>
          <w:tcPr>
            <w:tcW w:w="1275" w:type="dxa"/>
          </w:tcPr>
          <w:p w14:paraId="137B410F" w14:textId="3437C22C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A7B91A5" w14:textId="35F02AF8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1FCBE2" w14:textId="34C89A06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18F65CB" w14:textId="249738A1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25410A85" w14:textId="75B55C2F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24987C7" w14:textId="77777777" w:rsidTr="00FF4492">
        <w:tc>
          <w:tcPr>
            <w:tcW w:w="705" w:type="dxa"/>
          </w:tcPr>
          <w:p w14:paraId="08F9CD70" w14:textId="6E43427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724AFC5B" w14:textId="00B5D22A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41C01184" w14:textId="144488BC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006CC282" w14:textId="59AD2ACF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0B74A10D" w14:textId="0EC9A822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676EA8A0" w14:textId="51CC182F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1B47F332" w14:textId="499E5FE6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4D68B37" w14:textId="77777777" w:rsidTr="00FF4492">
        <w:tc>
          <w:tcPr>
            <w:tcW w:w="705" w:type="dxa"/>
          </w:tcPr>
          <w:p w14:paraId="49EAA320" w14:textId="1842E0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4980E78E" w14:textId="5A4C395F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713FFFC2" w14:textId="21F6B99C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3F43B920" w14:textId="6350224F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4BE94F86" w14:textId="6943CC8F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2421E003" w14:textId="2F7CD1AC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29B8F55" w14:textId="5BD1D8E3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542C3F7" w14:textId="77777777" w:rsidTr="00FF4492">
        <w:tc>
          <w:tcPr>
            <w:tcW w:w="705" w:type="dxa"/>
          </w:tcPr>
          <w:p w14:paraId="15A7A6EF" w14:textId="33CFE65C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5BBBCC28" w14:textId="3EFD1453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3451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4E93F040" w14:textId="5FED1D7E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lastRenderedPageBreak/>
              <w:t>10.06.2026</w:t>
            </w:r>
          </w:p>
        </w:tc>
        <w:tc>
          <w:tcPr>
            <w:tcW w:w="1134" w:type="dxa"/>
          </w:tcPr>
          <w:p w14:paraId="1C74994D" w14:textId="7FF5B4BB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04B3554E" w14:textId="690B6A3B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029CE7A" w14:textId="21A01567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EE2FE4E" w14:textId="1C7A709B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6FB85E" w14:textId="77777777" w:rsidTr="00FF4492">
        <w:tc>
          <w:tcPr>
            <w:tcW w:w="705" w:type="dxa"/>
          </w:tcPr>
          <w:p w14:paraId="6D649519" w14:textId="2DC0405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46B8CD07" w14:textId="0E0184A1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2</w:t>
            </w:r>
          </w:p>
        </w:tc>
        <w:tc>
          <w:tcPr>
            <w:tcW w:w="1275" w:type="dxa"/>
          </w:tcPr>
          <w:p w14:paraId="3A9E6394" w14:textId="2C119983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695EFD07" w14:textId="1023669E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5D0927C8" w14:textId="75F742EE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C1DF4B1" w14:textId="3162F636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244133DF" w14:textId="203EB29E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985E977" w14:textId="77777777" w:rsidTr="00FF4492">
        <w:tc>
          <w:tcPr>
            <w:tcW w:w="705" w:type="dxa"/>
          </w:tcPr>
          <w:p w14:paraId="7D00DD7D" w14:textId="70B5877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53E019E" w14:textId="6B49CB1C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56D0D1F4" w14:textId="62B7E760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24136964" w14:textId="39247877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2981A56C" w14:textId="29CF9B13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17BEDC73" w14:textId="739A2F69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01BE752" w14:textId="205715BE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9405D3" w14:textId="77777777" w:rsidTr="00FF4492">
        <w:tc>
          <w:tcPr>
            <w:tcW w:w="705" w:type="dxa"/>
          </w:tcPr>
          <w:p w14:paraId="415A484E" w14:textId="1F7ADA6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3F94BC84" w14:textId="0901DAF9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4810E82C" w14:textId="6FFF312B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4BA7C01E" w14:textId="472E487E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5FC77703" w14:textId="4E7BEA6E" w:rsidR="00B425D0" w:rsidRPr="00134519" w:rsidRDefault="00BE357D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D821A75" w14:textId="022D9652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033DF95D" w14:textId="47E9D24B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3D7D9A0" w14:textId="77777777" w:rsidTr="00FF4492">
        <w:tc>
          <w:tcPr>
            <w:tcW w:w="705" w:type="dxa"/>
          </w:tcPr>
          <w:p w14:paraId="1C030D9F" w14:textId="36DCAD2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C2E3C1E" w14:textId="156470E7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54C51CF2" w14:textId="678A93F6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8F445C9" w14:textId="2DC532DA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E847824" w14:textId="00124638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3E25E9A4" w14:textId="1DA9112F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F810634" w14:textId="703570E4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ECE50AC" w14:textId="77777777" w:rsidTr="00FF4492">
        <w:tc>
          <w:tcPr>
            <w:tcW w:w="705" w:type="dxa"/>
          </w:tcPr>
          <w:p w14:paraId="2AC495B6" w14:textId="4710A6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52B01EA3" w14:textId="494BFBEC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3451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2</w:t>
            </w:r>
          </w:p>
        </w:tc>
        <w:tc>
          <w:tcPr>
            <w:tcW w:w="1275" w:type="dxa"/>
          </w:tcPr>
          <w:p w14:paraId="499443E8" w14:textId="108BD6C0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134" w:type="dxa"/>
          </w:tcPr>
          <w:p w14:paraId="57FDFC50" w14:textId="013CA12D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DBF5410" w14:textId="581C92DB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5C56B85" w14:textId="59B7646F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1BA9AB8" w14:textId="4D38DF60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D6EF257" w14:textId="77777777" w:rsidTr="00FF4492">
        <w:tc>
          <w:tcPr>
            <w:tcW w:w="705" w:type="dxa"/>
          </w:tcPr>
          <w:p w14:paraId="3BF9A96E" w14:textId="3F1CA32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73E5BDB8" w14:textId="030C7ACF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4FAC371A" w14:textId="4230E3D1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1CCAB2A5" w14:textId="0DFFF5DF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91CB4AF" w14:textId="5B3AC475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27342162" w14:textId="5C83B1F8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5F18458" w14:textId="19DE4C28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EE5CA23" w14:textId="77777777" w:rsidTr="00FF4492">
        <w:tc>
          <w:tcPr>
            <w:tcW w:w="705" w:type="dxa"/>
          </w:tcPr>
          <w:p w14:paraId="5453F3A8" w14:textId="6E7F731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3B75E35" w14:textId="10D00429" w:rsidR="00BE357D" w:rsidRPr="00134519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1CA5D97E" w14:textId="0DEB97F0" w:rsidR="00BE357D" w:rsidRPr="00134519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1958021" w14:textId="2F881A2C" w:rsidR="00BE357D" w:rsidRPr="00134519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C534DEB" w14:textId="788FAF5E" w:rsidR="00BE357D" w:rsidRPr="00134519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F614528" w14:textId="7210288D" w:rsidR="008729ED" w:rsidRPr="00134519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51A70132" w14:textId="001C4BB0" w:rsidR="00BE357D" w:rsidRPr="00134519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134519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1E0C84" w14:paraId="696BFAC9" w14:textId="77777777" w:rsidTr="00FF4492">
        <w:tc>
          <w:tcPr>
            <w:tcW w:w="705" w:type="dxa"/>
          </w:tcPr>
          <w:p w14:paraId="0A30472E" w14:textId="74B73B36" w:rsidR="001E0C84" w:rsidRDefault="004D1D6F" w:rsidP="001E0C8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7927765D" w14:textId="25EE9A19" w:rsidR="001E0C84" w:rsidRPr="00134519" w:rsidRDefault="001E0C84" w:rsidP="001E0C8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>Szkolenie dla pracowników administracyjnych Uniwersytetu VIZJA z zakresu umiejętności interpersonalnych dotyczących technik redukcji stresu oraz metod wspierania adaptacji w nowym środowisku w podmiotach szkolnictwa wyższego</w:t>
            </w:r>
            <w:r w:rsidR="005B62E3" w:rsidRPr="00CD63C2">
              <w:rPr>
                <w:rFonts w:cstheme="minorHAnsi"/>
                <w:color w:val="388600"/>
                <w:sz w:val="24"/>
                <w:szCs w:val="24"/>
              </w:rPr>
              <w:t xml:space="preserve">, </w:t>
            </w:r>
            <w:r w:rsidR="00CD63C2" w:rsidRPr="00CD63C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dla grupy nr </w:t>
            </w:r>
            <w:r w:rsidR="00CD63C2" w:rsidRPr="00CD63C2">
              <w:rPr>
                <w:rFonts w:cstheme="minorHAnsi"/>
                <w:strike/>
                <w:color w:val="EE0000"/>
                <w:sz w:val="24"/>
                <w:szCs w:val="24"/>
              </w:rPr>
              <w:t>2</w:t>
            </w:r>
            <w:r w:rsidR="00CD63C2" w:rsidRPr="00CD63C2">
              <w:rPr>
                <w:rFonts w:cstheme="minorHAnsi"/>
                <w:color w:val="EE0000"/>
                <w:sz w:val="24"/>
                <w:szCs w:val="24"/>
              </w:rPr>
              <w:t xml:space="preserve"> </w:t>
            </w:r>
            <w:r w:rsidR="005B62E3" w:rsidRPr="00CD63C2">
              <w:rPr>
                <w:rFonts w:cstheme="minorHAnsi"/>
                <w:color w:val="388600"/>
                <w:sz w:val="24"/>
                <w:szCs w:val="24"/>
              </w:rPr>
              <w:t xml:space="preserve">dla </w:t>
            </w:r>
            <w:r w:rsidR="004D1D6F" w:rsidRPr="00CD63C2">
              <w:rPr>
                <w:rFonts w:cstheme="minorHAnsi"/>
                <w:color w:val="388600"/>
                <w:sz w:val="24"/>
                <w:szCs w:val="24"/>
              </w:rPr>
              <w:t>grup</w:t>
            </w:r>
            <w:r w:rsidR="005B62E3" w:rsidRPr="00CD63C2">
              <w:rPr>
                <w:rFonts w:cstheme="minorHAnsi"/>
                <w:color w:val="388600"/>
                <w:sz w:val="24"/>
                <w:szCs w:val="24"/>
              </w:rPr>
              <w:t xml:space="preserve">y nr </w:t>
            </w:r>
            <w:r w:rsidR="00134519" w:rsidRPr="00CD63C2">
              <w:rPr>
                <w:rFonts w:cstheme="minorHAnsi"/>
                <w:color w:val="3886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F4D900" w14:textId="62FB1A79" w:rsidR="001E0C84" w:rsidRPr="00CD63C2" w:rsidRDefault="001E0C84" w:rsidP="001E0C84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135C1B9" w14:textId="5B04BA0E" w:rsidR="001E0C84" w:rsidRPr="00CD63C2" w:rsidRDefault="004D1D6F" w:rsidP="001E0C84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>od 10:30 do 15:45</w:t>
            </w:r>
          </w:p>
        </w:tc>
        <w:tc>
          <w:tcPr>
            <w:tcW w:w="2694" w:type="dxa"/>
          </w:tcPr>
          <w:p w14:paraId="071BDE83" w14:textId="02DD5A80" w:rsidR="004D1D6F" w:rsidRPr="00CD63C2" w:rsidRDefault="004D1D6F" w:rsidP="004D1D6F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46559F43" w14:textId="5333F944" w:rsidR="001E0C84" w:rsidRPr="00CD63C2" w:rsidRDefault="004D1D6F" w:rsidP="004D1D6F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5DCBAB00" w14:textId="699A3D64" w:rsidR="001E0C84" w:rsidRPr="00CD63C2" w:rsidRDefault="004D1D6F" w:rsidP="001E0C84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CD63C2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BE357D" w14:paraId="3CAE3BB2" w14:textId="77777777" w:rsidTr="00FF4492">
        <w:tc>
          <w:tcPr>
            <w:tcW w:w="705" w:type="dxa"/>
          </w:tcPr>
          <w:p w14:paraId="20885491" w14:textId="03752E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D1D6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29210CD4" w14:textId="44404CC1" w:rsidR="00BE357D" w:rsidRPr="001E0C84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3F5E5CC" w14:textId="59E44AA3" w:rsidR="00BE357D" w:rsidRPr="001E0C84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3B7DB992" w14:textId="61AD6F4E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A781DC7" w14:textId="77777777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6144F69F" w14:textId="1A87A023" w:rsidR="008729ED" w:rsidRPr="001E0C84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2DB610C6" w14:textId="58905868" w:rsidR="00BE357D" w:rsidRPr="001E0C84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BE357D" w14:paraId="7B6A1E92" w14:textId="77777777" w:rsidTr="00FF4492">
        <w:tc>
          <w:tcPr>
            <w:tcW w:w="705" w:type="dxa"/>
          </w:tcPr>
          <w:p w14:paraId="0334E53F" w14:textId="1274DA6E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1F4B639A" w14:textId="71CD5177" w:rsidR="00BE357D" w:rsidRPr="001E0C84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edukacyjną i administracyjną w podmiotach szkolnictwa wyższego, dla grupy nr 2</w:t>
            </w:r>
          </w:p>
        </w:tc>
        <w:tc>
          <w:tcPr>
            <w:tcW w:w="1275" w:type="dxa"/>
          </w:tcPr>
          <w:p w14:paraId="2A38C9E4" w14:textId="4A437C2B" w:rsidR="00BE357D" w:rsidRPr="001E0C84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134" w:type="dxa"/>
          </w:tcPr>
          <w:p w14:paraId="5FA5EA1F" w14:textId="5593EFC2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DEC9429" w14:textId="77777777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7B138D3C" w14:textId="27FCD8FD" w:rsidR="008729ED" w:rsidRPr="001E0C84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sala nr 313</w:t>
            </w:r>
          </w:p>
        </w:tc>
        <w:tc>
          <w:tcPr>
            <w:tcW w:w="1842" w:type="dxa"/>
          </w:tcPr>
          <w:p w14:paraId="381E3F2B" w14:textId="349C73D6" w:rsidR="00BE357D" w:rsidRPr="001E0C84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46CDB933" w14:textId="77777777" w:rsidTr="00FF4492">
        <w:tc>
          <w:tcPr>
            <w:tcW w:w="705" w:type="dxa"/>
          </w:tcPr>
          <w:p w14:paraId="3123D1F5" w14:textId="31D8DD91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463A74DA" w14:textId="6CBB3BC3" w:rsidR="00BE357D" w:rsidRPr="004D1D6F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4BA1A8A9" w14:textId="67BFA01F" w:rsidR="00BE357D" w:rsidRPr="004D1D6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13D03097" w14:textId="2761B8F3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3D031803" w14:textId="7777777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34E4D87D" w14:textId="3ABCF57F" w:rsidR="008729ED" w:rsidRPr="004D1D6F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A51FFC3" w14:textId="7114A9BD" w:rsidR="00BE357D" w:rsidRPr="004D1D6F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BE357D" w14:paraId="12544050" w14:textId="77777777" w:rsidTr="00FF4492">
        <w:tc>
          <w:tcPr>
            <w:tcW w:w="705" w:type="dxa"/>
          </w:tcPr>
          <w:p w14:paraId="5D46BFCE" w14:textId="3AEB990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1E0C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E391959" w14:textId="65F099A7" w:rsidR="00BE357D" w:rsidRPr="004D1D6F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6F8E7187" w14:textId="796965AD" w:rsidR="00BE357D" w:rsidRPr="004D1D6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6A62E2C" w14:textId="6B01031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C9EC44" w14:textId="7777777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704617A3" w14:textId="3879BA8E" w:rsidR="008729ED" w:rsidRPr="004D1D6F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C05B742" w14:textId="40C09F10" w:rsidR="00BE357D" w:rsidRPr="004D1D6F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9E74D0" w14:paraId="28F1D08F" w14:textId="77777777" w:rsidTr="00FF4492">
        <w:tc>
          <w:tcPr>
            <w:tcW w:w="705" w:type="dxa"/>
          </w:tcPr>
          <w:p w14:paraId="6DB44F3B" w14:textId="657081C6" w:rsidR="009E74D0" w:rsidRDefault="009E74D0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663" w:type="dxa"/>
          </w:tcPr>
          <w:p w14:paraId="395087B7" w14:textId="6EAC450A" w:rsidR="009E74D0" w:rsidRPr="00134519" w:rsidRDefault="00134519" w:rsidP="00BE357D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Szkolenie dla nauczycieli akademickich Uniwersytetu VIZJA z zakresu umiejętności interpersonalnych dotyczących empatii, rozwiązywania konfliktów, technik komunikacyjnych uwzględniających bariery językowe i kulturowe w procesie dydaktycznym na poziomie szkolnictwa wyższego – dla grupy nr 1</w:t>
            </w:r>
          </w:p>
        </w:tc>
        <w:tc>
          <w:tcPr>
            <w:tcW w:w="1275" w:type="dxa"/>
          </w:tcPr>
          <w:p w14:paraId="617345EE" w14:textId="5429E7E8" w:rsidR="009E74D0" w:rsidRPr="00134519" w:rsidRDefault="009E74D0" w:rsidP="00BE357D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25.06.2026</w:t>
            </w:r>
          </w:p>
        </w:tc>
        <w:tc>
          <w:tcPr>
            <w:tcW w:w="1134" w:type="dxa"/>
          </w:tcPr>
          <w:p w14:paraId="1E4E9C1F" w14:textId="6FE31644" w:rsidR="009E74D0" w:rsidRPr="003E5636" w:rsidRDefault="00134519" w:rsidP="00BE357D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15:00 do 20:00</w:t>
            </w:r>
          </w:p>
        </w:tc>
        <w:tc>
          <w:tcPr>
            <w:tcW w:w="2694" w:type="dxa"/>
          </w:tcPr>
          <w:p w14:paraId="48C810E0" w14:textId="2954BF3E" w:rsidR="009E74D0" w:rsidRPr="00134519" w:rsidRDefault="00134519" w:rsidP="00BE357D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3E3C4362" w14:textId="187156EA" w:rsidR="009E74D0" w:rsidRPr="00134519" w:rsidRDefault="009E74D0" w:rsidP="00BE357D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online</w:t>
            </w:r>
          </w:p>
        </w:tc>
      </w:tr>
      <w:tr w:rsidR="00134519" w14:paraId="40040EA4" w14:textId="77777777" w:rsidTr="00FF4492">
        <w:tc>
          <w:tcPr>
            <w:tcW w:w="705" w:type="dxa"/>
          </w:tcPr>
          <w:p w14:paraId="29BE051F" w14:textId="02856A4F" w:rsidR="00134519" w:rsidRDefault="00134519" w:rsidP="001345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79D73E31" w14:textId="5075F1E1" w:rsidR="00134519" w:rsidRPr="00134519" w:rsidRDefault="00134519" w:rsidP="00134519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5179C606" w14:textId="76830C55" w:rsidR="00134519" w:rsidRPr="00134519" w:rsidRDefault="00134519" w:rsidP="00134519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01.07.2026</w:t>
            </w:r>
          </w:p>
        </w:tc>
        <w:tc>
          <w:tcPr>
            <w:tcW w:w="1134" w:type="dxa"/>
          </w:tcPr>
          <w:p w14:paraId="47AEC77F" w14:textId="1F2E5D4E" w:rsidR="00134519" w:rsidRPr="003E5636" w:rsidRDefault="00134519" w:rsidP="00134519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50BE4457" w14:textId="551265F6" w:rsidR="00134519" w:rsidRPr="00134519" w:rsidRDefault="00134519" w:rsidP="00134519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17281B85" w14:textId="2E5090A1" w:rsidR="00134519" w:rsidRPr="00134519" w:rsidRDefault="00134519" w:rsidP="00134519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78B4829F" w14:textId="63C92DDA" w:rsidR="00134519" w:rsidRPr="00134519" w:rsidRDefault="00134519" w:rsidP="00134519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0AB4C9BF" w14:textId="77777777" w:rsidTr="00FF4492">
        <w:tc>
          <w:tcPr>
            <w:tcW w:w="705" w:type="dxa"/>
          </w:tcPr>
          <w:p w14:paraId="4054F4DC" w14:textId="2670980D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164265CE" w14:textId="56FE97A1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lastRenderedPageBreak/>
              <w:t>edukacyjną i administracyjną w podmiotach szkolnictwa wyższego, dla grupy nr 2</w:t>
            </w:r>
          </w:p>
        </w:tc>
        <w:tc>
          <w:tcPr>
            <w:tcW w:w="1275" w:type="dxa"/>
          </w:tcPr>
          <w:p w14:paraId="0C485E11" w14:textId="07BC1AFF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lastRenderedPageBreak/>
              <w:t>01.07.2026</w:t>
            </w:r>
          </w:p>
        </w:tc>
        <w:tc>
          <w:tcPr>
            <w:tcW w:w="1134" w:type="dxa"/>
          </w:tcPr>
          <w:p w14:paraId="4F4D5790" w14:textId="7A89D2D6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EF63B9B" w14:textId="3DDE680F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652521A7" w14:textId="4759AE02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5C88E48D" w14:textId="56755093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31793FDD" w14:textId="77777777" w:rsidTr="00FF4492">
        <w:tc>
          <w:tcPr>
            <w:tcW w:w="705" w:type="dxa"/>
          </w:tcPr>
          <w:p w14:paraId="148F013E" w14:textId="55FCF5EB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4D2F54B4" w14:textId="0EE25A54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2BD16B89" w14:textId="6251402A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01.07.2026</w:t>
            </w:r>
          </w:p>
        </w:tc>
        <w:tc>
          <w:tcPr>
            <w:tcW w:w="1134" w:type="dxa"/>
          </w:tcPr>
          <w:p w14:paraId="1C174110" w14:textId="4D5B7E25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78516C6" w14:textId="184ACB30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4327B191" w14:textId="27C795AE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64D3EEB3" w14:textId="2EC5EF55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5D3DFE4D" w14:textId="77777777" w:rsidTr="00FF4492">
        <w:tc>
          <w:tcPr>
            <w:tcW w:w="705" w:type="dxa"/>
          </w:tcPr>
          <w:p w14:paraId="60ED5EEA" w14:textId="2EA8269E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6663" w:type="dxa"/>
          </w:tcPr>
          <w:p w14:paraId="0D5F0FBA" w14:textId="2BC854DB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12EB0872" w14:textId="380C908E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01.07.2026</w:t>
            </w:r>
          </w:p>
        </w:tc>
        <w:tc>
          <w:tcPr>
            <w:tcW w:w="1134" w:type="dxa"/>
          </w:tcPr>
          <w:p w14:paraId="5DAFC7E4" w14:textId="58727C23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478FD10F" w14:textId="0861ABB6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3B9464CC" w14:textId="735406BC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6EBC053" w14:textId="799355C7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0218962B" w14:textId="77777777" w:rsidTr="00FF4492">
        <w:tc>
          <w:tcPr>
            <w:tcW w:w="705" w:type="dxa"/>
          </w:tcPr>
          <w:p w14:paraId="18D2512A" w14:textId="72B8DF61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6663" w:type="dxa"/>
          </w:tcPr>
          <w:p w14:paraId="578072DA" w14:textId="0A8268C4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Szkolenie dla pracowników administracyjnych Uniwersytetu VIZJA z zakresu umiejętności interpersonalnych dotyczących technik redukcji stresu oraz metod wspierania adaptacji w nowym środowisku w podmiotach szkolnictwa wyższego, dla grupy nr 2</w:t>
            </w:r>
          </w:p>
        </w:tc>
        <w:tc>
          <w:tcPr>
            <w:tcW w:w="1275" w:type="dxa"/>
          </w:tcPr>
          <w:p w14:paraId="75C2F0AE" w14:textId="5AFE827E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08.07.2026</w:t>
            </w:r>
          </w:p>
        </w:tc>
        <w:tc>
          <w:tcPr>
            <w:tcW w:w="1134" w:type="dxa"/>
          </w:tcPr>
          <w:p w14:paraId="52983B18" w14:textId="1E5CF5BC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10:30 do 15:45</w:t>
            </w:r>
          </w:p>
        </w:tc>
        <w:tc>
          <w:tcPr>
            <w:tcW w:w="2694" w:type="dxa"/>
          </w:tcPr>
          <w:p w14:paraId="6F4BFDC4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351FF989" w14:textId="51534B8D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26B4D33D" w14:textId="03864A1A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0FDF0402" w14:textId="77777777" w:rsidTr="00FF4492">
        <w:tc>
          <w:tcPr>
            <w:tcW w:w="705" w:type="dxa"/>
          </w:tcPr>
          <w:p w14:paraId="51BD4FE6" w14:textId="7B109EDD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663" w:type="dxa"/>
          </w:tcPr>
          <w:p w14:paraId="66AF0331" w14:textId="556FAC17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Szkolenie dla pracowników administracyjnych Uniwersytetu VIZJA z zakresu umiejętności interpersonalnych dotyczących technik redukcji stresu oraz metod wspierania adaptacji w nowym środowisku w podmiotach szkolnictwa wyższego, dla grupy nr 3</w:t>
            </w:r>
          </w:p>
        </w:tc>
        <w:tc>
          <w:tcPr>
            <w:tcW w:w="1275" w:type="dxa"/>
          </w:tcPr>
          <w:p w14:paraId="631A6A6E" w14:textId="739B9BB0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15.07.2026</w:t>
            </w:r>
          </w:p>
        </w:tc>
        <w:tc>
          <w:tcPr>
            <w:tcW w:w="1134" w:type="dxa"/>
          </w:tcPr>
          <w:p w14:paraId="0771F2EE" w14:textId="74E6E18E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10:30 do 15:45</w:t>
            </w:r>
          </w:p>
        </w:tc>
        <w:tc>
          <w:tcPr>
            <w:tcW w:w="2694" w:type="dxa"/>
          </w:tcPr>
          <w:p w14:paraId="586804F0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39813654" w14:textId="29924ADF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2D0E1241" w14:textId="6C4F2520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19501204" w14:textId="77777777" w:rsidTr="00FF4492">
        <w:tc>
          <w:tcPr>
            <w:tcW w:w="705" w:type="dxa"/>
          </w:tcPr>
          <w:p w14:paraId="382806F9" w14:textId="662D87CA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14:paraId="72A0597E" w14:textId="25CAEB95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0C962B37" w14:textId="208DBAE2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78049AF1" w14:textId="7E6ACF6E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62A4A1AD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63B91811" w14:textId="60DB4748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EDD4294" w14:textId="574A8267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781EC009" w14:textId="77777777" w:rsidTr="00FF4492">
        <w:tc>
          <w:tcPr>
            <w:tcW w:w="705" w:type="dxa"/>
          </w:tcPr>
          <w:p w14:paraId="70C13A00" w14:textId="71A0C8E8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51</w:t>
            </w:r>
          </w:p>
        </w:tc>
        <w:tc>
          <w:tcPr>
            <w:tcW w:w="6663" w:type="dxa"/>
          </w:tcPr>
          <w:p w14:paraId="3FDAFAC0" w14:textId="60797CD0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2</w:t>
            </w:r>
          </w:p>
        </w:tc>
        <w:tc>
          <w:tcPr>
            <w:tcW w:w="1275" w:type="dxa"/>
          </w:tcPr>
          <w:p w14:paraId="4ED26F31" w14:textId="27EB7B67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7A0083AA" w14:textId="7BD64490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52DB6A73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00C7FAEF" w14:textId="468FABFF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12F26524" w14:textId="10C636E6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7C912E97" w14:textId="77777777" w:rsidTr="00FF4492">
        <w:tc>
          <w:tcPr>
            <w:tcW w:w="705" w:type="dxa"/>
          </w:tcPr>
          <w:p w14:paraId="6F99EF98" w14:textId="365C9873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14:paraId="7F898F2E" w14:textId="1F34C031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5B46C661" w14:textId="4F6D15A4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45355C04" w14:textId="7564090D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3BAE70D5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2B17EB0F" w14:textId="2E2B60B0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FA15D9D" w14:textId="51291A73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332C7566" w14:textId="77777777" w:rsidTr="00FF4492">
        <w:tc>
          <w:tcPr>
            <w:tcW w:w="705" w:type="dxa"/>
          </w:tcPr>
          <w:p w14:paraId="54775F71" w14:textId="5CABB422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6663" w:type="dxa"/>
          </w:tcPr>
          <w:p w14:paraId="0295441A" w14:textId="30E897CD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336248F3" w14:textId="1438BF9C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22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5C957243" w14:textId="201AFA90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6C48FD7B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6C4D58F7" w14:textId="47315065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6E5AF9C2" w14:textId="49E5FE25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1C4F7760" w14:textId="77777777" w:rsidTr="00FF4492">
        <w:tc>
          <w:tcPr>
            <w:tcW w:w="705" w:type="dxa"/>
          </w:tcPr>
          <w:p w14:paraId="1770A742" w14:textId="6EF133AF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6663" w:type="dxa"/>
          </w:tcPr>
          <w:p w14:paraId="57CD41B4" w14:textId="3F55AD7F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85E6F1A" w14:textId="2EF50CDC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29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59D93B0B" w14:textId="3D4DAFF6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68644350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7DBB05E9" w14:textId="697730D2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0ADEB196" w14:textId="1C98E38C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32054AF3" w14:textId="77777777" w:rsidTr="00FF4492">
        <w:tc>
          <w:tcPr>
            <w:tcW w:w="705" w:type="dxa"/>
          </w:tcPr>
          <w:p w14:paraId="71E1BD42" w14:textId="035621BC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6663" w:type="dxa"/>
          </w:tcPr>
          <w:p w14:paraId="7C2685C2" w14:textId="305E43FB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2</w:t>
            </w:r>
          </w:p>
        </w:tc>
        <w:tc>
          <w:tcPr>
            <w:tcW w:w="1275" w:type="dxa"/>
          </w:tcPr>
          <w:p w14:paraId="6CE65C2F" w14:textId="020DC1FE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29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5C6B68E4" w14:textId="6FACC95A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7FD4936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1FA3C95F" w14:textId="7AEE79D3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6971137B" w14:textId="29C4925C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5B75B595" w14:textId="77777777" w:rsidTr="00FF4492">
        <w:tc>
          <w:tcPr>
            <w:tcW w:w="705" w:type="dxa"/>
          </w:tcPr>
          <w:p w14:paraId="5A6E3048" w14:textId="5DD28CD5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56</w:t>
            </w:r>
          </w:p>
        </w:tc>
        <w:tc>
          <w:tcPr>
            <w:tcW w:w="6663" w:type="dxa"/>
          </w:tcPr>
          <w:p w14:paraId="503F2381" w14:textId="752F8CE4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2141F48A" w14:textId="4764980B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29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7A4F2274" w14:textId="639ADDC6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40EF5E0E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48E9B18E" w14:textId="39F81BC6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84D6057" w14:textId="7E4E48DA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3E5636" w14:paraId="33D1F47E" w14:textId="77777777" w:rsidTr="00FF4492">
        <w:tc>
          <w:tcPr>
            <w:tcW w:w="705" w:type="dxa"/>
          </w:tcPr>
          <w:p w14:paraId="0FA08F3A" w14:textId="33226666" w:rsidR="003E5636" w:rsidRDefault="003E5636" w:rsidP="003E56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6663" w:type="dxa"/>
          </w:tcPr>
          <w:p w14:paraId="1DA35873" w14:textId="1C4DCFCE" w:rsidR="003E5636" w:rsidRPr="00134519" w:rsidRDefault="003E5636" w:rsidP="003E5636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1E84E5FB" w14:textId="4FDD65A8" w:rsidR="003E5636" w:rsidRPr="00134519" w:rsidRDefault="003E5636" w:rsidP="003E5636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29</w:t>
            </w:r>
            <w:r w:rsidRPr="00134519">
              <w:rPr>
                <w:rFonts w:cstheme="minorHAnsi"/>
                <w:color w:val="388600"/>
                <w:sz w:val="24"/>
                <w:szCs w:val="24"/>
              </w:rPr>
              <w:t>.07.2026</w:t>
            </w:r>
          </w:p>
        </w:tc>
        <w:tc>
          <w:tcPr>
            <w:tcW w:w="1134" w:type="dxa"/>
          </w:tcPr>
          <w:p w14:paraId="6B779C7B" w14:textId="37F6B1DC" w:rsidR="003E5636" w:rsidRPr="003E5636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3E5636">
              <w:rPr>
                <w:rFonts w:cstheme="minorHAnsi"/>
                <w:color w:val="388600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05E36CE7" w14:textId="77777777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66BB13C4" w14:textId="00D59D35" w:rsidR="003E5636" w:rsidRPr="00134519" w:rsidRDefault="003E5636" w:rsidP="003E5636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31F2346C" w14:textId="1DFCB214" w:rsidR="003E5636" w:rsidRPr="00134519" w:rsidRDefault="003E5636" w:rsidP="003E5636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134519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</w:tbl>
    <w:p w14:paraId="12C5B613" w14:textId="7A121D46" w:rsidR="00475ADB" w:rsidRPr="00373DF9" w:rsidRDefault="00373DF9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 w:rsidRPr="00373DF9">
        <w:rPr>
          <w:b w:val="0"/>
          <w:bCs w:val="0"/>
          <w:color w:val="auto"/>
          <w:sz w:val="24"/>
          <w:szCs w:val="24"/>
        </w:rPr>
        <w:t xml:space="preserve">Tabela </w:t>
      </w:r>
      <w:r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Pr="00373DF9">
        <w:rPr>
          <w:b w:val="0"/>
          <w:bCs w:val="0"/>
          <w:color w:val="auto"/>
          <w:sz w:val="24"/>
          <w:szCs w:val="24"/>
        </w:rPr>
        <w:fldChar w:fldCharType="end"/>
      </w:r>
      <w:r w:rsidRPr="00373DF9">
        <w:rPr>
          <w:b w:val="0"/>
          <w:bCs w:val="0"/>
          <w:color w:val="auto"/>
          <w:sz w:val="24"/>
          <w:szCs w:val="24"/>
        </w:rPr>
        <w:t xml:space="preserve"> Harmonogram udzielania wsparcia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AC7E" w14:textId="77777777" w:rsidR="00D52177" w:rsidRDefault="00D52177">
      <w:pPr>
        <w:spacing w:before="0" w:after="0" w:line="240" w:lineRule="auto"/>
      </w:pPr>
      <w:r>
        <w:separator/>
      </w:r>
    </w:p>
  </w:endnote>
  <w:endnote w:type="continuationSeparator" w:id="0">
    <w:p w14:paraId="65755F07" w14:textId="77777777" w:rsidR="00D52177" w:rsidRDefault="00D52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3612" w14:textId="77777777" w:rsidR="00D52177" w:rsidRDefault="00D52177">
      <w:r>
        <w:separator/>
      </w:r>
    </w:p>
  </w:footnote>
  <w:footnote w:type="continuationSeparator" w:id="0">
    <w:p w14:paraId="1DD5228C" w14:textId="77777777" w:rsidR="00D52177" w:rsidRDefault="00D5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BB6"/>
    <w:rsid w:val="00022EEE"/>
    <w:rsid w:val="000237FC"/>
    <w:rsid w:val="00026564"/>
    <w:rsid w:val="000273AC"/>
    <w:rsid w:val="00027F40"/>
    <w:rsid w:val="00030BB5"/>
    <w:rsid w:val="000312AA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4A4C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04E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519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0C84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249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4B7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5636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5AD0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315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284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1D6F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62E3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3A29"/>
    <w:rsid w:val="005F4011"/>
    <w:rsid w:val="005F412E"/>
    <w:rsid w:val="005F4C51"/>
    <w:rsid w:val="005F4E15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6751F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5B45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A7AF0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E6F4A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29ED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0B1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AD1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E74D0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1BC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5D0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18B9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2FF7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3C2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77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47C7B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852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5D27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4D3F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4A1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299A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492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vizja-otwartosci-laczymy-swiaty-tworzymy-przyszlosc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3174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planowanego wsparcia uczestników projektu</vt:lpstr>
      <vt:lpstr/>
    </vt:vector>
  </TitlesOfParts>
  <Company>Uniwersytet VIZJA</Company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planowanego wsparcia uczestników projektu</dc:title>
  <dc:subject>Harmonogram planowanego wsparcia uczestników projektu</dc:subject>
  <dc:creator>Bartosz Osmola</dc:creator>
  <cp:keywords>Harmonogram, UE, NAWA</cp:keywords>
  <cp:lastModifiedBy>Viki Kuklińska</cp:lastModifiedBy>
  <cp:revision>1</cp:revision>
  <cp:lastPrinted>2024-07-17T07:55:00Z</cp:lastPrinted>
  <dcterms:created xsi:type="dcterms:W3CDTF">2025-03-05T13:30:00Z</dcterms:created>
  <dcterms:modified xsi:type="dcterms:W3CDTF">2026-06-15T10:32:00Z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