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50926444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A7148D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7DE2705A" w14:textId="272EEF83" w:rsidR="00B826BE" w:rsidRDefault="00B826BE" w:rsidP="00B826BE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Język obcy niemiecki</w:t>
      </w:r>
      <w:r w:rsidR="00A62B97">
        <w:rPr>
          <w:lang w:val="pl-PL"/>
        </w:rPr>
        <w:t xml:space="preserve"> (cz. 1)</w:t>
      </w:r>
      <w:bookmarkStart w:id="1" w:name="_GoBack"/>
      <w:bookmarkEnd w:id="1"/>
    </w:p>
    <w:p w14:paraId="72FD3403" w14:textId="4002FBD7" w:rsidR="00B826BE" w:rsidRPr="00145883" w:rsidRDefault="009018AC" w:rsidP="00B826BE">
      <w:pPr>
        <w:pStyle w:val="podtytul-h1"/>
        <w:rPr>
          <w:lang w:val="pl-PL"/>
        </w:rPr>
      </w:pPr>
      <w:r w:rsidRPr="00145883">
        <w:rPr>
          <w:lang w:val="pl-PL"/>
        </w:rPr>
        <w:t>Foreign language: German</w:t>
      </w:r>
    </w:p>
    <w:bookmarkEnd w:id="0"/>
    <w:p w14:paraId="2808A76D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Metryka przedmiotu</w:t>
      </w:r>
    </w:p>
    <w:p w14:paraId="6F0BD27E" w14:textId="77777777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Program studiów dla przedmiotu obowiązujący od cyklu kształcenia:</w:t>
      </w:r>
      <w:r w:rsidRPr="0045601C">
        <w:rPr>
          <w:lang w:val="pl-PL"/>
        </w:rPr>
        <w:t xml:space="preserve"> 2025/2026</w:t>
      </w:r>
    </w:p>
    <w:p w14:paraId="33971A12" w14:textId="77777777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Kierunek studiów:</w:t>
      </w:r>
      <w:r w:rsidRPr="0045601C">
        <w:rPr>
          <w:lang w:val="pl-PL"/>
        </w:rPr>
        <w:t xml:space="preserve"> Architektura wnętrz</w:t>
      </w:r>
    </w:p>
    <w:p w14:paraId="46CFE667" w14:textId="62128E5C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Rok i semestr studiów:</w:t>
      </w:r>
      <w:r w:rsidRPr="0045601C">
        <w:rPr>
          <w:lang w:val="pl-PL"/>
        </w:rPr>
        <w:t xml:space="preserve"> Rok </w:t>
      </w:r>
      <w:r w:rsidR="00A7148D">
        <w:rPr>
          <w:lang w:val="pl-PL"/>
        </w:rPr>
        <w:t>pierwszy</w:t>
      </w:r>
      <w:r w:rsidR="00EC4389" w:rsidRPr="0045601C">
        <w:rPr>
          <w:lang w:val="pl-PL"/>
        </w:rPr>
        <w:t>,</w:t>
      </w:r>
      <w:r w:rsidRPr="0045601C">
        <w:rPr>
          <w:lang w:val="pl-PL"/>
        </w:rPr>
        <w:t xml:space="preserve"> Semestr </w:t>
      </w:r>
      <w:r w:rsidR="00A7148D">
        <w:rPr>
          <w:lang w:val="pl-PL"/>
        </w:rPr>
        <w:t>drugi</w:t>
      </w:r>
    </w:p>
    <w:p w14:paraId="30C6CA4C" w14:textId="6D72892F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Poziom kształcenia:</w:t>
      </w:r>
      <w:r w:rsidRPr="0045601C">
        <w:rPr>
          <w:lang w:val="pl-PL"/>
        </w:rPr>
        <w:t xml:space="preserve"> Studia </w:t>
      </w:r>
      <w:r w:rsidR="00A7148D">
        <w:rPr>
          <w:lang w:val="pl-PL"/>
        </w:rPr>
        <w:t>pierwszego</w:t>
      </w:r>
      <w:r w:rsidRPr="0045601C">
        <w:rPr>
          <w:lang w:val="pl-PL"/>
        </w:rPr>
        <w:t xml:space="preserve"> stopnia</w:t>
      </w:r>
    </w:p>
    <w:p w14:paraId="554B8705" w14:textId="77777777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Profil kształcenia na kierunku:</w:t>
      </w:r>
      <w:r w:rsidRPr="0045601C">
        <w:rPr>
          <w:lang w:val="pl-PL"/>
        </w:rPr>
        <w:t xml:space="preserve"> Praktyczny</w:t>
      </w:r>
    </w:p>
    <w:p w14:paraId="4D87BA9C" w14:textId="75617F99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Moduł kształcenia dla przedmiotu:</w:t>
      </w:r>
      <w:r w:rsidRPr="0045601C">
        <w:rPr>
          <w:lang w:val="pl-PL"/>
        </w:rPr>
        <w:t xml:space="preserve"> </w:t>
      </w:r>
      <w:r w:rsidR="009018AC" w:rsidRPr="0045601C">
        <w:rPr>
          <w:lang w:val="pl-PL"/>
        </w:rPr>
        <w:t>Ogólny</w:t>
      </w:r>
    </w:p>
    <w:p w14:paraId="6B0ECCCF" w14:textId="77777777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Nazwa specjalizacji</w:t>
      </w:r>
      <w:r w:rsidRPr="0045601C">
        <w:rPr>
          <w:lang w:val="pl-PL"/>
        </w:rPr>
        <w:t xml:space="preserve"> (jeśli przedmiot specjalizacyjny)</w:t>
      </w:r>
      <w:r w:rsidRPr="0045601C">
        <w:rPr>
          <w:b/>
          <w:lang w:val="pl-PL"/>
        </w:rPr>
        <w:t>:</w:t>
      </w:r>
      <w:r w:rsidRPr="0045601C">
        <w:rPr>
          <w:lang w:val="pl-PL"/>
        </w:rPr>
        <w:t xml:space="preserve"> Nie dotyczy</w:t>
      </w:r>
    </w:p>
    <w:p w14:paraId="31D40EBF" w14:textId="72370F68" w:rsidR="00C02347" w:rsidRPr="0045601C" w:rsidRDefault="00C02347" w:rsidP="00C02347">
      <w:pPr>
        <w:rPr>
          <w:lang w:val="pl-PL"/>
        </w:rPr>
      </w:pPr>
      <w:r w:rsidRPr="0045601C">
        <w:rPr>
          <w:b/>
          <w:lang w:val="pl-PL"/>
        </w:rPr>
        <w:t>Status przedmiotu</w:t>
      </w:r>
      <w:r w:rsidRPr="0045601C">
        <w:rPr>
          <w:lang w:val="pl-PL"/>
        </w:rPr>
        <w:t xml:space="preserve">: </w:t>
      </w:r>
      <w:r w:rsidR="009018AC" w:rsidRPr="0045601C">
        <w:rPr>
          <w:lang w:val="pl-PL"/>
        </w:rPr>
        <w:t>Do wyboru</w:t>
      </w:r>
    </w:p>
    <w:p w14:paraId="2F467E71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Liczba godzin</w:t>
      </w:r>
    </w:p>
    <w:p w14:paraId="3E6D92B6" w14:textId="639B6668" w:rsidR="00C02347" w:rsidRPr="0045601C" w:rsidRDefault="00C02347" w:rsidP="00C02347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1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45601C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45601C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45601C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45601C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br/>
              <w:t>studia niestacjonarne</w:t>
            </w:r>
          </w:p>
        </w:tc>
      </w:tr>
      <w:tr w:rsidR="00C02347" w:rsidRPr="0045601C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45601C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7777777" w:rsidR="00C02347" w:rsidRPr="0045601C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270120B0" w:rsidR="00C02347" w:rsidRPr="0045601C" w:rsidRDefault="00C02347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16</w:t>
                </w:r>
              </w:p>
            </w:tc>
          </w:sdtContent>
        </w:sdt>
      </w:tr>
      <w:tr w:rsidR="00C02347" w:rsidRPr="0045601C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45601C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32CA8DB8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  <w:r w:rsidR="00C02347" w:rsidRPr="0045601C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5BD76607" w14:textId="03045464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16</w:t>
            </w:r>
          </w:p>
        </w:tc>
      </w:tr>
      <w:tr w:rsidR="00C02347" w:rsidRPr="0045601C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45601C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4BE35FEA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2</w:t>
            </w:r>
            <w:r w:rsidR="00C02347" w:rsidRPr="0045601C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1D5C23DD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34</w:t>
            </w:r>
          </w:p>
        </w:tc>
      </w:tr>
      <w:tr w:rsidR="00C02347" w:rsidRPr="0045601C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45601C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093F3E8F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45601C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AAEDD9C" w14:textId="37F2DE8C" w:rsidR="00C02347" w:rsidRPr="0045601C" w:rsidRDefault="009018AC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5</w:t>
            </w:r>
            <w:r w:rsidR="00C02347" w:rsidRPr="0045601C">
              <w:rPr>
                <w:rFonts w:cstheme="minorHAnsi"/>
                <w:b/>
                <w:sz w:val="20"/>
                <w:szCs w:val="20"/>
                <w:lang w:val="pl-PL"/>
              </w:rPr>
              <w:t>0</w:t>
            </w:r>
          </w:p>
        </w:tc>
      </w:tr>
    </w:tbl>
    <w:p w14:paraId="5D2BEC2E" w14:textId="77777777" w:rsidR="006066E1" w:rsidRPr="0045601C" w:rsidRDefault="006066E1" w:rsidP="006066E1">
      <w:pPr>
        <w:pStyle w:val="Nagwek2"/>
        <w:rPr>
          <w:lang w:val="pl-PL"/>
        </w:rPr>
      </w:pPr>
      <w:r w:rsidRPr="0045601C">
        <w:rPr>
          <w:lang w:val="pl-PL"/>
        </w:rPr>
        <w:t>Liczba punktów ECTS</w:t>
      </w:r>
    </w:p>
    <w:p w14:paraId="791081D1" w14:textId="79474654" w:rsidR="006066E1" w:rsidRPr="0045601C" w:rsidRDefault="009018AC" w:rsidP="006066E1">
      <w:pPr>
        <w:rPr>
          <w:lang w:val="pl-PL"/>
        </w:rPr>
      </w:pPr>
      <w:r w:rsidRPr="0045601C">
        <w:rPr>
          <w:lang w:val="pl-PL"/>
        </w:rPr>
        <w:t>2</w:t>
      </w:r>
      <w:r w:rsidR="006066E1" w:rsidRPr="0045601C">
        <w:rPr>
          <w:lang w:val="pl-PL"/>
        </w:rPr>
        <w:t xml:space="preserve"> punkt</w:t>
      </w:r>
      <w:r w:rsidRPr="0045601C">
        <w:rPr>
          <w:lang w:val="pl-PL"/>
        </w:rPr>
        <w:t>y</w:t>
      </w:r>
      <w:r w:rsidR="006066E1" w:rsidRPr="0045601C">
        <w:rPr>
          <w:lang w:val="pl-PL"/>
        </w:rPr>
        <w:t xml:space="preserve"> ECTS</w:t>
      </w:r>
    </w:p>
    <w:p w14:paraId="43C233A5" w14:textId="56133441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Forma zaliczenia</w:t>
      </w:r>
    </w:p>
    <w:p w14:paraId="0C4428B8" w14:textId="3E6880DE" w:rsidR="00C02347" w:rsidRPr="0045601C" w:rsidRDefault="00C02347" w:rsidP="00C02347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2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45601C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45601C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45601C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45601C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9018AC" w:rsidRPr="0045601C" w14:paraId="28657BC6" w14:textId="77777777" w:rsidTr="0092741A">
        <w:trPr>
          <w:trHeight w:val="277"/>
          <w:jc w:val="center"/>
        </w:trPr>
        <w:bookmarkStart w:id="2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1F9350C55126491486CBB4DA1F9B04E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9018AC" w:rsidRPr="0045601C" w:rsidRDefault="009018AC" w:rsidP="009018AC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52678BB3F2254659BF0CC7EE7746D90C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409F8F82" w:rsidR="009018AC" w:rsidRPr="0045601C" w:rsidRDefault="009018AC" w:rsidP="009018AC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Zaliczenie bez oceny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1437902756"/>
              <w:placeholder>
                <w:docPart w:val="37017AD1588D4FF59EAD5FE020ACC25E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11C328F2" w:rsidR="009018AC" w:rsidRPr="0045601C" w:rsidRDefault="009018AC" w:rsidP="009018AC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45601C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Wymagania wstępne</w:t>
      </w:r>
    </w:p>
    <w:p w14:paraId="2D92EC62" w14:textId="407EAF75" w:rsidR="00C02347" w:rsidRPr="0045601C" w:rsidRDefault="00C02347" w:rsidP="00C02347">
      <w:pPr>
        <w:tabs>
          <w:tab w:val="left" w:pos="6315"/>
        </w:tabs>
        <w:rPr>
          <w:lang w:val="pl-PL"/>
        </w:rPr>
      </w:pPr>
      <w:r w:rsidRPr="0045601C">
        <w:rPr>
          <w:lang w:val="pl-PL"/>
        </w:rPr>
        <w:t>Brak wymagań wstępnych</w:t>
      </w:r>
      <w:r w:rsidR="007D48D5">
        <w:rPr>
          <w:lang w:val="pl-PL"/>
        </w:rPr>
        <w:t xml:space="preserve"> wynikających z następstwa przedmiotów</w:t>
      </w:r>
      <w:r w:rsidRPr="0045601C">
        <w:rPr>
          <w:lang w:val="pl-PL"/>
        </w:rPr>
        <w:t>.</w:t>
      </w:r>
    </w:p>
    <w:p w14:paraId="78833E18" w14:textId="77777777" w:rsidR="00C02347" w:rsidRPr="0045601C" w:rsidRDefault="00C02347" w:rsidP="00DC6302">
      <w:pPr>
        <w:pStyle w:val="Nagwek2"/>
        <w:rPr>
          <w:lang w:val="pl-PL"/>
        </w:rPr>
      </w:pPr>
      <w:r w:rsidRPr="0045601C">
        <w:rPr>
          <w:lang w:val="pl-PL"/>
        </w:rPr>
        <w:lastRenderedPageBreak/>
        <w:t>Cele kształcenia przedmiotu</w:t>
      </w:r>
    </w:p>
    <w:p w14:paraId="779EC555" w14:textId="77777777" w:rsidR="009018AC" w:rsidRPr="0045601C" w:rsidRDefault="009018AC" w:rsidP="009018AC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5601C">
        <w:rPr>
          <w:lang w:val="pl-PL"/>
        </w:rPr>
        <w:t>Zaznajomienie studenta z gramatyką i leksyką języka angielskiego umożliwiające mu porozumiewanie się w tym języku w codziennych sytuacjach życiowych.</w:t>
      </w:r>
    </w:p>
    <w:p w14:paraId="210539DA" w14:textId="782466D4" w:rsidR="009018AC" w:rsidRPr="0045601C" w:rsidRDefault="009018AC" w:rsidP="009018AC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5601C">
        <w:rPr>
          <w:lang w:val="pl-PL"/>
        </w:rPr>
        <w:t>Rozwinięcie umiejętności swobodnej komunikacji ustnej w sytuacjach życia codziennego, społecznego i zawodowego (tematyka ogólna).</w:t>
      </w:r>
    </w:p>
    <w:p w14:paraId="03EA2AF1" w14:textId="6089304B" w:rsidR="00C02347" w:rsidRPr="0045601C" w:rsidRDefault="009018AC" w:rsidP="009018AC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5601C">
        <w:rPr>
          <w:lang w:val="pl-PL"/>
        </w:rPr>
        <w:t>Doskonalenie umiejętności czytania ze zrozumieniem tekstów niefachowych oraz tworzenia wypowiedzi pisemnych (e-mail, opinia, krótki esej).</w:t>
      </w:r>
    </w:p>
    <w:p w14:paraId="497E04CA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Efekty uczenia się</w:t>
      </w:r>
    </w:p>
    <w:p w14:paraId="124B1E75" w14:textId="77777777" w:rsidR="00DC6302" w:rsidRPr="0045601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45601C">
        <w:rPr>
          <w:lang w:val="pl-PL"/>
        </w:rPr>
        <w:t>Wiedza</w:t>
      </w:r>
    </w:p>
    <w:bookmarkEnd w:id="3"/>
    <w:p w14:paraId="028A9DCA" w14:textId="5E70ABD6" w:rsidR="00C02347" w:rsidRPr="0045601C" w:rsidRDefault="00C02347" w:rsidP="00C02347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3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145883" w14:paraId="2A8B9CC9" w14:textId="77777777" w:rsidTr="009018A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45601C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45601C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45601C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45601C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9018AC" w:rsidRPr="0045601C" w14:paraId="5B5D042D" w14:textId="77777777" w:rsidTr="009018AC">
        <w:tc>
          <w:tcPr>
            <w:tcW w:w="562" w:type="dxa"/>
            <w:vAlign w:val="center"/>
          </w:tcPr>
          <w:p w14:paraId="490AA648" w14:textId="77777777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122B3864" w:rsidR="009018AC" w:rsidRPr="0045601C" w:rsidRDefault="009018AC" w:rsidP="009018AC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zna i rozumie rozbudowane struktury leksykalne i gramatyczne języka niemieckiego na poziomie B2, niezbędne do opisywania ludzi, miejsc, zjawisk i relacji społecznych.</w:t>
            </w:r>
          </w:p>
        </w:tc>
        <w:tc>
          <w:tcPr>
            <w:tcW w:w="1559" w:type="dxa"/>
            <w:vAlign w:val="center"/>
          </w:tcPr>
          <w:p w14:paraId="1C3720F2" w14:textId="38A10238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7BED582F" w14:textId="13DEFDF5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Testy leksykalno-gramatyczne;</w:t>
            </w:r>
          </w:p>
        </w:tc>
      </w:tr>
      <w:tr w:rsidR="009018AC" w:rsidRPr="00145883" w14:paraId="1630D811" w14:textId="77777777" w:rsidTr="009018AC">
        <w:tc>
          <w:tcPr>
            <w:tcW w:w="562" w:type="dxa"/>
            <w:vAlign w:val="center"/>
          </w:tcPr>
          <w:p w14:paraId="005A970B" w14:textId="79743432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6CC14AC9" w:rsidR="009018AC" w:rsidRPr="0045601C" w:rsidRDefault="009018AC" w:rsidP="009018AC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posiada wiedzę na temat zasad fonetyki oraz stylistyki wypowiedzi, co pozwala na poprawne konstruowanie komunikatów w zależności od kontekstu (formalny/nieformalny).</w:t>
            </w:r>
          </w:p>
        </w:tc>
        <w:tc>
          <w:tcPr>
            <w:tcW w:w="1559" w:type="dxa"/>
            <w:vAlign w:val="center"/>
          </w:tcPr>
          <w:p w14:paraId="644EBECC" w14:textId="4E5EF65B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3BFA8E46" w14:textId="2C1DEC48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Kartkówki ze słownictwa; Ocena wypowiedzi ustnych podczas zajęć</w:t>
            </w:r>
          </w:p>
        </w:tc>
      </w:tr>
      <w:tr w:rsidR="009018AC" w:rsidRPr="00145883" w14:paraId="65C89D22" w14:textId="77777777" w:rsidTr="009018AC">
        <w:tc>
          <w:tcPr>
            <w:tcW w:w="562" w:type="dxa"/>
            <w:vAlign w:val="center"/>
          </w:tcPr>
          <w:p w14:paraId="744D2724" w14:textId="6BF62385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W3</w:t>
            </w:r>
          </w:p>
        </w:tc>
        <w:tc>
          <w:tcPr>
            <w:tcW w:w="5813" w:type="dxa"/>
            <w:vAlign w:val="center"/>
          </w:tcPr>
          <w:p w14:paraId="4EE378AD" w14:textId="12FE5D3A" w:rsidR="009018AC" w:rsidRPr="0045601C" w:rsidRDefault="009018AC" w:rsidP="009018AC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zna słownictwo dotyczące szeroko pojętej kultury, nauki, techniki oraz życia społecznego, umożliwiające zrozumienie tekstów kultury i informacji medialnych.</w:t>
            </w:r>
          </w:p>
        </w:tc>
        <w:tc>
          <w:tcPr>
            <w:tcW w:w="1559" w:type="dxa"/>
            <w:vAlign w:val="center"/>
          </w:tcPr>
          <w:p w14:paraId="07997492" w14:textId="434B3018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AW_WG16</w:t>
            </w:r>
          </w:p>
        </w:tc>
        <w:tc>
          <w:tcPr>
            <w:tcW w:w="2551" w:type="dxa"/>
            <w:vAlign w:val="center"/>
          </w:tcPr>
          <w:p w14:paraId="2519B1D9" w14:textId="15B341BA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Analiza tekstu czytanego; Ćwiczenia na rozumienie ze słuchu</w:t>
            </w:r>
          </w:p>
        </w:tc>
      </w:tr>
    </w:tbl>
    <w:p w14:paraId="4D38F383" w14:textId="77777777" w:rsidR="00DC6302" w:rsidRPr="0045601C" w:rsidRDefault="00DC6302" w:rsidP="00DC6302">
      <w:pPr>
        <w:pStyle w:val="Nagwek3"/>
        <w:rPr>
          <w:lang w:val="pl-PL"/>
        </w:rPr>
      </w:pPr>
      <w:bookmarkStart w:id="4" w:name="_Hlk218767112"/>
      <w:r w:rsidRPr="0045601C">
        <w:rPr>
          <w:lang w:val="pl-PL"/>
        </w:rPr>
        <w:t>Umiejętności</w:t>
      </w:r>
    </w:p>
    <w:bookmarkEnd w:id="4"/>
    <w:p w14:paraId="1A760AFE" w14:textId="344A13BD" w:rsidR="00C02347" w:rsidRPr="0045601C" w:rsidRDefault="00C02347" w:rsidP="00DC6302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4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145883" w14:paraId="0EE5369D" w14:textId="77777777" w:rsidTr="009018A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45601C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45601C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45601C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45601C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018AC" w:rsidRPr="00145883" w14:paraId="145604BE" w14:textId="77777777" w:rsidTr="009018AC">
        <w:tc>
          <w:tcPr>
            <w:tcW w:w="562" w:type="dxa"/>
            <w:vAlign w:val="center"/>
          </w:tcPr>
          <w:p w14:paraId="0A6CEE65" w14:textId="77777777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7F902268" w:rsidR="009018AC" w:rsidRPr="0045601C" w:rsidRDefault="009018AC" w:rsidP="009018AC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potrafi porozumiewać się w języku niemieckim na poziomie B2, dyskutując na tematy związane z życiem codziennym, podróżami, edukacją i pracą.</w:t>
            </w:r>
          </w:p>
        </w:tc>
        <w:tc>
          <w:tcPr>
            <w:tcW w:w="1560" w:type="dxa"/>
            <w:vAlign w:val="center"/>
          </w:tcPr>
          <w:p w14:paraId="17A36E66" w14:textId="5784F980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641BAA02" w14:textId="236477F2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Dyskusja w parach lub grupach; Symulacje sytuacji komunikacyjnych</w:t>
            </w:r>
          </w:p>
        </w:tc>
      </w:tr>
      <w:tr w:rsidR="009018AC" w:rsidRPr="00145883" w14:paraId="3621BD52" w14:textId="77777777" w:rsidTr="009018AC">
        <w:tc>
          <w:tcPr>
            <w:tcW w:w="562" w:type="dxa"/>
            <w:vAlign w:val="center"/>
          </w:tcPr>
          <w:p w14:paraId="739E7F63" w14:textId="6D596C8D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605A4D96" w:rsidR="009018AC" w:rsidRPr="0045601C" w:rsidRDefault="009018AC" w:rsidP="009018AC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potrafi czytać ze zrozumieniem teksty współczesne (artykuły, blogi, reportaże) oraz wyszukiwać w nich szczegółowe informacje.</w:t>
            </w:r>
          </w:p>
        </w:tc>
        <w:tc>
          <w:tcPr>
            <w:tcW w:w="1560" w:type="dxa"/>
            <w:vAlign w:val="center"/>
          </w:tcPr>
          <w:p w14:paraId="207F4B83" w14:textId="035F690F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4E8096B0" w14:textId="7E4E17B2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Zadania typu „</w:t>
            </w:r>
            <w:r w:rsidRPr="00145883">
              <w:rPr>
                <w:sz w:val="20"/>
                <w:szCs w:val="20"/>
                <w:lang w:val="pl-PL"/>
              </w:rPr>
              <w:t>reading comprehension</w:t>
            </w:r>
            <w:r w:rsidRPr="0045601C">
              <w:rPr>
                <w:sz w:val="20"/>
                <w:szCs w:val="20"/>
                <w:lang w:val="pl-PL"/>
              </w:rPr>
              <w:t>”; Streszczanie przeczytanego tekstu</w:t>
            </w:r>
          </w:p>
        </w:tc>
      </w:tr>
      <w:tr w:rsidR="009018AC" w:rsidRPr="00145883" w14:paraId="0FAD0B44" w14:textId="77777777" w:rsidTr="009018AC">
        <w:tc>
          <w:tcPr>
            <w:tcW w:w="562" w:type="dxa"/>
            <w:vAlign w:val="center"/>
          </w:tcPr>
          <w:p w14:paraId="1B5A9364" w14:textId="78F6ABF6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409A2A4F" w:rsidR="009018AC" w:rsidRPr="0045601C" w:rsidRDefault="009018AC" w:rsidP="009018AC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potrafi tworzyć spójne i logiczne wypowiedzi pisemne na tematy ogólne, wyrażając swoje zdanie, argumentując i opisując doświadczenia.</w:t>
            </w:r>
          </w:p>
        </w:tc>
        <w:tc>
          <w:tcPr>
            <w:tcW w:w="1560" w:type="dxa"/>
            <w:vAlign w:val="center"/>
          </w:tcPr>
          <w:p w14:paraId="15B90FEF" w14:textId="58CF115C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AW_UK02</w:t>
            </w:r>
          </w:p>
        </w:tc>
        <w:tc>
          <w:tcPr>
            <w:tcW w:w="2552" w:type="dxa"/>
            <w:vAlign w:val="center"/>
          </w:tcPr>
          <w:p w14:paraId="77A4FDE4" w14:textId="1AD9CA7E" w:rsidR="009018AC" w:rsidRPr="0045601C" w:rsidRDefault="009018AC" w:rsidP="009018AC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Pisanie e-maili, rozprawek lub recenzji; Prace domowe pisemne</w:t>
            </w:r>
          </w:p>
        </w:tc>
      </w:tr>
    </w:tbl>
    <w:p w14:paraId="40EDF748" w14:textId="77777777" w:rsidR="00DC6302" w:rsidRPr="0045601C" w:rsidRDefault="00DC6302" w:rsidP="00DC6302">
      <w:pPr>
        <w:pStyle w:val="Nagwek3"/>
        <w:rPr>
          <w:lang w:val="pl-PL"/>
        </w:rPr>
      </w:pPr>
      <w:bookmarkStart w:id="5" w:name="_Hlk218767148"/>
      <w:r w:rsidRPr="0045601C">
        <w:rPr>
          <w:lang w:val="pl-PL"/>
        </w:rPr>
        <w:lastRenderedPageBreak/>
        <w:t>Kompetencje społeczne</w:t>
      </w:r>
    </w:p>
    <w:bookmarkEnd w:id="5"/>
    <w:p w14:paraId="4300A3B9" w14:textId="48ADA11A" w:rsidR="00C02347" w:rsidRPr="0045601C" w:rsidRDefault="00C02347" w:rsidP="00DC6302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5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Efekty uczenia się w zakresie </w:t>
      </w:r>
      <w:r w:rsidR="00DC6302" w:rsidRPr="0045601C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145883" w14:paraId="484CBB21" w14:textId="77777777" w:rsidTr="009018AC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45601C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45601C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45601C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45601C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9018AC" w:rsidRPr="00145883" w14:paraId="0ABA5902" w14:textId="77777777" w:rsidTr="009018AC">
        <w:tc>
          <w:tcPr>
            <w:tcW w:w="562" w:type="dxa"/>
            <w:vAlign w:val="center"/>
          </w:tcPr>
          <w:p w14:paraId="42B3C2E2" w14:textId="77777777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43F0E475" w:rsidR="009018AC" w:rsidRPr="0045601C" w:rsidRDefault="009018AC" w:rsidP="009018AC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jest gotów do przełamywania barier językowych i aktywnego uczestnictwa w dyskusjach, wykazując otwartość na różnice kulturowe.</w:t>
            </w:r>
          </w:p>
        </w:tc>
        <w:tc>
          <w:tcPr>
            <w:tcW w:w="1559" w:type="dxa"/>
            <w:vAlign w:val="center"/>
          </w:tcPr>
          <w:p w14:paraId="13EBBA0C" w14:textId="2DFE27AC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554D1F65" w14:textId="39BDE5D8" w:rsidR="009018AC" w:rsidRPr="0045601C" w:rsidRDefault="009018AC" w:rsidP="009018AC">
            <w:pPr>
              <w:spacing w:before="60" w:after="60" w:line="240" w:lineRule="auto"/>
              <w:ind w:left="116" w:right="123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Obserwacja aktywności na zajęciach; Udział w debatach oksfordzkich</w:t>
            </w:r>
          </w:p>
        </w:tc>
      </w:tr>
      <w:tr w:rsidR="009018AC" w:rsidRPr="00145883" w14:paraId="70B18219" w14:textId="77777777" w:rsidTr="009018AC">
        <w:tc>
          <w:tcPr>
            <w:tcW w:w="562" w:type="dxa"/>
            <w:vAlign w:val="center"/>
          </w:tcPr>
          <w:p w14:paraId="29F56A1C" w14:textId="77777777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K2</w:t>
            </w:r>
          </w:p>
        </w:tc>
        <w:tc>
          <w:tcPr>
            <w:tcW w:w="5812" w:type="dxa"/>
            <w:vAlign w:val="center"/>
          </w:tcPr>
          <w:p w14:paraId="46F4797B" w14:textId="0B81091B" w:rsidR="009018AC" w:rsidRPr="0045601C" w:rsidRDefault="009018AC" w:rsidP="009018AC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Student jest gotów do samodzielnego poszerzania kompetencji językowych, korzystając z różnorodnych źródeł informacji w języku niemieckim.</w:t>
            </w:r>
          </w:p>
        </w:tc>
        <w:tc>
          <w:tcPr>
            <w:tcW w:w="1559" w:type="dxa"/>
            <w:vAlign w:val="center"/>
          </w:tcPr>
          <w:p w14:paraId="2BE53E33" w14:textId="7046FF09" w:rsidR="009018AC" w:rsidRPr="0045601C" w:rsidRDefault="009018AC" w:rsidP="009018AC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AW_KR01</w:t>
            </w:r>
          </w:p>
        </w:tc>
        <w:tc>
          <w:tcPr>
            <w:tcW w:w="2558" w:type="dxa"/>
            <w:vAlign w:val="center"/>
          </w:tcPr>
          <w:p w14:paraId="148FEE31" w14:textId="37E0A49C" w:rsidR="009018AC" w:rsidRPr="0045601C" w:rsidRDefault="009018AC" w:rsidP="009018AC">
            <w:pPr>
              <w:spacing w:before="60" w:after="60" w:line="240" w:lineRule="auto"/>
              <w:ind w:left="116" w:right="123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Weryfikacja przygotowania do zajęć; Praca z</w:t>
            </w:r>
            <w:r w:rsidR="00893D76" w:rsidRPr="0045601C">
              <w:rPr>
                <w:sz w:val="20"/>
                <w:szCs w:val="20"/>
                <w:lang w:val="pl-PL"/>
              </w:rPr>
              <w:t> </w:t>
            </w:r>
            <w:r w:rsidRPr="0045601C">
              <w:rPr>
                <w:sz w:val="20"/>
                <w:szCs w:val="20"/>
                <w:lang w:val="pl-PL"/>
              </w:rPr>
              <w:t>materiałami dodatkowymi</w:t>
            </w:r>
          </w:p>
        </w:tc>
      </w:tr>
    </w:tbl>
    <w:p w14:paraId="64D8F10A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Treści kształcenia</w:t>
      </w:r>
    </w:p>
    <w:p w14:paraId="4B0AE688" w14:textId="6660B297" w:rsidR="00893D76" w:rsidRPr="0045601C" w:rsidRDefault="00893D76" w:rsidP="00893D76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6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893D76" w:rsidRPr="00145883" w14:paraId="079A3183" w14:textId="77777777" w:rsidTr="00893D76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7C3AC412" w14:textId="77777777" w:rsidR="00893D76" w:rsidRPr="0045601C" w:rsidRDefault="00893D76" w:rsidP="00B748A0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7580F07B" w14:textId="77777777" w:rsidR="00893D76" w:rsidRPr="0045601C" w:rsidRDefault="00893D76" w:rsidP="00B748A0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6E9687F5" w14:textId="31544AA5" w:rsidR="00893D76" w:rsidRPr="0045601C" w:rsidRDefault="00893D76" w:rsidP="00B748A0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453E97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1FEAA3CA" w14:textId="2746C6D0" w:rsidR="00893D76" w:rsidRPr="0045601C" w:rsidRDefault="00893D76" w:rsidP="00B748A0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453E97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893D76" w:rsidRPr="0045601C" w14:paraId="3E9193B2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416A19C0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1E6AA635" w14:textId="58150953" w:rsidR="00893D76" w:rsidRPr="0045601C" w:rsidRDefault="00893D76" w:rsidP="00893D7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Przymiotniki opisujące wygląd, osobowość i zachowanie człowieka. </w:t>
            </w:r>
          </w:p>
        </w:tc>
        <w:tc>
          <w:tcPr>
            <w:tcW w:w="979" w:type="pct"/>
            <w:vAlign w:val="center"/>
          </w:tcPr>
          <w:p w14:paraId="7C76EF5B" w14:textId="1E8093F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79C9676C" w14:textId="187E8EE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325F807C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71DBD812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19FD2486" w14:textId="4A3E1EA5" w:rsidR="00893D76" w:rsidRPr="0045601C" w:rsidRDefault="00893D76" w:rsidP="00893D76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Rodzajnik określony i nieokreślony odmiana przez przypadki. </w:t>
            </w:r>
          </w:p>
        </w:tc>
        <w:tc>
          <w:tcPr>
            <w:tcW w:w="979" w:type="pct"/>
            <w:vAlign w:val="center"/>
          </w:tcPr>
          <w:p w14:paraId="1F6EF76E" w14:textId="166909FE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F170D20" w14:textId="622D8DF6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60E34C10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14D0D244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2A1F3D8A" w14:textId="08AC02DE" w:rsidR="00893D76" w:rsidRPr="0045601C" w:rsidRDefault="00893D76" w:rsidP="00893D76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Środowisko naturalne i ochrona przyrody – leksyka. </w:t>
            </w:r>
          </w:p>
        </w:tc>
        <w:tc>
          <w:tcPr>
            <w:tcW w:w="979" w:type="pct"/>
            <w:vAlign w:val="center"/>
          </w:tcPr>
          <w:p w14:paraId="0B88B1E0" w14:textId="18334644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61C9094" w14:textId="6DEA37D8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5CFFA3E8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0AE9FAE6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4D4B1169" w14:textId="4D6D55C7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Zaimek osobowy - odmiana przez przypadki. </w:t>
            </w:r>
          </w:p>
        </w:tc>
        <w:tc>
          <w:tcPr>
            <w:tcW w:w="979" w:type="pct"/>
            <w:vAlign w:val="center"/>
          </w:tcPr>
          <w:p w14:paraId="53E7CA67" w14:textId="3C5CE6E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7E4CA269" w14:textId="1D07272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0175549C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538464A0" w14:textId="209CDD6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5</w:t>
            </w:r>
          </w:p>
        </w:tc>
        <w:tc>
          <w:tcPr>
            <w:tcW w:w="2773" w:type="pct"/>
            <w:vAlign w:val="center"/>
          </w:tcPr>
          <w:p w14:paraId="19153D19" w14:textId="3676F863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Zdrowie i ciało człowieka – leksyka.</w:t>
            </w:r>
          </w:p>
        </w:tc>
        <w:tc>
          <w:tcPr>
            <w:tcW w:w="979" w:type="pct"/>
            <w:vAlign w:val="center"/>
          </w:tcPr>
          <w:p w14:paraId="5ED59BEE" w14:textId="0D23BE4B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43CBEDF9" w14:textId="2F47EBE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2754DA82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517F600E" w14:textId="3CE7B5A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6</w:t>
            </w:r>
          </w:p>
        </w:tc>
        <w:tc>
          <w:tcPr>
            <w:tcW w:w="2773" w:type="pct"/>
            <w:vAlign w:val="center"/>
          </w:tcPr>
          <w:p w14:paraId="1E94CA29" w14:textId="7532FB80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Rzeczownik niemiecki - odmiana przez przypadki - </w:t>
            </w:r>
            <w:r w:rsidRPr="00145883">
              <w:rPr>
                <w:sz w:val="20"/>
                <w:szCs w:val="20"/>
                <w:lang w:val="pl-PL"/>
              </w:rPr>
              <w:t>Nominativ, Genitiv, Dativ, Akkusativ.</w:t>
            </w:r>
            <w:r w:rsidRPr="0045601C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979" w:type="pct"/>
            <w:vAlign w:val="center"/>
          </w:tcPr>
          <w:p w14:paraId="4D1C4EE6" w14:textId="3FE748D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20BBCBF" w14:textId="26E37818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11ECEC27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0ED4A6E5" w14:textId="2030A8B4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7</w:t>
            </w:r>
          </w:p>
        </w:tc>
        <w:tc>
          <w:tcPr>
            <w:tcW w:w="2773" w:type="pct"/>
            <w:vAlign w:val="center"/>
          </w:tcPr>
          <w:p w14:paraId="0F1350DF" w14:textId="7F82E577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Turystyka, podróże i wakacje – leksyka. </w:t>
            </w:r>
          </w:p>
        </w:tc>
        <w:tc>
          <w:tcPr>
            <w:tcW w:w="979" w:type="pct"/>
            <w:vAlign w:val="center"/>
          </w:tcPr>
          <w:p w14:paraId="73123EE5" w14:textId="5BAA01A3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1E03C6C3" w14:textId="240DAA5A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0DF81F61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2915C1BA" w14:textId="05C4BD7D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8</w:t>
            </w:r>
          </w:p>
        </w:tc>
        <w:tc>
          <w:tcPr>
            <w:tcW w:w="2773" w:type="pct"/>
            <w:vAlign w:val="center"/>
          </w:tcPr>
          <w:p w14:paraId="42B5CEEB" w14:textId="20354723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Czasowniki modalne, czasowniki </w:t>
            </w:r>
            <w:r w:rsidRPr="00145883">
              <w:rPr>
                <w:sz w:val="20"/>
                <w:szCs w:val="20"/>
                <w:lang w:val="pl-PL"/>
              </w:rPr>
              <w:t>haben</w:t>
            </w:r>
            <w:r w:rsidRPr="0045601C">
              <w:rPr>
                <w:sz w:val="20"/>
                <w:szCs w:val="20"/>
                <w:lang w:val="pl-PL"/>
              </w:rPr>
              <w:t xml:space="preserve"> i </w:t>
            </w:r>
            <w:r w:rsidRPr="00145883">
              <w:rPr>
                <w:sz w:val="20"/>
                <w:szCs w:val="20"/>
                <w:lang w:val="pl-PL"/>
              </w:rPr>
              <w:t>sein</w:t>
            </w:r>
            <w:r w:rsidRPr="0045601C">
              <w:rPr>
                <w:sz w:val="20"/>
                <w:szCs w:val="20"/>
                <w:lang w:val="pl-PL"/>
              </w:rPr>
              <w:t xml:space="preserve"> - odmiana i zastosowanie. </w:t>
            </w:r>
          </w:p>
        </w:tc>
        <w:tc>
          <w:tcPr>
            <w:tcW w:w="979" w:type="pct"/>
            <w:vAlign w:val="center"/>
          </w:tcPr>
          <w:p w14:paraId="53CFD8C0" w14:textId="123570A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67BB0D3F" w14:textId="2730B0E8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23608E34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0FF8E8FA" w14:textId="67A60B72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9</w:t>
            </w:r>
          </w:p>
        </w:tc>
        <w:tc>
          <w:tcPr>
            <w:tcW w:w="2773" w:type="pct"/>
            <w:vAlign w:val="center"/>
          </w:tcPr>
          <w:p w14:paraId="5B0E7AD6" w14:textId="11FF8B20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Czas wolny człowieka: hobby, sport, rekreacja – leksyka. </w:t>
            </w:r>
          </w:p>
        </w:tc>
        <w:tc>
          <w:tcPr>
            <w:tcW w:w="979" w:type="pct"/>
            <w:vAlign w:val="center"/>
          </w:tcPr>
          <w:p w14:paraId="558B5089" w14:textId="1389121C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5C9D8E14" w14:textId="0C887A9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3D4C5910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2C5DFB0C" w14:textId="16943B42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10</w:t>
            </w:r>
          </w:p>
        </w:tc>
        <w:tc>
          <w:tcPr>
            <w:tcW w:w="2773" w:type="pct"/>
            <w:vAlign w:val="center"/>
          </w:tcPr>
          <w:p w14:paraId="2C74BBE0" w14:textId="6AD3B218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Przyimki niemieckie z </w:t>
            </w:r>
            <w:r w:rsidRPr="00A7148D">
              <w:rPr>
                <w:sz w:val="20"/>
                <w:szCs w:val="20"/>
                <w:lang w:val="de-DE"/>
              </w:rPr>
              <w:t>Dativ</w:t>
            </w:r>
            <w:r w:rsidRPr="0045601C">
              <w:rPr>
                <w:sz w:val="20"/>
                <w:szCs w:val="20"/>
                <w:lang w:val="pl-PL"/>
              </w:rPr>
              <w:t xml:space="preserve"> i </w:t>
            </w:r>
            <w:r w:rsidRPr="00A7148D">
              <w:rPr>
                <w:sz w:val="20"/>
                <w:szCs w:val="20"/>
                <w:lang w:val="de-DE"/>
              </w:rPr>
              <w:t>Akkusativ</w:t>
            </w:r>
            <w:r w:rsidRPr="0045601C">
              <w:rPr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979" w:type="pct"/>
            <w:vAlign w:val="center"/>
          </w:tcPr>
          <w:p w14:paraId="155842EA" w14:textId="5664283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760BC9DF" w14:textId="5B68D785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221AC43A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25BD2893" w14:textId="7C1E7CC4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11</w:t>
            </w:r>
          </w:p>
        </w:tc>
        <w:tc>
          <w:tcPr>
            <w:tcW w:w="2773" w:type="pct"/>
            <w:vAlign w:val="center"/>
          </w:tcPr>
          <w:p w14:paraId="64CA43B3" w14:textId="6020F2F7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Przymiotniki opisujące wygląd, osobowość i zachowanie człowieka. </w:t>
            </w:r>
          </w:p>
        </w:tc>
        <w:tc>
          <w:tcPr>
            <w:tcW w:w="979" w:type="pct"/>
            <w:vAlign w:val="center"/>
          </w:tcPr>
          <w:p w14:paraId="3E9421FD" w14:textId="6B15CBEA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3E8B955" w14:textId="3E3CB636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16D6C211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7329F598" w14:textId="3BEE33C6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12</w:t>
            </w:r>
          </w:p>
        </w:tc>
        <w:tc>
          <w:tcPr>
            <w:tcW w:w="2773" w:type="pct"/>
            <w:vAlign w:val="center"/>
          </w:tcPr>
          <w:p w14:paraId="2BBFADF9" w14:textId="3A27062A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Rodzajnik określony i nieokreślony odmiana przez przypadki. </w:t>
            </w:r>
          </w:p>
        </w:tc>
        <w:tc>
          <w:tcPr>
            <w:tcW w:w="979" w:type="pct"/>
            <w:vAlign w:val="center"/>
          </w:tcPr>
          <w:p w14:paraId="7381F6B5" w14:textId="06245D3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980" w:type="pct"/>
            <w:vAlign w:val="center"/>
          </w:tcPr>
          <w:p w14:paraId="5BE26202" w14:textId="3C18C64C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</w:t>
            </w:r>
          </w:p>
        </w:tc>
      </w:tr>
      <w:tr w:rsidR="00893D76" w:rsidRPr="0045601C" w14:paraId="20776CFD" w14:textId="77777777" w:rsidTr="00893D76">
        <w:trPr>
          <w:trHeight w:val="273"/>
        </w:trPr>
        <w:tc>
          <w:tcPr>
            <w:tcW w:w="268" w:type="pct"/>
            <w:vAlign w:val="center"/>
          </w:tcPr>
          <w:p w14:paraId="1321F160" w14:textId="40554FBF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13</w:t>
            </w:r>
          </w:p>
        </w:tc>
        <w:tc>
          <w:tcPr>
            <w:tcW w:w="2773" w:type="pct"/>
            <w:vAlign w:val="center"/>
          </w:tcPr>
          <w:p w14:paraId="1835A97F" w14:textId="1D7C17BF" w:rsidR="00893D76" w:rsidRPr="0045601C" w:rsidRDefault="00893D76" w:rsidP="00893D76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 xml:space="preserve">Środowisko naturalne i ochrona przyrody – leksyka. </w:t>
            </w:r>
          </w:p>
        </w:tc>
        <w:tc>
          <w:tcPr>
            <w:tcW w:w="979" w:type="pct"/>
            <w:vAlign w:val="center"/>
          </w:tcPr>
          <w:p w14:paraId="5DB43AC3" w14:textId="3CA7AE76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pct"/>
            <w:vAlign w:val="center"/>
          </w:tcPr>
          <w:p w14:paraId="663F2B92" w14:textId="07DCC7ED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1,5</w:t>
            </w:r>
          </w:p>
        </w:tc>
      </w:tr>
      <w:tr w:rsidR="00893D76" w:rsidRPr="0045601C" w14:paraId="2231AF56" w14:textId="77777777" w:rsidTr="00893D76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563FEE98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6DB12BF6" w14:textId="77777777" w:rsidR="00893D76" w:rsidRPr="0045601C" w:rsidRDefault="00893D76" w:rsidP="00893D76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40F0680A" w14:textId="670204E2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b/>
                <w:bCs/>
                <w:sz w:val="20"/>
                <w:szCs w:val="20"/>
                <w:lang w:val="pl-PL"/>
              </w:rPr>
              <w:t>30</w:t>
            </w:r>
          </w:p>
        </w:tc>
        <w:tc>
          <w:tcPr>
            <w:tcW w:w="980" w:type="pct"/>
            <w:vAlign w:val="center"/>
          </w:tcPr>
          <w:p w14:paraId="61D42238" w14:textId="46D08C36" w:rsidR="00893D76" w:rsidRPr="0045601C" w:rsidRDefault="00893D76" w:rsidP="00893D76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</w:tbl>
    <w:p w14:paraId="4C1F90AC" w14:textId="77777777" w:rsidR="00C02347" w:rsidRPr="0045601C" w:rsidRDefault="00C02347" w:rsidP="006449AD">
      <w:pPr>
        <w:pStyle w:val="Nagwek2"/>
        <w:rPr>
          <w:lang w:val="pl-PL"/>
        </w:rPr>
      </w:pPr>
      <w:r w:rsidRPr="0045601C">
        <w:rPr>
          <w:lang w:val="pl-PL"/>
        </w:rPr>
        <w:t>Metody kształcenia</w:t>
      </w:r>
    </w:p>
    <w:bookmarkEnd w:id="6"/>
    <w:p w14:paraId="71FE06A6" w14:textId="2CE3C8B1" w:rsidR="00C02347" w:rsidRPr="0045601C" w:rsidRDefault="00C02347" w:rsidP="00C02347">
      <w:pPr>
        <w:rPr>
          <w:rFonts w:cstheme="minorHAnsi"/>
          <w:lang w:val="pl-PL"/>
        </w:rPr>
      </w:pPr>
      <w:r w:rsidRPr="0045601C">
        <w:rPr>
          <w:rFonts w:cstheme="minorHAnsi"/>
          <w:b/>
          <w:bCs/>
          <w:lang w:val="pl-PL"/>
        </w:rPr>
        <w:t xml:space="preserve">Metody podające: </w:t>
      </w:r>
      <w:r w:rsidR="00893D76" w:rsidRPr="0045601C">
        <w:rPr>
          <w:rFonts w:cstheme="minorHAnsi"/>
          <w:lang w:val="pl-PL"/>
        </w:rPr>
        <w:t>objaśnianie reguł gramatycznych, wprowadzanie nowego słownictwa (prezentacje, mapy myśli).</w:t>
      </w:r>
    </w:p>
    <w:p w14:paraId="1B87C876" w14:textId="230FF5E3" w:rsidR="00C02347" w:rsidRPr="0045601C" w:rsidRDefault="00C02347" w:rsidP="00C02347">
      <w:pPr>
        <w:rPr>
          <w:rFonts w:cstheme="minorHAnsi"/>
          <w:lang w:val="pl-PL"/>
        </w:rPr>
      </w:pPr>
      <w:r w:rsidRPr="0045601C">
        <w:rPr>
          <w:rFonts w:cstheme="minorHAnsi"/>
          <w:b/>
          <w:bCs/>
          <w:lang w:val="pl-PL"/>
        </w:rPr>
        <w:t xml:space="preserve">Metody aktywizujące: </w:t>
      </w:r>
      <w:r w:rsidR="00893D76" w:rsidRPr="0045601C">
        <w:rPr>
          <w:rFonts w:cstheme="minorHAnsi"/>
          <w:lang w:val="pl-PL"/>
        </w:rPr>
        <w:t>dyskusja dydaktyczna, praca w parach i grupach, gry komunikacyjne, burza mózgów.</w:t>
      </w:r>
    </w:p>
    <w:p w14:paraId="432221A5" w14:textId="11ABF422" w:rsidR="00C02347" w:rsidRPr="0045601C" w:rsidRDefault="00C02347" w:rsidP="00C02347">
      <w:pPr>
        <w:rPr>
          <w:rFonts w:cstheme="minorHAnsi"/>
          <w:lang w:val="pl-PL"/>
        </w:rPr>
      </w:pPr>
      <w:r w:rsidRPr="0045601C">
        <w:rPr>
          <w:rFonts w:cstheme="minorHAnsi"/>
          <w:b/>
          <w:bCs/>
          <w:lang w:val="pl-PL"/>
        </w:rPr>
        <w:t xml:space="preserve">Metody eksponujące: </w:t>
      </w:r>
      <w:r w:rsidR="00893D76" w:rsidRPr="0045601C">
        <w:rPr>
          <w:rFonts w:cstheme="minorHAnsi"/>
          <w:lang w:val="pl-PL"/>
        </w:rPr>
        <w:t>praca z materiałami audio i wideo (podcasty, filmy krótkometrażowe), praca z tekstem autentycznym.</w:t>
      </w:r>
    </w:p>
    <w:p w14:paraId="0F719B6C" w14:textId="3FF531AC" w:rsidR="00C02347" w:rsidRPr="0045601C" w:rsidRDefault="00C02347" w:rsidP="00C02347">
      <w:pPr>
        <w:rPr>
          <w:rFonts w:cstheme="minorHAnsi"/>
          <w:lang w:val="pl-PL"/>
        </w:rPr>
      </w:pPr>
      <w:r w:rsidRPr="0045601C">
        <w:rPr>
          <w:rFonts w:cstheme="minorHAnsi"/>
          <w:b/>
          <w:bCs/>
          <w:lang w:val="pl-PL"/>
        </w:rPr>
        <w:lastRenderedPageBreak/>
        <w:t xml:space="preserve">Metody praktyczne: </w:t>
      </w:r>
      <w:r w:rsidR="00893D76" w:rsidRPr="0045601C">
        <w:rPr>
          <w:rFonts w:cstheme="minorHAnsi"/>
          <w:lang w:val="pl-PL"/>
        </w:rPr>
        <w:t>ćwiczenia gramatyczno-leksykalne, pisanie krótkich form użytkowych, rozumienie ze słuchu.</w:t>
      </w:r>
    </w:p>
    <w:p w14:paraId="146447F8" w14:textId="7CF6F8D3" w:rsidR="00C02347" w:rsidRPr="0045601C" w:rsidRDefault="00C02347" w:rsidP="00C02347">
      <w:pPr>
        <w:rPr>
          <w:rFonts w:cstheme="minorHAnsi"/>
          <w:b/>
          <w:bCs/>
          <w:lang w:val="pl-PL"/>
        </w:rPr>
      </w:pPr>
      <w:r w:rsidRPr="0045601C">
        <w:rPr>
          <w:rFonts w:cstheme="minorHAnsi"/>
          <w:b/>
          <w:bCs/>
          <w:lang w:val="pl-PL"/>
        </w:rPr>
        <w:t xml:space="preserve">Formy pracy: </w:t>
      </w:r>
      <w:r w:rsidR="00893D76" w:rsidRPr="0045601C">
        <w:rPr>
          <w:rFonts w:cstheme="minorHAnsi"/>
          <w:lang w:val="pl-PL"/>
        </w:rPr>
        <w:t>ćwiczenia (lektorat), praca indywidualna i zespołowa.</w:t>
      </w:r>
    </w:p>
    <w:bookmarkEnd w:id="7"/>
    <w:p w14:paraId="66299E61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Warunki zaliczenia</w:t>
      </w:r>
    </w:p>
    <w:p w14:paraId="7A6463CA" w14:textId="6A2E3373" w:rsidR="00CA09C7" w:rsidRPr="0045601C" w:rsidRDefault="00CA09C7" w:rsidP="00CA09C7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7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CA09C7" w:rsidRPr="0045601C" w14:paraId="5C5CBA40" w14:textId="77777777" w:rsidTr="00CA09C7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785540EE" w14:textId="77777777" w:rsidR="00CA09C7" w:rsidRPr="0045601C" w:rsidRDefault="00CA09C7" w:rsidP="00B748A0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79A8D0BC" w14:textId="77777777" w:rsidR="00CA09C7" w:rsidRPr="0045601C" w:rsidRDefault="00CA09C7" w:rsidP="00B748A0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5601C">
              <w:rPr>
                <w:b/>
                <w:sz w:val="20"/>
                <w:szCs w:val="20"/>
                <w:lang w:val="pl-PL"/>
              </w:rPr>
              <w:t>Wagi (%)</w:t>
            </w:r>
            <w:r w:rsidRPr="0045601C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CA09C7" w:rsidRPr="0045601C" w14:paraId="2FB6CF05" w14:textId="77777777" w:rsidTr="00CA09C7">
        <w:trPr>
          <w:trHeight w:val="263"/>
        </w:trPr>
        <w:tc>
          <w:tcPr>
            <w:tcW w:w="3942" w:type="pct"/>
            <w:vAlign w:val="center"/>
          </w:tcPr>
          <w:p w14:paraId="06498D99" w14:textId="7C8E50CB" w:rsidR="00CA09C7" w:rsidRPr="0045601C" w:rsidRDefault="00CA09C7" w:rsidP="00CA09C7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Ćwiczenia wykonywane podczas zajęć</w:t>
            </w:r>
          </w:p>
        </w:tc>
        <w:tc>
          <w:tcPr>
            <w:tcW w:w="1058" w:type="pct"/>
            <w:vAlign w:val="center"/>
          </w:tcPr>
          <w:p w14:paraId="4EC9D32A" w14:textId="516A633D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80</w:t>
            </w:r>
          </w:p>
        </w:tc>
      </w:tr>
      <w:tr w:rsidR="00CA09C7" w:rsidRPr="0045601C" w14:paraId="0015EDE9" w14:textId="77777777" w:rsidTr="00CA09C7">
        <w:trPr>
          <w:trHeight w:val="263"/>
        </w:trPr>
        <w:tc>
          <w:tcPr>
            <w:tcW w:w="3942" w:type="pct"/>
            <w:vAlign w:val="center"/>
          </w:tcPr>
          <w:p w14:paraId="6C621020" w14:textId="75B1ECF5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Realizacja prac domowych</w:t>
            </w:r>
          </w:p>
        </w:tc>
        <w:tc>
          <w:tcPr>
            <w:tcW w:w="1058" w:type="pct"/>
            <w:vAlign w:val="center"/>
          </w:tcPr>
          <w:p w14:paraId="09118487" w14:textId="610B75A6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sz w:val="20"/>
                <w:szCs w:val="20"/>
                <w:lang w:val="pl-PL"/>
              </w:rPr>
              <w:t>20</w:t>
            </w:r>
          </w:p>
        </w:tc>
      </w:tr>
      <w:tr w:rsidR="00CA09C7" w:rsidRPr="0045601C" w14:paraId="54813CA8" w14:textId="77777777" w:rsidTr="00CA09C7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6454C654" w14:textId="77777777" w:rsidR="00CA09C7" w:rsidRPr="0045601C" w:rsidRDefault="00CA09C7" w:rsidP="00B748A0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234977AF" w14:textId="77777777" w:rsidR="00CA09C7" w:rsidRPr="0045601C" w:rsidRDefault="00CA09C7" w:rsidP="00B748A0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45601C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45601C" w:rsidRDefault="00C02347" w:rsidP="00C02347">
      <w:pPr>
        <w:pStyle w:val="Nagwek2"/>
        <w:rPr>
          <w:lang w:val="pl-PL"/>
        </w:rPr>
      </w:pPr>
      <w:r w:rsidRPr="0045601C">
        <w:rPr>
          <w:lang w:val="pl-PL"/>
        </w:rPr>
        <w:t>Rozliczenie pracy własnej studenta</w:t>
      </w:r>
    </w:p>
    <w:p w14:paraId="29E75CBA" w14:textId="4FB08300" w:rsidR="00C02347" w:rsidRPr="0045601C" w:rsidRDefault="00C02347" w:rsidP="00C02347">
      <w:pPr>
        <w:pStyle w:val="Legenda"/>
        <w:keepNext/>
        <w:rPr>
          <w:lang w:val="pl-PL"/>
        </w:rPr>
      </w:pPr>
      <w:r w:rsidRPr="0045601C">
        <w:rPr>
          <w:b/>
          <w:lang w:val="pl-PL"/>
        </w:rPr>
        <w:t xml:space="preserve">Tabela </w:t>
      </w:r>
      <w:r w:rsidRPr="0045601C">
        <w:rPr>
          <w:b/>
          <w:lang w:val="pl-PL"/>
        </w:rPr>
        <w:fldChar w:fldCharType="begin"/>
      </w:r>
      <w:r w:rsidRPr="0045601C">
        <w:rPr>
          <w:b/>
          <w:lang w:val="pl-PL"/>
        </w:rPr>
        <w:instrText xml:space="preserve"> SEQ Tabela \* ARABIC </w:instrText>
      </w:r>
      <w:r w:rsidRPr="0045601C">
        <w:rPr>
          <w:b/>
          <w:lang w:val="pl-PL"/>
        </w:rPr>
        <w:fldChar w:fldCharType="separate"/>
      </w:r>
      <w:r w:rsidR="00C74DFE">
        <w:rPr>
          <w:b/>
          <w:noProof/>
          <w:lang w:val="pl-PL"/>
        </w:rPr>
        <w:t>8</w:t>
      </w:r>
      <w:r w:rsidRPr="0045601C">
        <w:rPr>
          <w:b/>
          <w:lang w:val="pl-PL"/>
        </w:rPr>
        <w:fldChar w:fldCharType="end"/>
      </w:r>
      <w:r w:rsidRPr="0045601C">
        <w:rPr>
          <w:b/>
          <w:lang w:val="pl-PL"/>
        </w:rPr>
        <w:t>.</w:t>
      </w:r>
      <w:r w:rsidRPr="0045601C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145883" w14:paraId="20E406A7" w14:textId="77777777" w:rsidTr="00CA09C7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45601C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45601C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45601C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CA09C7" w:rsidRPr="0045601C" w14:paraId="768C7D64" w14:textId="77777777" w:rsidTr="00CA09C7">
        <w:trPr>
          <w:trHeight w:val="405"/>
        </w:trPr>
        <w:tc>
          <w:tcPr>
            <w:tcW w:w="3424" w:type="pct"/>
            <w:vAlign w:val="center"/>
          </w:tcPr>
          <w:p w14:paraId="66DFFA46" w14:textId="4A1C833A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Bieżące utrwalanie materiału leksykalnego i gramatycznego z zajęć.</w:t>
            </w:r>
          </w:p>
        </w:tc>
        <w:tc>
          <w:tcPr>
            <w:tcW w:w="788" w:type="pct"/>
            <w:vAlign w:val="center"/>
          </w:tcPr>
          <w:p w14:paraId="399145D1" w14:textId="49535C7E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15303C78" w14:textId="6A821E16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6</w:t>
            </w:r>
          </w:p>
        </w:tc>
      </w:tr>
      <w:tr w:rsidR="00CA09C7" w:rsidRPr="0045601C" w14:paraId="458984B9" w14:textId="77777777" w:rsidTr="00CA09C7">
        <w:trPr>
          <w:trHeight w:val="405"/>
        </w:trPr>
        <w:tc>
          <w:tcPr>
            <w:tcW w:w="3424" w:type="pct"/>
            <w:vAlign w:val="center"/>
          </w:tcPr>
          <w:p w14:paraId="06B34F35" w14:textId="1C5CB30E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Wykonywanie zadań domowych.</w:t>
            </w:r>
          </w:p>
        </w:tc>
        <w:tc>
          <w:tcPr>
            <w:tcW w:w="788" w:type="pct"/>
            <w:vAlign w:val="center"/>
          </w:tcPr>
          <w:p w14:paraId="27F24AB2" w14:textId="6D07C04D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1528491C" w14:textId="27A09C84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7</w:t>
            </w:r>
          </w:p>
        </w:tc>
      </w:tr>
      <w:tr w:rsidR="00CA09C7" w:rsidRPr="0045601C" w14:paraId="69D1EEA1" w14:textId="77777777" w:rsidTr="00CA09C7">
        <w:trPr>
          <w:trHeight w:val="405"/>
        </w:trPr>
        <w:tc>
          <w:tcPr>
            <w:tcW w:w="3424" w:type="pct"/>
            <w:vAlign w:val="center"/>
          </w:tcPr>
          <w:p w14:paraId="47B586F9" w14:textId="65D394CC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Przygotowanie wypowiedzi pisemnych (np. esej, list formalny).</w:t>
            </w:r>
          </w:p>
        </w:tc>
        <w:tc>
          <w:tcPr>
            <w:tcW w:w="788" w:type="pct"/>
            <w:vAlign w:val="center"/>
          </w:tcPr>
          <w:p w14:paraId="1A07C92A" w14:textId="5EC57DDC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788" w:type="pct"/>
            <w:vAlign w:val="center"/>
          </w:tcPr>
          <w:p w14:paraId="37BD0768" w14:textId="457FCAB9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9</w:t>
            </w:r>
          </w:p>
        </w:tc>
      </w:tr>
      <w:tr w:rsidR="00CA09C7" w:rsidRPr="0045601C" w14:paraId="67714877" w14:textId="77777777" w:rsidTr="00CA09C7">
        <w:trPr>
          <w:trHeight w:val="405"/>
        </w:trPr>
        <w:tc>
          <w:tcPr>
            <w:tcW w:w="3424" w:type="pct"/>
            <w:vAlign w:val="center"/>
          </w:tcPr>
          <w:p w14:paraId="35BC8C20" w14:textId="04697355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Czytanie artykułów lub książek w języku niemieckim, dostosowanych do poziomu zajęć.</w:t>
            </w:r>
          </w:p>
        </w:tc>
        <w:tc>
          <w:tcPr>
            <w:tcW w:w="788" w:type="pct"/>
            <w:vAlign w:val="center"/>
          </w:tcPr>
          <w:p w14:paraId="1D588836" w14:textId="1BF6577A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686E3843" w14:textId="4C002E83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6</w:t>
            </w:r>
          </w:p>
        </w:tc>
      </w:tr>
      <w:tr w:rsidR="00CA09C7" w:rsidRPr="0045601C" w14:paraId="4EC9CAA3" w14:textId="77777777" w:rsidTr="00CA09C7">
        <w:trPr>
          <w:trHeight w:val="405"/>
        </w:trPr>
        <w:tc>
          <w:tcPr>
            <w:tcW w:w="3424" w:type="pct"/>
            <w:vAlign w:val="center"/>
          </w:tcPr>
          <w:p w14:paraId="7FF5ED2B" w14:textId="5A597C51" w:rsidR="00CA09C7" w:rsidRPr="0045601C" w:rsidRDefault="00CA09C7" w:rsidP="00CA09C7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Przygotowanie do testów kontrolnych.</w:t>
            </w:r>
          </w:p>
        </w:tc>
        <w:tc>
          <w:tcPr>
            <w:tcW w:w="788" w:type="pct"/>
            <w:vAlign w:val="center"/>
          </w:tcPr>
          <w:p w14:paraId="18989910" w14:textId="682C3BCB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3134B9D4" w14:textId="62E050EC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6</w:t>
            </w:r>
          </w:p>
        </w:tc>
      </w:tr>
      <w:tr w:rsidR="00CA09C7" w:rsidRPr="0045601C" w14:paraId="68EFE71A" w14:textId="77777777" w:rsidTr="00CA09C7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CA09C7" w:rsidRPr="0045601C" w:rsidRDefault="00CA09C7" w:rsidP="00CA09C7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13A325B0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788" w:type="pct"/>
            <w:vAlign w:val="center"/>
          </w:tcPr>
          <w:p w14:paraId="5977EDF0" w14:textId="3C11191F" w:rsidR="00CA09C7" w:rsidRPr="0045601C" w:rsidRDefault="00CA09C7" w:rsidP="00CA09C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5601C">
              <w:rPr>
                <w:sz w:val="20"/>
                <w:szCs w:val="20"/>
                <w:lang w:val="pl-PL"/>
              </w:rPr>
              <w:t>34</w:t>
            </w:r>
          </w:p>
        </w:tc>
      </w:tr>
    </w:tbl>
    <w:p w14:paraId="5681C542" w14:textId="77777777" w:rsidR="00C02347" w:rsidRPr="0045601C" w:rsidRDefault="00C02347" w:rsidP="00D01BA6">
      <w:pPr>
        <w:pStyle w:val="Nagwek2"/>
        <w:rPr>
          <w:lang w:val="pl-PL"/>
        </w:rPr>
      </w:pPr>
      <w:r w:rsidRPr="0045601C">
        <w:rPr>
          <w:lang w:val="pl-PL"/>
        </w:rPr>
        <w:t>Literatura obowiązkowa</w:t>
      </w:r>
    </w:p>
    <w:p w14:paraId="42E04CE8" w14:textId="36A10F6F" w:rsidR="00C02347" w:rsidRPr="0045601C" w:rsidRDefault="00CA09C7" w:rsidP="00C02347">
      <w:pPr>
        <w:pStyle w:val="Akapitzlist"/>
        <w:numPr>
          <w:ilvl w:val="0"/>
          <w:numId w:val="2"/>
        </w:numPr>
        <w:ind w:left="426"/>
        <w:rPr>
          <w:lang w:val="de-DE"/>
        </w:rPr>
      </w:pPr>
      <w:r w:rsidRPr="0045601C">
        <w:rPr>
          <w:lang w:val="de-DE"/>
        </w:rPr>
        <w:t xml:space="preserve">Hartmut Aufderstrasse. Delfin Lehrwerk </w:t>
      </w:r>
      <w:r w:rsidR="0045601C" w:rsidRPr="0045601C">
        <w:rPr>
          <w:lang w:val="de-DE"/>
        </w:rPr>
        <w:t>für</w:t>
      </w:r>
      <w:r w:rsidRPr="0045601C">
        <w:rPr>
          <w:lang w:val="de-DE"/>
        </w:rPr>
        <w:t xml:space="preserve"> Deutsch als Fremdsprache, </w:t>
      </w:r>
      <w:r w:rsidRPr="00145883">
        <w:rPr>
          <w:lang w:val="de-DE"/>
        </w:rPr>
        <w:t>Wydawnictwo</w:t>
      </w:r>
      <w:r w:rsidRPr="0045601C">
        <w:rPr>
          <w:lang w:val="de-DE"/>
        </w:rPr>
        <w:t xml:space="preserve"> Max Hueber Verlag, 2001</w:t>
      </w:r>
      <w:r w:rsidR="00C02347" w:rsidRPr="0045601C">
        <w:rPr>
          <w:lang w:val="de-DE"/>
        </w:rPr>
        <w:t>.</w:t>
      </w:r>
    </w:p>
    <w:sectPr w:rsidR="00C02347" w:rsidRPr="0045601C" w:rsidSect="00573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56FF6" w14:textId="77777777" w:rsidR="00CC2A89" w:rsidRDefault="00CC2A89" w:rsidP="00C02347">
      <w:pPr>
        <w:spacing w:before="0" w:after="0" w:line="240" w:lineRule="auto"/>
      </w:pPr>
      <w:r>
        <w:separator/>
      </w:r>
    </w:p>
  </w:endnote>
  <w:endnote w:type="continuationSeparator" w:id="0">
    <w:p w14:paraId="4ED7E360" w14:textId="77777777" w:rsidR="00CC2A89" w:rsidRDefault="00CC2A89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02A4" w14:textId="77777777" w:rsidR="00CA09C7" w:rsidRDefault="00CA09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24D5874D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CA09C7">
      <w:rPr>
        <w:b/>
        <w:lang w:val="pl-PL"/>
      </w:rPr>
      <w:t>Język obcy niemiecki</w:t>
    </w:r>
    <w:r w:rsidRPr="005733FB">
      <w:rPr>
        <w:lang w:val="pl-PL"/>
      </w:rPr>
      <w:tab/>
      <w:t>Strona 1 z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B2337" w14:textId="77777777" w:rsidR="00CA09C7" w:rsidRDefault="00CA09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03EE4" w14:textId="77777777" w:rsidR="00CC2A89" w:rsidRDefault="00CC2A89" w:rsidP="00C02347">
      <w:pPr>
        <w:spacing w:before="0" w:after="0" w:line="240" w:lineRule="auto"/>
      </w:pPr>
      <w:r>
        <w:separator/>
      </w:r>
    </w:p>
  </w:footnote>
  <w:footnote w:type="continuationSeparator" w:id="0">
    <w:p w14:paraId="17D0E588" w14:textId="77777777" w:rsidR="00CC2A89" w:rsidRDefault="00CC2A89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514C2" w14:textId="77777777" w:rsidR="00CA09C7" w:rsidRDefault="00CA09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C6909" w14:textId="77777777" w:rsidR="00CA09C7" w:rsidRDefault="00CA09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60995"/>
    <w:rsid w:val="000943A6"/>
    <w:rsid w:val="000A4E5A"/>
    <w:rsid w:val="000D6D95"/>
    <w:rsid w:val="00116B57"/>
    <w:rsid w:val="00145883"/>
    <w:rsid w:val="001C5B79"/>
    <w:rsid w:val="00212502"/>
    <w:rsid w:val="00220EE2"/>
    <w:rsid w:val="00271769"/>
    <w:rsid w:val="002A0C92"/>
    <w:rsid w:val="00305375"/>
    <w:rsid w:val="00341F9D"/>
    <w:rsid w:val="00386067"/>
    <w:rsid w:val="00394740"/>
    <w:rsid w:val="0042003B"/>
    <w:rsid w:val="00425222"/>
    <w:rsid w:val="00444E95"/>
    <w:rsid w:val="00453E97"/>
    <w:rsid w:val="0045601C"/>
    <w:rsid w:val="00490D48"/>
    <w:rsid w:val="00495E80"/>
    <w:rsid w:val="004F3B3C"/>
    <w:rsid w:val="004F6629"/>
    <w:rsid w:val="004F6B7D"/>
    <w:rsid w:val="005116D5"/>
    <w:rsid w:val="005538A3"/>
    <w:rsid w:val="005733FB"/>
    <w:rsid w:val="005B1A3A"/>
    <w:rsid w:val="005C4671"/>
    <w:rsid w:val="006066E1"/>
    <w:rsid w:val="006449AD"/>
    <w:rsid w:val="00684099"/>
    <w:rsid w:val="00696CF4"/>
    <w:rsid w:val="006A257C"/>
    <w:rsid w:val="007D48D5"/>
    <w:rsid w:val="007E1A25"/>
    <w:rsid w:val="00844BF7"/>
    <w:rsid w:val="00852DA4"/>
    <w:rsid w:val="008533AC"/>
    <w:rsid w:val="00893D76"/>
    <w:rsid w:val="009018AC"/>
    <w:rsid w:val="00A62B97"/>
    <w:rsid w:val="00A7148D"/>
    <w:rsid w:val="00A97AFB"/>
    <w:rsid w:val="00AA4E0D"/>
    <w:rsid w:val="00B22B1A"/>
    <w:rsid w:val="00B42A80"/>
    <w:rsid w:val="00B43DF1"/>
    <w:rsid w:val="00B826BE"/>
    <w:rsid w:val="00BA406D"/>
    <w:rsid w:val="00BF154D"/>
    <w:rsid w:val="00C009B5"/>
    <w:rsid w:val="00C02347"/>
    <w:rsid w:val="00C42BC9"/>
    <w:rsid w:val="00C57743"/>
    <w:rsid w:val="00C719ED"/>
    <w:rsid w:val="00C74DFE"/>
    <w:rsid w:val="00C87487"/>
    <w:rsid w:val="00CA09C7"/>
    <w:rsid w:val="00CC2A89"/>
    <w:rsid w:val="00D01BA6"/>
    <w:rsid w:val="00D44ACE"/>
    <w:rsid w:val="00D502ED"/>
    <w:rsid w:val="00D840F8"/>
    <w:rsid w:val="00DC6302"/>
    <w:rsid w:val="00DF6A8B"/>
    <w:rsid w:val="00E46EDF"/>
    <w:rsid w:val="00EC4389"/>
    <w:rsid w:val="00EF0AC5"/>
    <w:rsid w:val="00F62734"/>
    <w:rsid w:val="00F65067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B826BE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B826BE"/>
    <w:rPr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1F9350C55126491486CBB4DA1F9B0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4DC887-1DDB-4691-B165-023E621B35D1}"/>
      </w:docPartPr>
      <w:docPartBody>
        <w:p w:rsidR="00003F1F" w:rsidRDefault="00AA7535" w:rsidP="00AA7535">
          <w:pPr>
            <w:pStyle w:val="1F9350C55126491486CBB4DA1F9B04E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52678BB3F2254659BF0CC7EE7746D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66CFD-963A-4900-B3C5-783B7FCC583A}"/>
      </w:docPartPr>
      <w:docPartBody>
        <w:p w:rsidR="00003F1F" w:rsidRDefault="00AA7535" w:rsidP="00AA7535">
          <w:pPr>
            <w:pStyle w:val="52678BB3F2254659BF0CC7EE7746D90C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37017AD1588D4FF59EAD5FE020ACC2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D086DC-E6D8-4204-AB64-C05129E61222}"/>
      </w:docPartPr>
      <w:docPartBody>
        <w:p w:rsidR="00003F1F" w:rsidRDefault="00AA7535" w:rsidP="00AA7535">
          <w:pPr>
            <w:pStyle w:val="37017AD1588D4FF59EAD5FE020ACC25E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F1F"/>
    <w:rsid w:val="00092FAB"/>
    <w:rsid w:val="001E7423"/>
    <w:rsid w:val="00220EE2"/>
    <w:rsid w:val="003313B8"/>
    <w:rsid w:val="003362A0"/>
    <w:rsid w:val="003832C0"/>
    <w:rsid w:val="003A2458"/>
    <w:rsid w:val="00405951"/>
    <w:rsid w:val="00425222"/>
    <w:rsid w:val="00466774"/>
    <w:rsid w:val="004A1E54"/>
    <w:rsid w:val="005116D5"/>
    <w:rsid w:val="005F5952"/>
    <w:rsid w:val="006A479B"/>
    <w:rsid w:val="007359D6"/>
    <w:rsid w:val="007B2BE3"/>
    <w:rsid w:val="007E2B11"/>
    <w:rsid w:val="00844463"/>
    <w:rsid w:val="008F4CFF"/>
    <w:rsid w:val="00A0246C"/>
    <w:rsid w:val="00AA7535"/>
    <w:rsid w:val="00B43DF1"/>
    <w:rsid w:val="00B63873"/>
    <w:rsid w:val="00B92762"/>
    <w:rsid w:val="00C83F90"/>
    <w:rsid w:val="00D454DE"/>
    <w:rsid w:val="00E01D26"/>
    <w:rsid w:val="00E216AB"/>
    <w:rsid w:val="00EF0AC5"/>
    <w:rsid w:val="00F62734"/>
    <w:rsid w:val="00F635C9"/>
    <w:rsid w:val="00FA0868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character" w:styleId="Tekstzastpczy">
    <w:name w:val="Placeholder Text"/>
    <w:basedOn w:val="Domylnaczcionkaakapitu"/>
    <w:uiPriority w:val="99"/>
    <w:semiHidden/>
    <w:rsid w:val="00AA7535"/>
    <w:rPr>
      <w:color w:val="666666"/>
    </w:rPr>
  </w:style>
  <w:style w:type="paragraph" w:customStyle="1" w:styleId="1F9350C55126491486CBB4DA1F9B04EC">
    <w:name w:val="1F9350C55126491486CBB4DA1F9B04EC"/>
    <w:rsid w:val="00AA75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78BB3F2254659BF0CC7EE7746D90C">
    <w:name w:val="52678BB3F2254659BF0CC7EE7746D90C"/>
    <w:rsid w:val="00AA75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017AD1588D4FF59EAD5FE020ACC25E">
    <w:name w:val="37017AD1588D4FF59EAD5FE020ACC25E"/>
    <w:rsid w:val="00AA75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880A-7FA4-4E26-83D6-D0DF2D5D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Język obcy niemiecki. Uniwersytet VIZJA. Architektura wnętrz</vt:lpstr>
    </vt:vector>
  </TitlesOfParts>
  <Manager>Katarzyna Szymańska</Manager>
  <Company>Uniwersytet VIZJA w Warszawie</Company>
  <LinksUpToDate>false</LinksUpToDate>
  <CharactersWithSpaces>6381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Język obcy niemiecki (cz. 1).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42</cp:revision>
  <cp:lastPrinted>2026-01-14T11:55:00Z</cp:lastPrinted>
  <dcterms:created xsi:type="dcterms:W3CDTF">2026-01-08T09:00:00Z</dcterms:created>
  <dcterms:modified xsi:type="dcterms:W3CDTF">2026-01-15T11:47:00Z</dcterms:modified>
  <cp:category>sylabus dostępny cyfrowo</cp:category>
  <cp:contentStatus>na dzień 15.01.2026</cp:contentStatus>
</cp:coreProperties>
</file>