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1CF028A4" w:rsidR="0090638D" w:rsidRDefault="0070259C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214468475"/>
      <w:r w:rsidRPr="0070259C">
        <w:rPr>
          <w:rFonts w:ascii="Garamond" w:hAnsi="Garamond" w:cs="Times New Roman"/>
          <w:b/>
          <w:sz w:val="24"/>
          <w:szCs w:val="24"/>
          <w:lang w:val="pl-PL"/>
        </w:rPr>
        <w:t>Podstawy projektowania</w:t>
      </w:r>
      <w:bookmarkEnd w:id="0"/>
    </w:p>
    <w:p w14:paraId="7368B7A1" w14:textId="599AD780" w:rsidR="00F202A2" w:rsidRDefault="00063093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06309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Fundamentals of Design</w:t>
      </w:r>
    </w:p>
    <w:p w14:paraId="588393FD" w14:textId="77777777" w:rsidR="0070259C" w:rsidRPr="00875AA8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6C480C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31DB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31DB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F84139B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1C9FCDE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E846121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6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24B1517C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  <w:bookmarkEnd w:id="4"/>
          </w:p>
        </w:tc>
        <w:tc>
          <w:tcPr>
            <w:tcW w:w="1545" w:type="dxa"/>
            <w:vAlign w:val="center"/>
          </w:tcPr>
          <w:p w14:paraId="4FFB2E58" w14:textId="2937412E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nie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  <w:bookmarkEnd w:id="5"/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752B8CA7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90</w:t>
            </w:r>
          </w:p>
        </w:tc>
        <w:tc>
          <w:tcPr>
            <w:tcW w:w="1545" w:type="dxa"/>
            <w:vAlign w:val="center"/>
          </w:tcPr>
          <w:p w14:paraId="421A5AC9" w14:textId="60383B3E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E09CA7D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150</w:t>
            </w:r>
          </w:p>
        </w:tc>
        <w:tc>
          <w:tcPr>
            <w:tcW w:w="1545" w:type="dxa"/>
            <w:vAlign w:val="center"/>
          </w:tcPr>
          <w:p w14:paraId="0AABB361" w14:textId="66D36D92" w:rsidR="00B01CE3" w:rsidRPr="0049627E" w:rsidRDefault="00222DE5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6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150</w:t>
            </w:r>
            <w:bookmarkEnd w:id="6"/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063093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2A68C8D4" w:rsidR="00F31DB5" w:rsidRPr="00875AA8" w:rsidRDefault="00F31DB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Zrozumienie relacji między formą, funkcją a konstrukcją w procesie kształtowania złożonych układów przestrzennych </w:t>
            </w:r>
            <w:r w:rsidR="00727116">
              <w:rPr>
                <w:rFonts w:ascii="Garamond" w:hAnsi="Garamond" w:cs="Times New Roman"/>
                <w:sz w:val="18"/>
                <w:szCs w:val="18"/>
                <w:lang w:val="pl-PL"/>
              </w:rPr>
              <w:t>o zadanej funkcji.</w:t>
            </w:r>
          </w:p>
        </w:tc>
      </w:tr>
      <w:tr w:rsidR="00F31DB5" w:rsidRPr="00063093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4699D734" w:rsidR="00F31DB5" w:rsidRPr="00875AA8" w:rsidRDefault="00F31DB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łączenia technik tradycyjnych (modelarskich, rysunkowych) z technikami komputerowymi w procesie projektowym.</w:t>
            </w:r>
          </w:p>
        </w:tc>
      </w:tr>
      <w:tr w:rsidR="00F31DB5" w:rsidRPr="00063093" w14:paraId="7422B10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D0C18DE" w14:textId="0A3AAFCF" w:rsidR="00F31DB5" w:rsidRPr="002E283A" w:rsidRDefault="00F31DB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profesjonalnej postawy w zakresie dokumentowania procesu twórczego, autoprezentacji oraz odpowiedzialności za decyzje projektowe.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436BB4" w14:textId="77777777" w:rsidR="00F202A2" w:rsidRDefault="00F202A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063093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063093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DFBA07C" w14:textId="0E27CD6F" w:rsidR="00727116" w:rsidRPr="00727116" w:rsidRDefault="00F31DB5" w:rsidP="007271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Student w pogłębionym stopniu zna</w:t>
            </w:r>
            <w:r w:rsidR="007271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727116" w:rsidRPr="00727116">
              <w:rPr>
                <w:rFonts w:ascii="Garamond" w:hAnsi="Garamond" w:cs="Times New Roman"/>
                <w:sz w:val="18"/>
                <w:szCs w:val="18"/>
                <w:lang w:val="pl-PL"/>
              </w:rPr>
              <w:t>zasady funkcjonalne, techniczne i</w:t>
            </w:r>
          </w:p>
          <w:p w14:paraId="74210362" w14:textId="77777777" w:rsidR="00F31DB5" w:rsidRDefault="00727116" w:rsidP="007271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</w:t>
            </w:r>
            <w:r w:rsidRPr="00727116">
              <w:rPr>
                <w:rFonts w:ascii="Garamond" w:hAnsi="Garamond" w:cs="Times New Roman"/>
                <w:sz w:val="18"/>
                <w:szCs w:val="18"/>
                <w:lang w:val="pl-PL"/>
              </w:rPr>
              <w:t>echnologiczne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27116">
              <w:rPr>
                <w:rFonts w:ascii="Garamond" w:hAnsi="Garamond" w:cs="Times New Roman"/>
                <w:sz w:val="18"/>
                <w:szCs w:val="18"/>
                <w:lang w:val="pl-PL"/>
              </w:rPr>
              <w:t>związane z projektowaniem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Rozumie</w:t>
            </w:r>
            <w:r w:rsidRPr="007271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F31DB5"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relacj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="00F31DB5"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między formą, funkcją a konstrukcją oraz ich wpływ na kształtowanie przestrzeni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  <w:p w14:paraId="0775C745" w14:textId="0F936455" w:rsidR="00727116" w:rsidRPr="00875AA8" w:rsidRDefault="00727116" w:rsidP="007271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Wskazuje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powiązania i zależności pomiędzy teoretycznymi i praktycznymi elementami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projektowania.</w:t>
            </w:r>
          </w:p>
        </w:tc>
        <w:tc>
          <w:tcPr>
            <w:tcW w:w="1559" w:type="dxa"/>
            <w:vAlign w:val="center"/>
          </w:tcPr>
          <w:p w14:paraId="4C6A6773" w14:textId="5EC5A644" w:rsidR="00F31DB5" w:rsidRPr="00875AA8" w:rsidRDefault="00F31DB5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D5B31">
              <w:rPr>
                <w:rFonts w:ascii="Garamond" w:hAnsi="Garamond" w:cs="Times New Roman"/>
                <w:sz w:val="18"/>
                <w:szCs w:val="18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290F8843" w14:textId="0FC0380D" w:rsidR="00F31DB5" w:rsidRPr="00875AA8" w:rsidRDefault="00DF308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063093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063093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544F6A3" w14:textId="77777777" w:rsidR="00F31DB5" w:rsidRDefault="00F31DB5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działania projektowe o określonej treści funkcjonalnej i estetycznej, tworząc koncepcje oparte na zróżnicowanych stylistycznie zagadnieniach.</w:t>
            </w:r>
          </w:p>
          <w:p w14:paraId="3C803446" w14:textId="77777777" w:rsidR="001521E3" w:rsidRDefault="001521E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podejmować samodzielne decyzje w procesie projektowania, rozwiązując problemy związane z relacją dwuwymiarowych elementów na płaszczyźnie a trójwymiarowych w przestrzeni.</w:t>
            </w:r>
          </w:p>
          <w:p w14:paraId="6B04F7C2" w14:textId="1D623E6B" w:rsidR="001521E3" w:rsidRPr="00875AA8" w:rsidRDefault="001521E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E283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wykorzystać szeroki warsztat umiejętności, łącząc techniki tradycyjne (rysunkowe, modelarskie) z technikami komputerowymi w realizacji projektu.</w:t>
            </w:r>
          </w:p>
        </w:tc>
        <w:tc>
          <w:tcPr>
            <w:tcW w:w="1560" w:type="dxa"/>
            <w:vAlign w:val="center"/>
          </w:tcPr>
          <w:p w14:paraId="55B30AA6" w14:textId="77777777" w:rsidR="001521E3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AW_UW01</w:t>
            </w:r>
          </w:p>
          <w:p w14:paraId="50AC5DCB" w14:textId="77777777" w:rsidR="001521E3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AW_UW02</w:t>
            </w:r>
          </w:p>
          <w:p w14:paraId="7F970644" w14:textId="77777777" w:rsidR="001521E3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AW_UW04</w:t>
            </w:r>
          </w:p>
          <w:p w14:paraId="5FD85085" w14:textId="77777777" w:rsidR="001521E3" w:rsidRPr="00F16756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AW_UW09</w:t>
            </w:r>
          </w:p>
          <w:p w14:paraId="0895D4DD" w14:textId="77777777" w:rsidR="001521E3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AW_UW10</w:t>
            </w:r>
          </w:p>
          <w:p w14:paraId="7713CDE4" w14:textId="77777777" w:rsidR="001521E3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167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AW_UW12</w:t>
            </w:r>
          </w:p>
          <w:p w14:paraId="4DCE9917" w14:textId="77777777" w:rsidR="001521E3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sz w:val="18"/>
                <w:szCs w:val="18"/>
              </w:rPr>
              <w:t>AW_UW13</w:t>
            </w:r>
          </w:p>
          <w:p w14:paraId="38A1C942" w14:textId="09D3EB8A" w:rsidR="00F31DB5" w:rsidRPr="002B704B" w:rsidRDefault="001521E3" w:rsidP="00152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77646">
              <w:rPr>
                <w:rFonts w:ascii="Times New Roman" w:hAnsi="Times New Roman" w:cs="Times New Roman"/>
                <w:sz w:val="18"/>
                <w:szCs w:val="18"/>
              </w:rPr>
              <w:t>AW_UW15</w:t>
            </w:r>
          </w:p>
        </w:tc>
        <w:tc>
          <w:tcPr>
            <w:tcW w:w="2552" w:type="dxa"/>
            <w:vAlign w:val="center"/>
          </w:tcPr>
          <w:p w14:paraId="31B2C584" w14:textId="36FEC5ED" w:rsidR="00F31DB5" w:rsidRPr="00875AA8" w:rsidRDefault="00DF308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063093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063093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74A1B62" w14:textId="77777777" w:rsidR="001521E3" w:rsidRDefault="001521E3" w:rsidP="001521E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wyobraźni, intuicji i zdolności twórczego myślenia w trakcie rozwiązywania podstawowych problemów projektowych.</w:t>
            </w:r>
          </w:p>
          <w:p w14:paraId="30CD7AEB" w14:textId="77777777" w:rsidR="001521E3" w:rsidRDefault="001521E3" w:rsidP="001521E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brania odpowiedzialności za podejmowane decyzje projektowe oraz dbania o czytelny i estetyczny przekaz swoich idei (plansze, wystąpienia).</w:t>
            </w:r>
          </w:p>
          <w:p w14:paraId="25924F82" w14:textId="790103CB" w:rsidR="001521E3" w:rsidRDefault="001521E3" w:rsidP="001521E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elastycznego myślenia i adaptowania się do nowych narzędzi (w tym cyfrowych) w trakcie rozwiązywania problemów projektowych.</w:t>
            </w:r>
          </w:p>
          <w:p w14:paraId="45E96EBD" w14:textId="3FF4E3A1" w:rsidR="001521E3" w:rsidRDefault="001521E3" w:rsidP="001521E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nabywania wiedzy potrzebnej do rozwoju świadomości plastycznej i warsztatu projektanta.</w:t>
            </w:r>
          </w:p>
          <w:p w14:paraId="451AE6D3" w14:textId="4E163B30" w:rsidR="00F31DB5" w:rsidRPr="00875AA8" w:rsidRDefault="00F31DB5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krytycznej oceny posiadanej wiedzy oraz analizy otrzymanej opinii w celu efektywniejszej pracy nad projektem (korekta projektowa).</w:t>
            </w:r>
          </w:p>
        </w:tc>
        <w:tc>
          <w:tcPr>
            <w:tcW w:w="1559" w:type="dxa"/>
            <w:vAlign w:val="center"/>
          </w:tcPr>
          <w:p w14:paraId="42178942" w14:textId="77777777" w:rsidR="002B704B" w:rsidRPr="00405867" w:rsidRDefault="002B704B" w:rsidP="002B7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0586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AW_KK01</w:t>
            </w:r>
          </w:p>
          <w:p w14:paraId="1BF98764" w14:textId="77777777" w:rsidR="002B704B" w:rsidRPr="00405867" w:rsidRDefault="002B704B" w:rsidP="002B7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0586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AW_KK02</w:t>
            </w:r>
          </w:p>
          <w:p w14:paraId="4ECBB5B5" w14:textId="77777777" w:rsidR="002B704B" w:rsidRPr="00405867" w:rsidRDefault="002B704B" w:rsidP="002B7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0586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AW_KR01</w:t>
            </w:r>
          </w:p>
          <w:p w14:paraId="34160FEF" w14:textId="7806CB4D" w:rsidR="00F31DB5" w:rsidRPr="00875AA8" w:rsidRDefault="002B704B" w:rsidP="002B704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7646">
              <w:rPr>
                <w:rFonts w:ascii="Times New Roman" w:hAnsi="Times New Roman" w:cs="Times New Roman"/>
                <w:sz w:val="18"/>
                <w:szCs w:val="18"/>
              </w:rPr>
              <w:t>AW_KR03</w:t>
            </w:r>
          </w:p>
        </w:tc>
        <w:tc>
          <w:tcPr>
            <w:tcW w:w="2558" w:type="dxa"/>
            <w:vAlign w:val="center"/>
          </w:tcPr>
          <w:p w14:paraId="4D6E1126" w14:textId="45D49B8A" w:rsidR="00F31DB5" w:rsidRPr="00875AA8" w:rsidRDefault="00DF308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9495C1F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31DB5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491C244" w14:textId="4A5F8A6E" w:rsidR="001521E3" w:rsidRDefault="001521E3" w:rsidP="001521E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Operowanie kompozycją brył : układ przestrzenny statyczny / układ przestrzenny dynamiczny.</w:t>
            </w:r>
          </w:p>
          <w:p w14:paraId="562DB76A" w14:textId="57D89186" w:rsidR="001521E3" w:rsidRPr="00875AA8" w:rsidRDefault="001521E3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Tworzenie pomysłów</w:t>
            </w:r>
            <w:r w:rsidR="00395BBC">
              <w:rPr>
                <w:rFonts w:ascii="Garamond" w:hAnsi="Garamond" w:cs="Times New Roman"/>
                <w:sz w:val="18"/>
                <w:szCs w:val="18"/>
                <w:lang w:val="pl-PL"/>
              </w:rPr>
              <w:t>, prototypowanie, iteracja. Zapis graficzny, szkice modelowe.</w:t>
            </w:r>
          </w:p>
        </w:tc>
        <w:tc>
          <w:tcPr>
            <w:tcW w:w="1701" w:type="dxa"/>
            <w:vAlign w:val="center"/>
          </w:tcPr>
          <w:p w14:paraId="32E244FC" w14:textId="310C0216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2D7D4B78" w14:textId="3E6F1A85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F31DB5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AD7B8A1" w14:textId="77777777" w:rsidR="00F31DB5" w:rsidRDefault="00395BB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Eksperyment: przekształcanie brył / przenikanie brył.</w:t>
            </w:r>
          </w:p>
          <w:p w14:paraId="4DF9035A" w14:textId="2F3AB9CE" w:rsidR="00395BBC" w:rsidRDefault="00395BB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Badanie relacji przestrzeni zamkniętych i otwartych.</w:t>
            </w:r>
          </w:p>
          <w:p w14:paraId="70EA87F0" w14:textId="77777777" w:rsidR="00395BBC" w:rsidRDefault="00395BB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Poszukiwanie optymalnych rozwiązań kompozycyjnych, konstrukcyjnych, materiałowych.</w:t>
            </w:r>
          </w:p>
          <w:p w14:paraId="55416A84" w14:textId="117DC8EB" w:rsidR="00395BBC" w:rsidRPr="00875AA8" w:rsidRDefault="00395BB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Testowanie, korekty.</w:t>
            </w:r>
          </w:p>
        </w:tc>
        <w:tc>
          <w:tcPr>
            <w:tcW w:w="1701" w:type="dxa"/>
            <w:vAlign w:val="center"/>
          </w:tcPr>
          <w:p w14:paraId="49A01F5F" w14:textId="20F98088" w:rsidR="00F31DB5" w:rsidRPr="00875AA8" w:rsidRDefault="00395BB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1EE05C0D" w14:textId="6BF197D4" w:rsidR="00F31DB5" w:rsidRPr="00875AA8" w:rsidRDefault="001521E3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F31DB5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2EE0116" w14:textId="77777777" w:rsidR="00395BBC" w:rsidRDefault="00395BBC" w:rsidP="00395B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Graficzne i modelowe opracowanie koncepcji projektowych.</w:t>
            </w:r>
          </w:p>
          <w:p w14:paraId="0A4691A9" w14:textId="31026F43" w:rsidR="00F31DB5" w:rsidRPr="00875AA8" w:rsidRDefault="00395BBC" w:rsidP="00395B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Szkice, fotograficzny zapis (barwa, światło, kompozycja), modele z wybranych materiałów</w:t>
            </w:r>
          </w:p>
        </w:tc>
        <w:tc>
          <w:tcPr>
            <w:tcW w:w="1701" w:type="dxa"/>
            <w:vAlign w:val="center"/>
          </w:tcPr>
          <w:p w14:paraId="504EC075" w14:textId="252E4CB7" w:rsidR="00F31DB5" w:rsidRPr="00875AA8" w:rsidRDefault="00395BB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783A2DF4" w14:textId="06E79DA5" w:rsidR="00F31DB5" w:rsidRPr="00875AA8" w:rsidRDefault="00DA644D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F31DB5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7042022D" w:rsidR="00F31DB5" w:rsidRPr="00875AA8" w:rsidRDefault="00F202A2" w:rsidP="00395B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refleksja.</w:t>
            </w:r>
          </w:p>
        </w:tc>
        <w:tc>
          <w:tcPr>
            <w:tcW w:w="1701" w:type="dxa"/>
            <w:vAlign w:val="center"/>
          </w:tcPr>
          <w:p w14:paraId="5447707F" w14:textId="400FE3C1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6E100B4E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F31DB5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1CDF2CA" w14:textId="688E6241" w:rsidR="00F31DB5" w:rsidRDefault="00F202A2" w:rsidP="00F202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Projekt struktury o zadanej funkcji opracowany na podstawie wybranej kompozycji (układu statycznego lub dynamicznego). Analiza wybranej formy, formułowanie koncepcji.</w:t>
            </w:r>
          </w:p>
          <w:p w14:paraId="0F681F25" w14:textId="77777777" w:rsidR="00F202A2" w:rsidRDefault="00F202A2" w:rsidP="00F202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Forma a funkcja: analiza zależności i wpływu przeznaczenia obiektu na jego kształt.</w:t>
            </w:r>
          </w:p>
          <w:p w14:paraId="33E6C37E" w14:textId="287F9972" w:rsidR="00F202A2" w:rsidRPr="00875AA8" w:rsidRDefault="00F202A2" w:rsidP="00F202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>Konkretyzowanie pomysłów: od idei abstrakcyjnej do realnego obiektu użytkowego.</w:t>
            </w:r>
          </w:p>
        </w:tc>
        <w:tc>
          <w:tcPr>
            <w:tcW w:w="1701" w:type="dxa"/>
            <w:vAlign w:val="center"/>
          </w:tcPr>
          <w:p w14:paraId="36E69469" w14:textId="24C9F3AF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46D85F9A" w14:textId="122B12C0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F31DB5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80D2A69" w14:textId="2FCBF598" w:rsidR="00EC520C" w:rsidRDefault="00F202A2" w:rsidP="00EC520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Modelowanie prz</w:t>
            </w:r>
            <w:r w:rsidR="00EC520C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strzenne</w:t>
            </w:r>
            <w:r w:rsidR="00EC520C">
              <w:rPr>
                <w:rFonts w:ascii="Garamond" w:hAnsi="Garamond" w:cs="Times New Roman"/>
                <w:sz w:val="18"/>
                <w:szCs w:val="18"/>
                <w:lang w:val="pl-PL"/>
              </w:rPr>
              <w:t>. Poszukiwanie optymalnych rozwiązań kompozycyjnych, konstrukcyjnych, materiałowych.</w:t>
            </w:r>
          </w:p>
          <w:p w14:paraId="65A3D3AC" w14:textId="0EB22184" w:rsidR="00F202A2" w:rsidRDefault="00EC520C" w:rsidP="00EC520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Prototypowanie, testowanie, korekty.</w:t>
            </w:r>
          </w:p>
          <w:p w14:paraId="30C35CBB" w14:textId="7EA8250A" w:rsidR="00F31DB5" w:rsidRPr="00875AA8" w:rsidRDefault="00F202A2" w:rsidP="00F202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Techniki hybrydowe: łączenie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technik manualnych</w:t>
            </w: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prostym modelowaniem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wykorzystaniem narzędzi cyfrowych. </w:t>
            </w:r>
          </w:p>
        </w:tc>
        <w:tc>
          <w:tcPr>
            <w:tcW w:w="1701" w:type="dxa"/>
            <w:vAlign w:val="center"/>
          </w:tcPr>
          <w:p w14:paraId="51C9421B" w14:textId="118DEF29" w:rsidR="00F31DB5" w:rsidRPr="00875AA8" w:rsidRDefault="00EC520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1701" w:type="dxa"/>
            <w:vAlign w:val="center"/>
          </w:tcPr>
          <w:p w14:paraId="30F9ED49" w14:textId="58C4FC51" w:rsidR="00F31DB5" w:rsidRPr="00875AA8" w:rsidRDefault="00DA644D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F31DB5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BEECC6" w14:textId="6B030D28" w:rsidR="00EC520C" w:rsidRDefault="00EC520C" w:rsidP="00EC520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Zapis projektu w skali 1:50 lub 1:20: rzut, widoki, przekrój, aksonometria. lub/i perspektywa.</w:t>
            </w:r>
          </w:p>
          <w:p w14:paraId="72F2AC99" w14:textId="77777777" w:rsidR="00F31DB5" w:rsidRDefault="00F31DB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graficzne plansz projektowych: układ, hierarchia informacji, czytelność.</w:t>
            </w:r>
          </w:p>
          <w:p w14:paraId="0366FA54" w14:textId="77777777" w:rsidR="00EC520C" w:rsidRDefault="00EC520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modelu w skali z wybranych materiałów (pianka modelarska, tworzywa sztuczne, blacha, siatka metalowa, sklejka modelarska, tektura, filc itp.</w:t>
            </w:r>
          </w:p>
          <w:p w14:paraId="77DB4ED1" w14:textId="05436327" w:rsidR="00EC520C" w:rsidRPr="00875AA8" w:rsidRDefault="00EC520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>Fotografia modelu: oświetlenie makiety, kadrowanie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36BAC40" w14:textId="519CAB29" w:rsidR="00F31DB5" w:rsidRPr="00875AA8" w:rsidRDefault="00EC520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1701" w:type="dxa"/>
            <w:vAlign w:val="center"/>
          </w:tcPr>
          <w:p w14:paraId="44BBE4B2" w14:textId="4DDC0276" w:rsidR="00F31DB5" w:rsidRPr="00875AA8" w:rsidRDefault="00DA644D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</w:tr>
      <w:tr w:rsidR="00F31DB5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E22746E" w14:textId="77777777" w:rsidR="00EC520C" w:rsidRDefault="00EC520C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refleksja.</w:t>
            </w:r>
          </w:p>
          <w:p w14:paraId="0BA4BE6B" w14:textId="19A2EE78" w:rsidR="00F31DB5" w:rsidRPr="00875AA8" w:rsidRDefault="00F31DB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4A29C605" w14:textId="220C8B0C" w:rsidR="00F31DB5" w:rsidRPr="00875AA8" w:rsidRDefault="00EC520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3FD05510" w:rsidR="00F31DB5" w:rsidRPr="00875AA8" w:rsidRDefault="00DA644D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A6F8ECB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6AFA34D8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01AE14" w14:textId="77777777" w:rsidR="00DF308A" w:rsidRDefault="00DF308A" w:rsidP="00DF308A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7" w:name="_Hlk81320153"/>
    </w:p>
    <w:p w14:paraId="2ABE8EBA" w14:textId="77777777" w:rsidR="00DF308A" w:rsidRDefault="00DF308A" w:rsidP="00DF308A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3BBD10A9" w14:textId="0C8022AA" w:rsidR="00DF308A" w:rsidRPr="0059795B" w:rsidRDefault="00DF308A" w:rsidP="00DF308A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7"/>
    <w:p w14:paraId="5F34FC38" w14:textId="77777777" w:rsidR="00DF308A" w:rsidRPr="0059795B" w:rsidRDefault="00DF308A" w:rsidP="00DF308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0EBCEA2E" w14:textId="77777777" w:rsidR="00DF308A" w:rsidRPr="0059795B" w:rsidRDefault="00DF308A" w:rsidP="00DF308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0070A787" w14:textId="77777777" w:rsidR="00DF308A" w:rsidRPr="0059795B" w:rsidRDefault="00DF308A" w:rsidP="00DF308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, metoda inscenizacyjna, , dyskusja dydaktyczna, debata, burza mózgów</w:t>
      </w:r>
    </w:p>
    <w:p w14:paraId="7CD79E16" w14:textId="77777777" w:rsidR="00DF308A" w:rsidRPr="0059795B" w:rsidRDefault="00DF308A" w:rsidP="00DF308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76D8AD19" w14:textId="77777777" w:rsidR="00DF308A" w:rsidRPr="0059795B" w:rsidRDefault="00DF308A" w:rsidP="00DF308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>pokaz, ćwiczenia / zadania przedmiotowe, / zadania produkcyjne (wytwórcze), metoda projektu</w:t>
      </w:r>
    </w:p>
    <w:p w14:paraId="71758E3E" w14:textId="77777777" w:rsidR="00DF308A" w:rsidRPr="0059795B" w:rsidRDefault="00DF308A" w:rsidP="00DF308A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1E27518D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45EBD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0D00C188" w:rsidR="00045EBD" w:rsidRPr="00875AA8" w:rsidRDefault="00045EBD" w:rsidP="00045EBD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FFC8A91" w14:textId="24368625" w:rsidR="00045EBD" w:rsidRPr="00875AA8" w:rsidRDefault="00045EBD" w:rsidP="00045EB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70%</w:t>
            </w:r>
          </w:p>
        </w:tc>
      </w:tr>
      <w:tr w:rsidR="00045EBD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50DB785E" w:rsidR="00045EBD" w:rsidRPr="00875AA8" w:rsidRDefault="00045EBD" w:rsidP="00045EBD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55C6036A" w14:textId="02052811" w:rsidR="00045EBD" w:rsidRPr="00875AA8" w:rsidRDefault="00045EBD" w:rsidP="00045EB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45EBD" w:rsidRPr="00E3784C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045EBD" w:rsidRPr="00875AA8" w:rsidRDefault="00045EBD" w:rsidP="00045E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0B68D847" w:rsidR="00045EBD" w:rsidRPr="00875AA8" w:rsidRDefault="00045EBD" w:rsidP="00045EB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6E9B97DB" w:rsidR="00045EBD" w:rsidRPr="00875AA8" w:rsidRDefault="00045EBD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87892A0" w14:textId="0B8444B2" w:rsidR="00045EBD" w:rsidRPr="00875AA8" w:rsidRDefault="00045EBD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28</w:t>
            </w:r>
          </w:p>
        </w:tc>
      </w:tr>
      <w:tr w:rsidR="00045EBD" w:rsidRPr="00E3784C" w14:paraId="0EA03F4B" w14:textId="77777777" w:rsidTr="00F91AE6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045EBD" w:rsidRPr="00875AA8" w:rsidRDefault="00045EBD" w:rsidP="00045E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5AF3C4F7" w:rsidR="00045EBD" w:rsidRPr="00875AA8" w:rsidRDefault="00045EBD" w:rsidP="00045EB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8D92215" w14:textId="5B4704E5" w:rsidR="00045EBD" w:rsidRPr="00875AA8" w:rsidRDefault="00EC1009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045EBD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CFD5B31" w14:textId="56526969" w:rsidR="00045EBD" w:rsidRPr="00875AA8" w:rsidRDefault="00EC1009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045EBD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045EBD" w:rsidRPr="00E3784C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045EBD" w:rsidRPr="00875AA8" w:rsidRDefault="00045EBD" w:rsidP="00045E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682584A3" w:rsidR="00045EBD" w:rsidRPr="00875AA8" w:rsidRDefault="00045EBD" w:rsidP="00045EB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Lektura obowiązkowa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D9CFB28" w14:textId="354ED371" w:rsidR="00045EBD" w:rsidRPr="00875AA8" w:rsidRDefault="00EC1009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045EBD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A5BEBF2" w14:textId="11513BAF" w:rsidR="00045EBD" w:rsidRPr="00875AA8" w:rsidRDefault="00EC1009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045EBD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045EBD" w:rsidRPr="00E3784C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045EBD" w:rsidRPr="00875AA8" w:rsidRDefault="00045EBD" w:rsidP="00045E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1AD4A592" w:rsidR="00045EBD" w:rsidRPr="00875AA8" w:rsidRDefault="00045EBD" w:rsidP="00045EB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75D9A35A" w14:textId="475A13C0" w:rsidR="00045EBD" w:rsidRPr="00875AA8" w:rsidRDefault="00045EBD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5CA3F0" w14:textId="78566270" w:rsidR="00045EBD" w:rsidRPr="00875AA8" w:rsidRDefault="00045EBD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045EBD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045EBD" w:rsidRPr="00875AA8" w:rsidRDefault="00045EBD" w:rsidP="00045E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70D01540" w:rsidR="00045EBD" w:rsidRPr="00875AA8" w:rsidRDefault="00045EBD" w:rsidP="00045EB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designu i architektury (</w:t>
            </w:r>
            <w:proofErr w:type="spellStart"/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research</w:t>
            </w:r>
            <w:proofErr w:type="spellEnd"/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terenowy).</w:t>
            </w:r>
          </w:p>
        </w:tc>
        <w:tc>
          <w:tcPr>
            <w:tcW w:w="1559" w:type="dxa"/>
            <w:vAlign w:val="center"/>
          </w:tcPr>
          <w:p w14:paraId="43EA2648" w14:textId="36F29B0C" w:rsidR="00045EBD" w:rsidRPr="00875AA8" w:rsidRDefault="00045EBD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6F24858E" w:rsidR="00045EBD" w:rsidRPr="00875AA8" w:rsidRDefault="00045EBD" w:rsidP="00045E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8AC9E3E" w:rsidR="00CB75B5" w:rsidRPr="00875AA8" w:rsidRDefault="00222DE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90</w:t>
            </w:r>
          </w:p>
        </w:tc>
        <w:tc>
          <w:tcPr>
            <w:tcW w:w="1559" w:type="dxa"/>
            <w:vAlign w:val="center"/>
          </w:tcPr>
          <w:p w14:paraId="433FA9E7" w14:textId="688DAE20" w:rsidR="00CB75B5" w:rsidRPr="00875AA8" w:rsidRDefault="00222DE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118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2809DB" w14:textId="77777777" w:rsidR="00617E09" w:rsidRPr="00875AA8" w:rsidRDefault="00617E09" w:rsidP="00617E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17E09" w:rsidRPr="00063093" w14:paraId="02530173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600ED605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4357840" w14:textId="77777777" w:rsidR="00617E09" w:rsidRPr="00FB4835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W.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Kandyński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Punkt i linia a płaszczyzna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Officyna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s.c., Łódź 2022</w:t>
            </w:r>
          </w:p>
        </w:tc>
      </w:tr>
      <w:tr w:rsidR="00617E09" w:rsidRPr="00063093" w14:paraId="02738360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456B5638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D77A16" w14:textId="77777777" w:rsidR="00617E09" w:rsidRPr="00FB4835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E.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Neufert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Podręcznik projektowania architektoniczno-budowlanego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, Arkady, Warszawa 1995</w:t>
            </w:r>
          </w:p>
        </w:tc>
      </w:tr>
      <w:tr w:rsidR="00617E09" w:rsidRPr="00063093" w14:paraId="548450FD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2483A423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93C9746" w14:textId="77777777" w:rsidR="00617E09" w:rsidRPr="00FB4835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W. Strzemiński,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Teoria widzenia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, Wydawnictwo Literackie,  Kraków 1958</w:t>
            </w:r>
          </w:p>
        </w:tc>
      </w:tr>
      <w:tr w:rsidR="00617E09" w:rsidRPr="00063093" w14:paraId="371F9228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7323DDB6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FD8D39" w14:textId="77777777" w:rsidR="00617E09" w:rsidRPr="00FB4835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E.T.Hall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 xml:space="preserve">Ukryty </w:t>
            </w:r>
            <w:proofErr w:type="spellStart"/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wymiar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,Warszawskie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Wydawnictwo Literackie, MUZA ,Warszawa 2005</w:t>
            </w:r>
          </w:p>
        </w:tc>
      </w:tr>
      <w:tr w:rsidR="00617E09" w:rsidRPr="00063093" w14:paraId="11F51084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5136E930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29CBC6A" w14:textId="77777777" w:rsidR="00617E09" w:rsidRPr="00FB4835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R. Arnhem, </w:t>
            </w:r>
            <w:r w:rsidRPr="00FB4835">
              <w:rPr>
                <w:rFonts w:ascii="Book Antiqua" w:hAnsi="Book Antiqua"/>
                <w:i/>
                <w:sz w:val="18"/>
                <w:szCs w:val="18"/>
                <w:lang w:val="pl-PL"/>
              </w:rPr>
              <w:t>Sztuka i percepcja wzrokowa. Psychologia twórczego oka</w:t>
            </w: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Wydawnictwo artystyczne i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Filmowe,Warszawa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1978</w:t>
            </w:r>
          </w:p>
        </w:tc>
      </w:tr>
      <w:tr w:rsidR="00617E09" w:rsidRPr="00063093" w14:paraId="13551372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018761E9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C3E5D6" w14:textId="77777777" w:rsidR="00617E09" w:rsidRPr="00FB4835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K. Elam, Wprowadzenie </w:t>
            </w:r>
            <w:proofErr w:type="spellStart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>domprojektowania</w:t>
            </w:r>
            <w:proofErr w:type="spellEnd"/>
            <w:r w:rsidRPr="00FB4835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 przestrzennego, d2d.pl, Kraków 2021</w:t>
            </w:r>
          </w:p>
        </w:tc>
      </w:tr>
      <w:tr w:rsidR="00617E09" w:rsidRPr="00063093" w14:paraId="15B1430C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41D7AD0B" w14:textId="77777777" w:rsidR="00617E09" w:rsidRPr="00BD5AE5" w:rsidRDefault="00617E09" w:rsidP="00617E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A16546B" w14:textId="77777777" w:rsidR="00617E09" w:rsidRPr="00443E94" w:rsidRDefault="00617E09" w:rsidP="00586351">
            <w:pPr>
              <w:spacing w:after="0" w:line="240" w:lineRule="auto"/>
              <w:rPr>
                <w:rFonts w:ascii="Book Antiqua" w:hAnsi="Book Antiqua"/>
                <w:iCs/>
                <w:sz w:val="18"/>
                <w:szCs w:val="18"/>
                <w:lang w:val="pl-PL"/>
              </w:rPr>
            </w:pPr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J. </w:t>
            </w:r>
            <w:proofErr w:type="spellStart"/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>Pallasmaa</w:t>
            </w:r>
            <w:proofErr w:type="spellEnd"/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 xml:space="preserve">, </w:t>
            </w:r>
            <w:r w:rsidRPr="00443E94">
              <w:rPr>
                <w:rFonts w:ascii="Book Antiqua" w:hAnsi="Book Antiqua"/>
                <w:i/>
                <w:iCs/>
                <w:sz w:val="18"/>
                <w:szCs w:val="18"/>
                <w:lang w:val="pl-PL"/>
              </w:rPr>
              <w:t>Oczy skóry. Architektura i zmysły</w:t>
            </w:r>
            <w:r w:rsidRPr="00443E94">
              <w:rPr>
                <w:rFonts w:ascii="Book Antiqua" w:hAnsi="Book Antiqua"/>
                <w:iCs/>
                <w:sz w:val="18"/>
                <w:szCs w:val="18"/>
                <w:lang w:val="pl-PL"/>
              </w:rPr>
              <w:t>, Instytut Architektury, Warszawa 2012</w:t>
            </w:r>
          </w:p>
        </w:tc>
      </w:tr>
    </w:tbl>
    <w:p w14:paraId="4C65E359" w14:textId="77777777" w:rsidR="00617E09" w:rsidRPr="00875AA8" w:rsidRDefault="00617E09" w:rsidP="00617E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CFABD0" w14:textId="77777777" w:rsidR="00617E09" w:rsidRPr="00875AA8" w:rsidRDefault="00617E09" w:rsidP="00617E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17E09" w:rsidRPr="00FB4835" w14:paraId="21954C09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68FF4CA3" w14:textId="77777777" w:rsidR="00617E09" w:rsidRPr="00BD5AE5" w:rsidRDefault="00617E09" w:rsidP="00617E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2BEFA5" w14:textId="77777777" w:rsidR="00617E09" w:rsidRPr="007A33FF" w:rsidRDefault="00617E09" w:rsidP="00586351">
            <w:pPr>
              <w:rPr>
                <w:rFonts w:ascii="Garamond" w:hAnsi="Garamond"/>
                <w:sz w:val="18"/>
                <w:szCs w:val="18"/>
              </w:rPr>
            </w:pPr>
            <w:r w:rsidRPr="00CE21C6">
              <w:rPr>
                <w:rFonts w:ascii="Garamond" w:hAnsi="Garamond"/>
                <w:sz w:val="18"/>
                <w:szCs w:val="18"/>
              </w:rPr>
              <w:t>New York School Of Interior Design</w:t>
            </w:r>
            <w:r w:rsidRPr="0072676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CE21C6">
              <w:rPr>
                <w:rFonts w:ascii="Garamond" w:hAnsi="Garamond"/>
                <w:sz w:val="18"/>
                <w:szCs w:val="18"/>
              </w:rPr>
              <w:t>Fisher Ellen S.</w:t>
            </w:r>
          </w:p>
        </w:tc>
      </w:tr>
      <w:tr w:rsidR="00617E09" w:rsidRPr="00FB4835" w14:paraId="33D0A51F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7792A67F" w14:textId="77777777" w:rsidR="00617E09" w:rsidRPr="007A33FF" w:rsidRDefault="00617E09" w:rsidP="00617E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500A3CF0" w14:textId="77777777" w:rsidR="00617E09" w:rsidRPr="00CE21C6" w:rsidRDefault="00617E09" w:rsidP="00586351">
            <w:pPr>
              <w:rPr>
                <w:rFonts w:ascii="Garamond" w:hAnsi="Garamond"/>
                <w:sz w:val="18"/>
                <w:szCs w:val="18"/>
              </w:rPr>
            </w:pPr>
            <w:r w:rsidRPr="00CE21C6">
              <w:rPr>
                <w:rFonts w:ascii="Garamond" w:hAnsi="Garamond"/>
                <w:sz w:val="18"/>
                <w:szCs w:val="18"/>
              </w:rPr>
              <w:t>A History of Interior Design Fifth Edition</w:t>
            </w:r>
            <w:r w:rsidRPr="0072676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CE21C6">
              <w:rPr>
                <w:rFonts w:ascii="Garamond" w:hAnsi="Garamond"/>
                <w:sz w:val="18"/>
                <w:szCs w:val="18"/>
              </w:rPr>
              <w:t>Drew Pile</w:t>
            </w:r>
          </w:p>
        </w:tc>
      </w:tr>
      <w:tr w:rsidR="00617E09" w:rsidRPr="00FB4835" w14:paraId="78E49AA2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665B593F" w14:textId="77777777" w:rsidR="00617E09" w:rsidRPr="007A33FF" w:rsidRDefault="00617E09" w:rsidP="00617E0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597BAE8F" w14:textId="77777777" w:rsidR="00617E09" w:rsidRPr="00CE21C6" w:rsidRDefault="00617E09" w:rsidP="00586351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Magazyny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: </w:t>
            </w:r>
            <w:r w:rsidRPr="00275FCE">
              <w:rPr>
                <w:rFonts w:ascii="Garamond" w:hAnsi="Garamond"/>
                <w:sz w:val="18"/>
                <w:szCs w:val="18"/>
              </w:rPr>
              <w:t>Design Alive Home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275FCE">
              <w:rPr>
                <w:rFonts w:ascii="Garamond" w:hAnsi="Garamond"/>
                <w:sz w:val="18"/>
                <w:szCs w:val="18"/>
              </w:rPr>
              <w:t>Architektura</w:t>
            </w:r>
            <w:proofErr w:type="spellEnd"/>
            <w:r w:rsidRPr="00275F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75FCE">
              <w:rPr>
                <w:rFonts w:ascii="Garamond" w:hAnsi="Garamond"/>
                <w:sz w:val="18"/>
                <w:szCs w:val="18"/>
              </w:rPr>
              <w:t>Murator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75FCE">
              <w:rPr>
                <w:rFonts w:ascii="Garamond" w:hAnsi="Garamond"/>
                <w:sz w:val="18"/>
                <w:szCs w:val="18"/>
              </w:rPr>
              <w:t>White Mad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75FCE">
              <w:rPr>
                <w:rFonts w:ascii="Garamond" w:hAnsi="Garamond"/>
                <w:sz w:val="18"/>
                <w:szCs w:val="18"/>
              </w:rPr>
              <w:t>Label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275FCE">
              <w:rPr>
                <w:rFonts w:ascii="Garamond" w:hAnsi="Garamond"/>
                <w:sz w:val="18"/>
                <w:szCs w:val="18"/>
              </w:rPr>
              <w:t>AD Architectural Digest</w:t>
            </w:r>
          </w:p>
        </w:tc>
      </w:tr>
    </w:tbl>
    <w:p w14:paraId="29BC9017" w14:textId="77777777" w:rsidR="009C486D" w:rsidRPr="00A74963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39100F51" w14:textId="66D6138B" w:rsidR="00F70EC9" w:rsidRPr="00A7496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F70EC9" w:rsidRPr="00A74963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6678" w14:textId="77777777" w:rsidR="00D73D6B" w:rsidRDefault="00D73D6B">
      <w:pPr>
        <w:spacing w:after="0" w:line="240" w:lineRule="auto"/>
      </w:pPr>
      <w:r>
        <w:separator/>
      </w:r>
    </w:p>
  </w:endnote>
  <w:endnote w:type="continuationSeparator" w:id="0">
    <w:p w14:paraId="078E9707" w14:textId="77777777" w:rsidR="00D73D6B" w:rsidRDefault="00D7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72CB4FB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0D6612" w:rsidRPr="0070259C">
      <w:rPr>
        <w:rFonts w:ascii="Garamond" w:hAnsi="Garamond" w:cs="Times New Roman"/>
        <w:b/>
        <w:sz w:val="24"/>
        <w:szCs w:val="24"/>
        <w:lang w:val="pl-PL"/>
      </w:rPr>
      <w:t>Podstawy projektowania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3E7C" w14:textId="77777777" w:rsidR="00D73D6B" w:rsidRDefault="00D73D6B">
      <w:pPr>
        <w:spacing w:after="0" w:line="240" w:lineRule="auto"/>
      </w:pPr>
      <w:r>
        <w:separator/>
      </w:r>
    </w:p>
  </w:footnote>
  <w:footnote w:type="continuationSeparator" w:id="0">
    <w:p w14:paraId="7B314A8B" w14:textId="77777777" w:rsidR="00D73D6B" w:rsidRDefault="00D7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60797">
    <w:abstractNumId w:val="10"/>
  </w:num>
  <w:num w:numId="2" w16cid:durableId="646739281">
    <w:abstractNumId w:val="2"/>
  </w:num>
  <w:num w:numId="3" w16cid:durableId="1749228194">
    <w:abstractNumId w:val="3"/>
  </w:num>
  <w:num w:numId="4" w16cid:durableId="43457308">
    <w:abstractNumId w:val="7"/>
  </w:num>
  <w:num w:numId="5" w16cid:durableId="93093223">
    <w:abstractNumId w:val="5"/>
  </w:num>
  <w:num w:numId="6" w16cid:durableId="1245263869">
    <w:abstractNumId w:val="9"/>
  </w:num>
  <w:num w:numId="7" w16cid:durableId="77481641">
    <w:abstractNumId w:val="1"/>
  </w:num>
  <w:num w:numId="8" w16cid:durableId="1863738788">
    <w:abstractNumId w:val="11"/>
  </w:num>
  <w:num w:numId="9" w16cid:durableId="2031761750">
    <w:abstractNumId w:val="8"/>
  </w:num>
  <w:num w:numId="10" w16cid:durableId="1738746529">
    <w:abstractNumId w:val="6"/>
  </w:num>
  <w:num w:numId="11" w16cid:durableId="429084521">
    <w:abstractNumId w:val="4"/>
  </w:num>
  <w:num w:numId="12" w16cid:durableId="190337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5EBD"/>
    <w:rsid w:val="00055B79"/>
    <w:rsid w:val="00063093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42334"/>
    <w:rsid w:val="001521E3"/>
    <w:rsid w:val="00190358"/>
    <w:rsid w:val="00192A86"/>
    <w:rsid w:val="00196676"/>
    <w:rsid w:val="001A3CF7"/>
    <w:rsid w:val="001B6D39"/>
    <w:rsid w:val="001C008D"/>
    <w:rsid w:val="001C6690"/>
    <w:rsid w:val="001D556D"/>
    <w:rsid w:val="001F5B36"/>
    <w:rsid w:val="00201E1B"/>
    <w:rsid w:val="00201EB1"/>
    <w:rsid w:val="00203756"/>
    <w:rsid w:val="00222DE5"/>
    <w:rsid w:val="002574C9"/>
    <w:rsid w:val="00266590"/>
    <w:rsid w:val="002A4092"/>
    <w:rsid w:val="002A519E"/>
    <w:rsid w:val="002B704B"/>
    <w:rsid w:val="002C745F"/>
    <w:rsid w:val="002D0322"/>
    <w:rsid w:val="002F3930"/>
    <w:rsid w:val="00304AC9"/>
    <w:rsid w:val="0031358A"/>
    <w:rsid w:val="00316AD5"/>
    <w:rsid w:val="003222E6"/>
    <w:rsid w:val="00343F03"/>
    <w:rsid w:val="003554DD"/>
    <w:rsid w:val="00370D0A"/>
    <w:rsid w:val="003752AF"/>
    <w:rsid w:val="00376545"/>
    <w:rsid w:val="0039186A"/>
    <w:rsid w:val="00395BBC"/>
    <w:rsid w:val="003A0495"/>
    <w:rsid w:val="003A7BC2"/>
    <w:rsid w:val="003E613E"/>
    <w:rsid w:val="003E7C6B"/>
    <w:rsid w:val="00416B28"/>
    <w:rsid w:val="0042719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706"/>
    <w:rsid w:val="00603A3D"/>
    <w:rsid w:val="00606DBF"/>
    <w:rsid w:val="00617E09"/>
    <w:rsid w:val="0062291A"/>
    <w:rsid w:val="0063278D"/>
    <w:rsid w:val="00633357"/>
    <w:rsid w:val="00647C1F"/>
    <w:rsid w:val="006542BB"/>
    <w:rsid w:val="00655679"/>
    <w:rsid w:val="00667D13"/>
    <w:rsid w:val="00667FAA"/>
    <w:rsid w:val="00675719"/>
    <w:rsid w:val="0067588C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27116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23E8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9F6CBC"/>
    <w:rsid w:val="00A0427E"/>
    <w:rsid w:val="00A06A1A"/>
    <w:rsid w:val="00A3045F"/>
    <w:rsid w:val="00A30B4F"/>
    <w:rsid w:val="00A36603"/>
    <w:rsid w:val="00A3671B"/>
    <w:rsid w:val="00A64199"/>
    <w:rsid w:val="00A65D58"/>
    <w:rsid w:val="00A67256"/>
    <w:rsid w:val="00A74963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470DF"/>
    <w:rsid w:val="00C51975"/>
    <w:rsid w:val="00C61CB8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73D6B"/>
    <w:rsid w:val="00D934ED"/>
    <w:rsid w:val="00DA644D"/>
    <w:rsid w:val="00DB1D26"/>
    <w:rsid w:val="00DC15D9"/>
    <w:rsid w:val="00DC4277"/>
    <w:rsid w:val="00DC57A3"/>
    <w:rsid w:val="00DD5AA8"/>
    <w:rsid w:val="00DE49E8"/>
    <w:rsid w:val="00DF1913"/>
    <w:rsid w:val="00DF308A"/>
    <w:rsid w:val="00DF5668"/>
    <w:rsid w:val="00E0648C"/>
    <w:rsid w:val="00E06C47"/>
    <w:rsid w:val="00E33915"/>
    <w:rsid w:val="00E3784C"/>
    <w:rsid w:val="00EA06FD"/>
    <w:rsid w:val="00EA5BB0"/>
    <w:rsid w:val="00EB0980"/>
    <w:rsid w:val="00EB22AA"/>
    <w:rsid w:val="00EB7BB9"/>
    <w:rsid w:val="00EC0B45"/>
    <w:rsid w:val="00EC1009"/>
    <w:rsid w:val="00EC520C"/>
    <w:rsid w:val="00EE45D1"/>
    <w:rsid w:val="00EF4B40"/>
    <w:rsid w:val="00EF6180"/>
    <w:rsid w:val="00F16032"/>
    <w:rsid w:val="00F202A2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87D5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C6690"/>
    <w:rsid w:val="00201EB1"/>
    <w:rsid w:val="002B619D"/>
    <w:rsid w:val="00310CF0"/>
    <w:rsid w:val="00312CE9"/>
    <w:rsid w:val="00374ABD"/>
    <w:rsid w:val="003C339B"/>
    <w:rsid w:val="003D705E"/>
    <w:rsid w:val="003E613E"/>
    <w:rsid w:val="003E6F87"/>
    <w:rsid w:val="003E7FD8"/>
    <w:rsid w:val="00421329"/>
    <w:rsid w:val="004534BA"/>
    <w:rsid w:val="004A2683"/>
    <w:rsid w:val="004D25A3"/>
    <w:rsid w:val="0053771E"/>
    <w:rsid w:val="005871F9"/>
    <w:rsid w:val="005D316F"/>
    <w:rsid w:val="005E1D9B"/>
    <w:rsid w:val="00620900"/>
    <w:rsid w:val="0065328E"/>
    <w:rsid w:val="006533B9"/>
    <w:rsid w:val="00742D80"/>
    <w:rsid w:val="00761177"/>
    <w:rsid w:val="007648EC"/>
    <w:rsid w:val="007B0A1D"/>
    <w:rsid w:val="00852A84"/>
    <w:rsid w:val="009031FE"/>
    <w:rsid w:val="00934845"/>
    <w:rsid w:val="00955B3B"/>
    <w:rsid w:val="009F6CBC"/>
    <w:rsid w:val="00A06A1A"/>
    <w:rsid w:val="00A878CF"/>
    <w:rsid w:val="00B22041"/>
    <w:rsid w:val="00B37E2A"/>
    <w:rsid w:val="00BE477A"/>
    <w:rsid w:val="00C6166A"/>
    <w:rsid w:val="00CC5215"/>
    <w:rsid w:val="00CE7927"/>
    <w:rsid w:val="00D3399F"/>
    <w:rsid w:val="00DE60DB"/>
    <w:rsid w:val="00DF3F6C"/>
    <w:rsid w:val="00EB0980"/>
    <w:rsid w:val="00F16032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33</cp:revision>
  <cp:lastPrinted>2021-06-05T12:43:00Z</cp:lastPrinted>
  <dcterms:created xsi:type="dcterms:W3CDTF">2025-07-02T09:28:00Z</dcterms:created>
  <dcterms:modified xsi:type="dcterms:W3CDTF">2026-01-07T09:24:00Z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