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094AA3F3" w:rsidR="001F74AB" w:rsidRPr="00EA1558" w:rsidRDefault="00231F16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EA1558">
        <w:rPr>
          <w:rFonts w:ascii="Garamond" w:hAnsi="Garamond" w:cs="Times New Roman"/>
          <w:b/>
          <w:bCs/>
          <w:sz w:val="24"/>
          <w:szCs w:val="24"/>
          <w:lang w:val="pl-PL"/>
        </w:rPr>
        <w:t>Rysunek i techniki artystyczne</w:t>
      </w:r>
    </w:p>
    <w:p w14:paraId="74D5FD86" w14:textId="77777777" w:rsidR="00807DFA" w:rsidRPr="00807DFA" w:rsidRDefault="00807DFA" w:rsidP="00807DFA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807DFA">
        <w:rPr>
          <w:rFonts w:ascii="Garamond" w:hAnsi="Garamond" w:cs="Times New Roman"/>
          <w:i/>
          <w:iCs/>
          <w:sz w:val="24"/>
          <w:szCs w:val="24"/>
          <w:lang w:val="pl-PL"/>
        </w:rPr>
        <w:t>Drawing and Artistic Techniques</w:t>
      </w:r>
    </w:p>
    <w:p w14:paraId="0CCD5DA4" w14:textId="77777777" w:rsidR="00E76017" w:rsidRPr="00EA1558" w:rsidRDefault="00E76017" w:rsidP="00807DF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517BBC0" w14:textId="77777777" w:rsidR="0090638D" w:rsidRPr="00EA155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28EEBF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B700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2830B82F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00DFF476" w:rsidR="00B01CE3" w:rsidRPr="0049627E" w:rsidRDefault="005B700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50B2646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E9C4DDA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AEA05DB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71D2436C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F9F6E7" w14:textId="77777777" w:rsidR="0054603E" w:rsidRDefault="0054603E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3ACFF5" w14:textId="77777777" w:rsidR="0054603E" w:rsidRDefault="0054603E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5F81BCF4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C9D7C44" w14:textId="77777777" w:rsidR="00C71F8C" w:rsidRPr="00EB08D5" w:rsidRDefault="00C71F8C" w:rsidP="00C71F8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B08D5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71F8C" w:rsidRPr="005A43EE" w14:paraId="565881FF" w14:textId="77777777" w:rsidTr="00E327BC">
        <w:trPr>
          <w:trHeight w:val="268"/>
        </w:trPr>
        <w:tc>
          <w:tcPr>
            <w:tcW w:w="519" w:type="dxa"/>
            <w:vAlign w:val="center"/>
          </w:tcPr>
          <w:p w14:paraId="10B4FE91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0A96CD8E" w14:textId="77777777" w:rsidR="00C71F8C" w:rsidRPr="005A43EE" w:rsidRDefault="00C71F8C" w:rsidP="00E32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SFRM1000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Głównym celem przedmiotu jest poszerzenie i utrwalenie umiejętności rysunkowych oraz wiedzy na temat właściwości   i zasad związanych z odwzorowaniem obiektów geometrycznych.</w:t>
            </w:r>
          </w:p>
        </w:tc>
      </w:tr>
      <w:tr w:rsidR="00C71F8C" w:rsidRPr="005A43EE" w14:paraId="6F3645A0" w14:textId="77777777" w:rsidTr="00E327BC">
        <w:trPr>
          <w:trHeight w:val="268"/>
        </w:trPr>
        <w:tc>
          <w:tcPr>
            <w:tcW w:w="519" w:type="dxa"/>
            <w:vAlign w:val="center"/>
          </w:tcPr>
          <w:p w14:paraId="1C80036F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76106D19" w14:textId="77777777" w:rsidR="00C71F8C" w:rsidRPr="005A43EE" w:rsidRDefault="00C71F8C" w:rsidP="00E32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SFRM1000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Przedmiot ma za zadanie rozwijać  i ugruntowywać wiedzę i umiejętność budowania projektu plastycznego w oparciu o najważniejsze zasady perspektywy, proporcji i kompozycji oraz przyswoić prawidłową terminologię związaną z różnymi formami i zagadnieniami  kreacji artystycznej /zjawiskami sztuki wizualnej.</w:t>
            </w:r>
          </w:p>
        </w:tc>
      </w:tr>
    </w:tbl>
    <w:p w14:paraId="1019FA8C" w14:textId="77777777" w:rsidR="00C71F8C" w:rsidRPr="00EB08D5" w:rsidRDefault="00C71F8C" w:rsidP="00C71F8C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FAD843B" w14:textId="77777777" w:rsidR="00C71F8C" w:rsidRPr="00EB08D5" w:rsidRDefault="00C71F8C" w:rsidP="00C71F8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B08D5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815"/>
        <w:gridCol w:w="1559"/>
        <w:gridCol w:w="2551"/>
      </w:tblGrid>
      <w:tr w:rsidR="00C71F8C" w:rsidRPr="00EB08D5" w14:paraId="514550B6" w14:textId="77777777" w:rsidTr="00E327B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EB6AE30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C71F8C" w:rsidRPr="005A43EE" w14:paraId="53816EC2" w14:textId="77777777" w:rsidTr="00E327BC">
        <w:trPr>
          <w:trHeight w:val="575"/>
        </w:trPr>
        <w:tc>
          <w:tcPr>
            <w:tcW w:w="560" w:type="dxa"/>
            <w:shd w:val="clear" w:color="auto" w:fill="D9E2F3" w:themeFill="accent5" w:themeFillTint="33"/>
            <w:vAlign w:val="center"/>
          </w:tcPr>
          <w:p w14:paraId="6B3637D2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5" w:type="dxa"/>
            <w:shd w:val="clear" w:color="auto" w:fill="D9E2F3" w:themeFill="accent5" w:themeFillTint="33"/>
            <w:vAlign w:val="center"/>
          </w:tcPr>
          <w:p w14:paraId="1A086E19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7483D5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F2588C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C3BC85B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6C820833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71F8C" w:rsidRPr="005A43EE" w14:paraId="2EF2BBA2" w14:textId="77777777" w:rsidTr="00E327BC">
        <w:tc>
          <w:tcPr>
            <w:tcW w:w="560" w:type="dxa"/>
            <w:vAlign w:val="center"/>
          </w:tcPr>
          <w:p w14:paraId="2782E76A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5" w:type="dxa"/>
            <w:vAlign w:val="center"/>
          </w:tcPr>
          <w:p w14:paraId="63F4864D" w14:textId="77777777" w:rsidR="00C71F8C" w:rsidRPr="005A43EE" w:rsidRDefault="00C71F8C" w:rsidP="00E327BC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Ma zaawansowaną wiedzę stanowiącą podstawę twórczego działania w rysunkowej kreacji artystycznej dzieła, określonego doboru kompozycji i zasad perspektywy, oraz  rozłożenia walorów i ekspresji plastycznej.</w:t>
            </w:r>
          </w:p>
        </w:tc>
        <w:tc>
          <w:tcPr>
            <w:tcW w:w="1559" w:type="dxa"/>
            <w:vAlign w:val="center"/>
          </w:tcPr>
          <w:p w14:paraId="36D12C0A" w14:textId="77777777" w:rsidR="00C71F8C" w:rsidRPr="00EB08D5" w:rsidRDefault="00C71F8C" w:rsidP="00E327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B08D5">
              <w:rPr>
                <w:rFonts w:ascii="Garamond" w:hAnsi="Garamond" w:cs="Times New Roman"/>
                <w:bCs/>
                <w:sz w:val="18"/>
                <w:szCs w:val="18"/>
              </w:rPr>
              <w:t>AW_WG02</w:t>
            </w:r>
          </w:p>
          <w:p w14:paraId="11933CF9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5896DEEB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zajęciach,wykonanie projektu podczas zajęć, przygotowanie szkicownika</w:t>
            </w:r>
          </w:p>
        </w:tc>
      </w:tr>
      <w:tr w:rsidR="00C71F8C" w:rsidRPr="005A43EE" w14:paraId="27FFB94D" w14:textId="77777777" w:rsidTr="00E327BC">
        <w:tc>
          <w:tcPr>
            <w:tcW w:w="560" w:type="dxa"/>
            <w:vAlign w:val="center"/>
          </w:tcPr>
          <w:p w14:paraId="3114FCA9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5" w:type="dxa"/>
            <w:vAlign w:val="center"/>
          </w:tcPr>
          <w:p w14:paraId="0D2DABD3" w14:textId="77777777" w:rsidR="00C71F8C" w:rsidRPr="005A43EE" w:rsidRDefault="00C71F8C" w:rsidP="00E327BC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Zna zasady i terminologię związaną z prawami perspektywy oraz odtwarzania na płaszczyźnie przedmiotów widzianych w naturze.</w:t>
            </w:r>
          </w:p>
          <w:p w14:paraId="2C257B9F" w14:textId="77777777" w:rsidR="00C71F8C" w:rsidRPr="005A43EE" w:rsidRDefault="00C71F8C" w:rsidP="00E327BC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043E8E" w14:textId="77777777" w:rsidR="00C71F8C" w:rsidRPr="00EB08D5" w:rsidRDefault="00C71F8C" w:rsidP="00E327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B08D5">
              <w:rPr>
                <w:rFonts w:ascii="Garamond" w:hAnsi="Garamond" w:cs="Times New Roman"/>
                <w:bCs/>
                <w:sz w:val="18"/>
                <w:szCs w:val="18"/>
              </w:rPr>
              <w:t>AW_WG07</w:t>
            </w:r>
          </w:p>
          <w:p w14:paraId="7EE0A579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0B3915A3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zajęciach,wykonanie projektu podczas zajęć, przygotowanie szkicownika</w:t>
            </w:r>
          </w:p>
        </w:tc>
      </w:tr>
    </w:tbl>
    <w:p w14:paraId="18748376" w14:textId="77777777" w:rsidR="00C71F8C" w:rsidRPr="00EB08D5" w:rsidRDefault="00C71F8C" w:rsidP="00C71F8C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771"/>
        <w:gridCol w:w="1552"/>
        <w:gridCol w:w="2534"/>
        <w:gridCol w:w="76"/>
      </w:tblGrid>
      <w:tr w:rsidR="00C71F8C" w:rsidRPr="00EB08D5" w14:paraId="6CFE3558" w14:textId="77777777" w:rsidTr="00E327BC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8E3FA18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C71F8C" w:rsidRPr="005A43EE" w14:paraId="1C545489" w14:textId="77777777" w:rsidTr="00E327BC">
        <w:trPr>
          <w:trHeight w:val="575"/>
        </w:trPr>
        <w:tc>
          <w:tcPr>
            <w:tcW w:w="559" w:type="dxa"/>
            <w:shd w:val="clear" w:color="auto" w:fill="D9E2F3" w:themeFill="accent5" w:themeFillTint="33"/>
            <w:vAlign w:val="center"/>
          </w:tcPr>
          <w:p w14:paraId="6F516DDF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771" w:type="dxa"/>
            <w:shd w:val="clear" w:color="auto" w:fill="D9E2F3" w:themeFill="accent5" w:themeFillTint="33"/>
            <w:vAlign w:val="center"/>
          </w:tcPr>
          <w:p w14:paraId="21F0FC6C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510912E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2" w:type="dxa"/>
            <w:shd w:val="clear" w:color="auto" w:fill="D9E2F3" w:themeFill="accent5" w:themeFillTint="33"/>
            <w:vAlign w:val="center"/>
          </w:tcPr>
          <w:p w14:paraId="579E524C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34" w:type="dxa"/>
            <w:shd w:val="clear" w:color="auto" w:fill="D9E2F3" w:themeFill="accent5" w:themeFillTint="33"/>
            <w:vAlign w:val="center"/>
          </w:tcPr>
          <w:p w14:paraId="6FC81D7A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B1FB26D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3A0CE906" w14:textId="77777777" w:rsidR="00C71F8C" w:rsidRPr="00C71F8C" w:rsidRDefault="00C71F8C" w:rsidP="00E327BC">
            <w:pPr>
              <w:widowControl w:val="0"/>
              <w:rPr>
                <w:rFonts w:ascii="Garamond" w:eastAsia="Calibri" w:hAnsi="Garamond"/>
                <w:lang w:val="pl-PL"/>
              </w:rPr>
            </w:pPr>
          </w:p>
        </w:tc>
      </w:tr>
      <w:tr w:rsidR="00C71F8C" w:rsidRPr="005A43EE" w14:paraId="418E5940" w14:textId="77777777" w:rsidTr="00E327BC">
        <w:tc>
          <w:tcPr>
            <w:tcW w:w="559" w:type="dxa"/>
            <w:vAlign w:val="center"/>
          </w:tcPr>
          <w:p w14:paraId="6A3BDEF0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71" w:type="dxa"/>
            <w:vAlign w:val="center"/>
          </w:tcPr>
          <w:p w14:paraId="15E48EDB" w14:textId="77777777" w:rsidR="00C71F8C" w:rsidRPr="005A43EE" w:rsidRDefault="00C71F8C" w:rsidP="00E327BC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Umiejętnie wykorzystuje podstawowe elementy budowy obrazu/rysunku (linia, walor, kompozycja, proporcje i perspektywa ) Potrafi tworzyć obraz/projekt w oparciu o podstawowe wartości formalne adekwatnie do założonej idei i treści przekazu wizualnego.</w:t>
            </w:r>
          </w:p>
        </w:tc>
        <w:tc>
          <w:tcPr>
            <w:tcW w:w="1552" w:type="dxa"/>
            <w:vAlign w:val="center"/>
          </w:tcPr>
          <w:p w14:paraId="7C493016" w14:textId="77777777" w:rsidR="00C71F8C" w:rsidRPr="00C71F8C" w:rsidRDefault="00C71F8C" w:rsidP="00E327B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71F8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AW_UW02</w:t>
            </w:r>
          </w:p>
          <w:p w14:paraId="1EC6B59A" w14:textId="77777777" w:rsidR="00C71F8C" w:rsidRPr="00C71F8C" w:rsidRDefault="00C71F8C" w:rsidP="00E327B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71F8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AW_UW04</w:t>
            </w:r>
          </w:p>
          <w:p w14:paraId="4831A74B" w14:textId="77777777" w:rsidR="00C71F8C" w:rsidRPr="00C71F8C" w:rsidRDefault="00C71F8C" w:rsidP="00E327B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71F8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AW_UW09</w:t>
            </w:r>
          </w:p>
        </w:tc>
        <w:tc>
          <w:tcPr>
            <w:tcW w:w="2534" w:type="dxa"/>
            <w:vAlign w:val="center"/>
          </w:tcPr>
          <w:p w14:paraId="33EBB3A0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zajęciach, ,wykonanie projektu podczas zajęć, przygotowanie szkicownika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7456D09F" w14:textId="77777777" w:rsidR="00C71F8C" w:rsidRPr="00C71F8C" w:rsidRDefault="00C71F8C" w:rsidP="00E327BC">
            <w:pPr>
              <w:widowControl w:val="0"/>
              <w:rPr>
                <w:rFonts w:ascii="Garamond" w:eastAsia="Calibri" w:hAnsi="Garamond"/>
                <w:lang w:val="pl-PL"/>
              </w:rPr>
            </w:pPr>
          </w:p>
        </w:tc>
      </w:tr>
      <w:tr w:rsidR="00C71F8C" w:rsidRPr="005A43EE" w14:paraId="5AEAADAC" w14:textId="77777777" w:rsidTr="00E327BC">
        <w:tc>
          <w:tcPr>
            <w:tcW w:w="559" w:type="dxa"/>
            <w:vAlign w:val="center"/>
          </w:tcPr>
          <w:p w14:paraId="0D02BEE6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771" w:type="dxa"/>
            <w:vAlign w:val="center"/>
          </w:tcPr>
          <w:p w14:paraId="3D623E71" w14:textId="77777777" w:rsidR="00C71F8C" w:rsidRPr="005A43EE" w:rsidRDefault="00C71F8C" w:rsidP="00E32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Potrafi realizować działania artystyczne w oparciu o szerokie spektrum umiejętności rysunkowych, malarskich i innych technik plastycznych.</w:t>
            </w:r>
          </w:p>
        </w:tc>
        <w:tc>
          <w:tcPr>
            <w:tcW w:w="1552" w:type="dxa"/>
            <w:vAlign w:val="center"/>
          </w:tcPr>
          <w:p w14:paraId="7D025A6D" w14:textId="77777777" w:rsidR="00C71F8C" w:rsidRPr="00EB08D5" w:rsidRDefault="00C71F8C" w:rsidP="00E327B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B08D5">
              <w:rPr>
                <w:rFonts w:ascii="Garamond" w:hAnsi="Garamond" w:cs="Times New Roman"/>
                <w:bCs/>
                <w:sz w:val="18"/>
                <w:szCs w:val="18"/>
              </w:rPr>
              <w:t>AW_UW12</w:t>
            </w:r>
          </w:p>
          <w:p w14:paraId="5E53FE95" w14:textId="77777777" w:rsidR="00C71F8C" w:rsidRPr="00EB08D5" w:rsidRDefault="00C71F8C" w:rsidP="00E327B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B08D5">
              <w:rPr>
                <w:rFonts w:ascii="Garamond" w:hAnsi="Garamond" w:cs="Times New Roman"/>
                <w:bCs/>
                <w:sz w:val="18"/>
                <w:szCs w:val="18"/>
              </w:rPr>
              <w:t>AW_UW13</w:t>
            </w:r>
          </w:p>
          <w:p w14:paraId="575A850D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34" w:type="dxa"/>
            <w:vAlign w:val="center"/>
          </w:tcPr>
          <w:p w14:paraId="46AF2547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zajęciach, ,wykonanie projektu podczas zajęć, przygotowanie szkicownika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483601AA" w14:textId="77777777" w:rsidR="00C71F8C" w:rsidRPr="00C71F8C" w:rsidRDefault="00C71F8C" w:rsidP="00E327BC">
            <w:pPr>
              <w:widowControl w:val="0"/>
              <w:rPr>
                <w:rFonts w:ascii="Garamond" w:eastAsia="Calibri" w:hAnsi="Garamond"/>
                <w:lang w:val="pl-PL"/>
              </w:rPr>
            </w:pPr>
          </w:p>
        </w:tc>
      </w:tr>
    </w:tbl>
    <w:p w14:paraId="7815944B" w14:textId="77777777" w:rsidR="00C71F8C" w:rsidRPr="00EB08D5" w:rsidRDefault="00C71F8C" w:rsidP="00C71F8C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7"/>
      </w:tblGrid>
      <w:tr w:rsidR="00C71F8C" w:rsidRPr="00EB08D5" w14:paraId="3034FED5" w14:textId="77777777" w:rsidTr="00E327BC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EE70844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C71F8C" w:rsidRPr="005A43EE" w14:paraId="4C022E17" w14:textId="77777777" w:rsidTr="00E327B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C20FB08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84B50F4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C6D5B9D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6047A4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4AA91B7F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490A476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B08D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71F8C" w:rsidRPr="005A43EE" w14:paraId="003209E9" w14:textId="77777777" w:rsidTr="00E327BC">
        <w:tc>
          <w:tcPr>
            <w:tcW w:w="562" w:type="dxa"/>
            <w:vAlign w:val="center"/>
          </w:tcPr>
          <w:p w14:paraId="0AAEFF6D" w14:textId="77777777" w:rsidR="00C71F8C" w:rsidRPr="00EB08D5" w:rsidRDefault="00C71F8C" w:rsidP="00C71F8C">
            <w:pPr>
              <w:pStyle w:val="Akapitzlist"/>
              <w:widowControl w:val="0"/>
              <w:numPr>
                <w:ilvl w:val="0"/>
                <w:numId w:val="16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689AE9E" w14:textId="77777777" w:rsidR="00C71F8C" w:rsidRPr="005A43EE" w:rsidRDefault="00C71F8C" w:rsidP="00E32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43EE">
              <w:rPr>
                <w:rFonts w:ascii="Garamond" w:hAnsi="Garamond" w:cs="SFRM1000"/>
                <w:sz w:val="18"/>
                <w:szCs w:val="18"/>
                <w:lang w:val="pl-PL"/>
              </w:rPr>
              <w:t>Student jest zdolny do twórczego myślenia, rozwoju wrażliwości, wyobraźni i intuicji, do definiowania i rozwiązywania problemów estetycznych. Rozumie wagę kształcenia w zakresie rysunku oraz jego znaczenia w kontekście rozwoju sztuki i kultury. Wykorzystuje zdobytą wiedzę i umiejętności plastyczne nabyte podczas zajęć do rozwoju warsztatu projektowania architektonicznego.</w:t>
            </w:r>
          </w:p>
          <w:p w14:paraId="1AFCE22E" w14:textId="77777777" w:rsidR="00C71F8C" w:rsidRPr="00EB08D5" w:rsidRDefault="00C71F8C" w:rsidP="00E327BC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27DBF12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bCs/>
                <w:sz w:val="18"/>
                <w:szCs w:val="18"/>
              </w:rPr>
              <w:t>AW_KK01</w:t>
            </w:r>
          </w:p>
        </w:tc>
        <w:tc>
          <w:tcPr>
            <w:tcW w:w="2557" w:type="dxa"/>
            <w:vAlign w:val="center"/>
          </w:tcPr>
          <w:p w14:paraId="5D1816DD" w14:textId="77777777" w:rsidR="00C71F8C" w:rsidRPr="00EB08D5" w:rsidRDefault="00C71F8C" w:rsidP="00E327BC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8D5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zajęciach, ,wykonanie projektu podczas zajęć, przygotowanie szkicownika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FDC4023" w14:textId="77777777" w:rsidR="00757FD0" w:rsidRDefault="00757FD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5349E" w:rsidRPr="005D6C72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26BDCCB" w:rsidR="0035349E" w:rsidRPr="00506FE8" w:rsidRDefault="0035349E" w:rsidP="0035349E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Bryły w przestrzeni – perspektywa jedno- i dwuzbiegowa.</w:t>
            </w:r>
          </w:p>
        </w:tc>
        <w:tc>
          <w:tcPr>
            <w:tcW w:w="1701" w:type="dxa"/>
            <w:vAlign w:val="center"/>
          </w:tcPr>
          <w:p w14:paraId="32E244FC" w14:textId="5FA8B905" w:rsidR="0035349E" w:rsidRPr="00875AA8" w:rsidRDefault="0035349E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6835AEA4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CD6AD56" w14:textId="6E350FFB" w:rsidR="0035349E" w:rsidRPr="00506FE8" w:rsidRDefault="0035349E" w:rsidP="0035349E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Modelowanie przestrzeni światłem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Studium wnętrza z silnym kontrastem światła i cienia.</w:t>
            </w:r>
          </w:p>
          <w:p w14:paraId="55416A84" w14:textId="4726772D" w:rsidR="0035349E" w:rsidRPr="00506FE8" w:rsidRDefault="0035349E" w:rsidP="003534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6FE8">
              <w:rPr>
                <w:rFonts w:ascii="Garamond" w:hAnsi="Garamond"/>
                <w:sz w:val="18"/>
                <w:szCs w:val="18"/>
                <w:lang w:val="pl-PL"/>
              </w:rPr>
              <w:t>Techniki: węgiel, biały pastel na ciemnym papierze.</w:t>
            </w:r>
          </w:p>
        </w:tc>
        <w:tc>
          <w:tcPr>
            <w:tcW w:w="1701" w:type="dxa"/>
            <w:vAlign w:val="center"/>
          </w:tcPr>
          <w:p w14:paraId="49A01F5F" w14:textId="0443D4D7" w:rsidR="0035349E" w:rsidRPr="00875AA8" w:rsidRDefault="0035349E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4D8D19E0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673632BE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Studium obiektu architektonicznego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Rysunek elementu architektonicznego (kolumna, schody, fragment elewacji).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06FE8">
              <w:rPr>
                <w:rFonts w:ascii="Garamond" w:hAnsi="Garamond"/>
                <w:sz w:val="18"/>
                <w:szCs w:val="18"/>
              </w:rPr>
              <w:t>Ćwiczeni</w:t>
            </w:r>
            <w:r w:rsidR="00506FE8">
              <w:rPr>
                <w:rFonts w:ascii="Garamond" w:hAnsi="Garamond"/>
                <w:sz w:val="18"/>
                <w:szCs w:val="18"/>
              </w:rPr>
              <w:t>a</w:t>
            </w:r>
            <w:r w:rsidRPr="00506FE8">
              <w:rPr>
                <w:rFonts w:ascii="Garamond" w:hAnsi="Garamond"/>
                <w:sz w:val="18"/>
                <w:szCs w:val="18"/>
              </w:rPr>
              <w:t xml:space="preserve"> proporcji i detalu.</w:t>
            </w:r>
          </w:p>
        </w:tc>
        <w:tc>
          <w:tcPr>
            <w:tcW w:w="1701" w:type="dxa"/>
            <w:vAlign w:val="center"/>
          </w:tcPr>
          <w:p w14:paraId="504EC075" w14:textId="378BBFA0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16FA39AB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1D0D0493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Postać w przestrzeni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Proporcje postaci i ich uproszczony rysunek.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06FE8">
              <w:rPr>
                <w:rFonts w:ascii="Garamond" w:hAnsi="Garamond"/>
                <w:sz w:val="18"/>
                <w:szCs w:val="18"/>
              </w:rPr>
              <w:t>Umieszczanie postaci jako elementu skali w rysunku wnętrza.</w:t>
            </w:r>
          </w:p>
        </w:tc>
        <w:tc>
          <w:tcPr>
            <w:tcW w:w="1701" w:type="dxa"/>
            <w:vAlign w:val="center"/>
          </w:tcPr>
          <w:p w14:paraId="5447707F" w14:textId="01187456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7A1AF724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33D9DCBD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Kompozycja wnętrza – szkic koncepcyjny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Projektowanie koncepcyjne wnętrza (np. przestrzeń mieszkalna, coworking, kawiarnia).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06FE8">
              <w:rPr>
                <w:rFonts w:ascii="Garamond" w:hAnsi="Garamond"/>
                <w:sz w:val="18"/>
                <w:szCs w:val="18"/>
              </w:rPr>
              <w:t>Ćwiczenia z planowaniem kadru i osi kompozycyjnych.</w:t>
            </w:r>
          </w:p>
        </w:tc>
        <w:tc>
          <w:tcPr>
            <w:tcW w:w="1701" w:type="dxa"/>
            <w:vAlign w:val="center"/>
          </w:tcPr>
          <w:p w14:paraId="36E69469" w14:textId="374215F8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3C737A18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459F017A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Rysunek urbanistyczny – perspektywa zewnętrzna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Bryły architektoniczne w krajobrazie miejskim.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06FE8">
              <w:rPr>
                <w:rFonts w:ascii="Garamond" w:hAnsi="Garamond"/>
                <w:sz w:val="18"/>
                <w:szCs w:val="18"/>
              </w:rPr>
              <w:t>Szkic szybki i precyzyjny (urban sketch).</w:t>
            </w:r>
          </w:p>
        </w:tc>
        <w:tc>
          <w:tcPr>
            <w:tcW w:w="1701" w:type="dxa"/>
            <w:vAlign w:val="center"/>
          </w:tcPr>
          <w:p w14:paraId="51C9421B" w14:textId="3A345132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1CDBC99C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0156F2F0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Rysunek kreatywny – przestrzeń wyobrażona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Tworzenie rysunku koncepcyjnego na podstawie abstrakcyjnych form.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06FE8">
              <w:rPr>
                <w:rFonts w:ascii="Garamond" w:hAnsi="Garamond"/>
                <w:sz w:val="18"/>
                <w:szCs w:val="18"/>
              </w:rPr>
              <w:t>Inspiracja: surrealizm, architektura konceptualna.</w:t>
            </w:r>
          </w:p>
        </w:tc>
        <w:tc>
          <w:tcPr>
            <w:tcW w:w="1701" w:type="dxa"/>
            <w:vAlign w:val="center"/>
          </w:tcPr>
          <w:p w14:paraId="336BAC40" w14:textId="2275B7A4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4BBE4B2" w14:textId="368B87EC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5349E" w:rsidRPr="005D6C72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35349E" w:rsidRPr="00875AA8" w:rsidRDefault="0035349E" w:rsidP="003534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48DFFE7A" w:rsidR="0035349E" w:rsidRPr="00506FE8" w:rsidRDefault="0035349E" w:rsidP="00506FE8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suppressAutoHyphens/>
              <w:spacing w:before="0" w:line="240" w:lineRule="auto"/>
              <w:rPr>
                <w:rFonts w:ascii="Garamond" w:hAnsi="Garamond"/>
                <w:sz w:val="18"/>
                <w:szCs w:val="18"/>
              </w:rPr>
            </w:pPr>
            <w:r w:rsidRPr="00506FE8">
              <w:rPr>
                <w:rFonts w:ascii="Garamond" w:hAnsi="Garamond"/>
                <w:sz w:val="18"/>
                <w:szCs w:val="18"/>
              </w:rPr>
              <w:t>Praca w plenerze – architektura otoczenia</w:t>
            </w:r>
            <w:r w:rsidR="00506FE8"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506FE8">
              <w:rPr>
                <w:rFonts w:ascii="Garamond" w:hAnsi="Garamond"/>
                <w:sz w:val="18"/>
                <w:szCs w:val="18"/>
              </w:rPr>
              <w:t>Szkicowanie przestrzeni uczelni lub najbliższego krajobrazu miejskiego.</w:t>
            </w:r>
          </w:p>
        </w:tc>
        <w:tc>
          <w:tcPr>
            <w:tcW w:w="1701" w:type="dxa"/>
            <w:vAlign w:val="center"/>
          </w:tcPr>
          <w:p w14:paraId="4A29C605" w14:textId="72E6DD7A" w:rsidR="0035349E" w:rsidRPr="00875AA8" w:rsidRDefault="0090468C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3467834C" w:rsidR="0035349E" w:rsidRPr="00875AA8" w:rsidRDefault="00B4720D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61F7FA8F" w:rsidR="0042445C" w:rsidRPr="00875AA8" w:rsidRDefault="005D6C7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279CEE7A" w:rsidR="0042445C" w:rsidRPr="00875AA8" w:rsidRDefault="005D6C7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0A30A7" w14:textId="77777777" w:rsidR="00757FD0" w:rsidRDefault="00757FD0" w:rsidP="0035349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</w:p>
    <w:p w14:paraId="3D337E97" w14:textId="303B8280" w:rsidR="0035349E" w:rsidRPr="0059795B" w:rsidRDefault="0035349E" w:rsidP="0035349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3"/>
    <w:p w14:paraId="7B8C46F3" w14:textId="77777777" w:rsidR="0035349E" w:rsidRPr="0059795B" w:rsidRDefault="0035349E" w:rsidP="0035349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DC16B6">
        <w:rPr>
          <w:rFonts w:ascii="Garamond" w:hAnsi="Garamond" w:cs="Times New Roman"/>
          <w:sz w:val="16"/>
          <w:szCs w:val="16"/>
          <w:lang w:val="pl-PL"/>
        </w:rPr>
        <w:t>demonstracja warsztatowa (pokaz techniki rysowania przez prowadzącego</w:t>
      </w:r>
      <w:r w:rsidRPr="00DC16B6">
        <w:rPr>
          <w:rFonts w:ascii="Garamond" w:hAnsi="Garamond" w:cs="Times New Roman"/>
          <w:sz w:val="14"/>
          <w:szCs w:val="14"/>
          <w:lang w:val="pl-PL"/>
        </w:rPr>
        <w:t>,</w:t>
      </w:r>
      <w:r>
        <w:rPr>
          <w:rFonts w:ascii="Garamond" w:hAnsi="Garamond" w:cs="Times New Roman"/>
          <w:sz w:val="14"/>
          <w:szCs w:val="14"/>
          <w:lang w:val="pl-PL"/>
        </w:rPr>
        <w:t xml:space="preserve"> </w:t>
      </w:r>
      <w:r w:rsidRPr="0059795B">
        <w:rPr>
          <w:rFonts w:ascii="Garamond" w:hAnsi="Garamond" w:cs="Times New Roman"/>
          <w:sz w:val="14"/>
          <w:szCs w:val="14"/>
          <w:lang w:val="pl-PL"/>
        </w:rPr>
        <w:t>mikrowykład, opis</w:t>
      </w:r>
    </w:p>
    <w:p w14:paraId="4F8AC393" w14:textId="77777777" w:rsidR="0035349E" w:rsidRPr="0059795B" w:rsidRDefault="0035349E" w:rsidP="0035349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197DBC71" w14:textId="77777777" w:rsidR="0035349E" w:rsidRPr="0059795B" w:rsidRDefault="0035349E" w:rsidP="0035349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DC16B6">
        <w:rPr>
          <w:rFonts w:ascii="Garamond" w:hAnsi="Garamond" w:cs="Times New Roman"/>
          <w:sz w:val="16"/>
          <w:szCs w:val="16"/>
          <w:lang w:val="pl-PL"/>
        </w:rPr>
        <w:t>wspólne oglądy prac (korekta grupowa</w:t>
      </w:r>
      <w:r>
        <w:rPr>
          <w:rFonts w:ascii="Garamond" w:hAnsi="Garamond" w:cs="Times New Roman"/>
          <w:sz w:val="14"/>
          <w:szCs w:val="14"/>
          <w:lang w:val="pl-PL"/>
        </w:rPr>
        <w:t xml:space="preserve">),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, metoda inscenizacyjna, , dyskusja dydaktyczna, debata, burza mózgów</w:t>
      </w:r>
    </w:p>
    <w:p w14:paraId="07B2ECF5" w14:textId="77777777" w:rsidR="0035349E" w:rsidRPr="0059795B" w:rsidRDefault="0035349E" w:rsidP="0035349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7639256D" w14:textId="77777777" w:rsidR="0035349E" w:rsidRPr="0059795B" w:rsidRDefault="0035349E" w:rsidP="0035349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DC16B6">
        <w:rPr>
          <w:rFonts w:ascii="Garamond" w:hAnsi="Garamond" w:cs="Times New Roman"/>
          <w:sz w:val="16"/>
          <w:szCs w:val="16"/>
          <w:lang w:val="pl-PL"/>
        </w:rPr>
        <w:t>studium z natury (praca z modelem/martwą naturą), ćwiczenia,</w:t>
      </w: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 </w:t>
      </w:r>
      <w:r w:rsidRPr="0059795B">
        <w:rPr>
          <w:rFonts w:ascii="Garamond" w:hAnsi="Garamond" w:cs="Times New Roman"/>
          <w:sz w:val="14"/>
          <w:szCs w:val="14"/>
          <w:lang w:val="pl-PL"/>
        </w:rPr>
        <w:t>zadania produkcyjne (wytwórcze)</w:t>
      </w:r>
      <w:r>
        <w:rPr>
          <w:rFonts w:ascii="Garamond" w:hAnsi="Garamond" w:cs="Times New Roman"/>
          <w:sz w:val="14"/>
          <w:szCs w:val="14"/>
          <w:lang w:val="pl-PL"/>
        </w:rPr>
        <w:t>,</w:t>
      </w:r>
    </w:p>
    <w:p w14:paraId="7E63DD58" w14:textId="30562A73" w:rsidR="0035349E" w:rsidRPr="00D87C48" w:rsidRDefault="0035349E" w:rsidP="00D87C48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DC16B6">
        <w:rPr>
          <w:rFonts w:ascii="Garamond" w:hAnsi="Garamond" w:cs="Times New Roman"/>
          <w:sz w:val="16"/>
          <w:szCs w:val="16"/>
          <w:lang w:val="pl-PL"/>
        </w:rPr>
        <w:t>praca indywidualna w pracowni, praca plenerowa/domowa (szkicownik).</w:t>
      </w:r>
      <w:bookmarkEnd w:id="4"/>
    </w:p>
    <w:p w14:paraId="582F7DE4" w14:textId="77777777" w:rsidR="0035349E" w:rsidRDefault="0035349E" w:rsidP="0035349E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30FD76A9" w14:textId="77777777" w:rsidR="0035349E" w:rsidRPr="00875AA8" w:rsidRDefault="0035349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6BDFB47" w14:textId="77777777" w:rsidR="0035349E" w:rsidRDefault="0035349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35349E" w:rsidRPr="00875AA8" w14:paraId="449F9895" w14:textId="77777777" w:rsidTr="009E7CF3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15D8A04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C849046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35349E" w:rsidRPr="00875AA8" w14:paraId="7B6B0034" w14:textId="77777777" w:rsidTr="009E7CF3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9AD6D16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D3EC07B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35349E" w:rsidRPr="00875AA8" w14:paraId="3E4B2F95" w14:textId="77777777" w:rsidTr="009E7CF3">
        <w:trPr>
          <w:trHeight w:val="263"/>
        </w:trPr>
        <w:tc>
          <w:tcPr>
            <w:tcW w:w="5807" w:type="dxa"/>
            <w:vAlign w:val="center"/>
          </w:tcPr>
          <w:p w14:paraId="52F3BCB5" w14:textId="77777777" w:rsidR="0035349E" w:rsidRPr="00875AA8" w:rsidRDefault="0035349E" w:rsidP="009E7CF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6B9B424B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80%</w:t>
            </w:r>
          </w:p>
        </w:tc>
      </w:tr>
      <w:tr w:rsidR="0035349E" w:rsidRPr="00875AA8" w14:paraId="6B001756" w14:textId="77777777" w:rsidTr="009E7CF3">
        <w:trPr>
          <w:trHeight w:val="263"/>
        </w:trPr>
        <w:tc>
          <w:tcPr>
            <w:tcW w:w="5807" w:type="dxa"/>
            <w:vAlign w:val="center"/>
          </w:tcPr>
          <w:p w14:paraId="656D362D" w14:textId="4B64E461" w:rsidR="0035349E" w:rsidRPr="00CA5EB4" w:rsidRDefault="0035349E" w:rsidP="0035349E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poza zajęciami</w:t>
            </w:r>
          </w:p>
        </w:tc>
        <w:tc>
          <w:tcPr>
            <w:tcW w:w="1559" w:type="dxa"/>
            <w:vAlign w:val="center"/>
          </w:tcPr>
          <w:p w14:paraId="29C44E64" w14:textId="77777777" w:rsidR="0035349E" w:rsidRDefault="0035349E" w:rsidP="0035349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35349E" w:rsidRPr="00875AA8" w14:paraId="66419825" w14:textId="77777777" w:rsidTr="009E7CF3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D8C233E" w14:textId="77777777" w:rsidR="0035349E" w:rsidRPr="00875AA8" w:rsidRDefault="0035349E" w:rsidP="009E7CF3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430FC09" w14:textId="77777777" w:rsidR="0035349E" w:rsidRPr="00875AA8" w:rsidRDefault="0035349E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14:paraId="7D76AA17" w14:textId="77777777" w:rsidR="0035349E" w:rsidRDefault="0035349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0EA14A" w14:textId="77777777" w:rsidR="00757FD0" w:rsidRDefault="00757FD0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5A0D4E" w14:textId="77777777" w:rsidR="00757FD0" w:rsidRDefault="00757FD0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C6BAC2" w14:textId="77777777" w:rsidR="005A43EE" w:rsidRDefault="005A43E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858B55" w14:textId="77777777" w:rsidR="005A43EE" w:rsidRDefault="005A43E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C46FF6B" w14:textId="77777777" w:rsidR="005A43EE" w:rsidRDefault="005A43E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E939F6" w14:textId="77777777" w:rsidR="00757FD0" w:rsidRPr="00875AA8" w:rsidRDefault="00757FD0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682EB7" w14:textId="77777777" w:rsidR="0035349E" w:rsidRPr="00875AA8" w:rsidRDefault="0035349E" w:rsidP="0035349E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35349E" w:rsidRPr="00875AA8" w14:paraId="2E3771DE" w14:textId="77777777" w:rsidTr="009E7CF3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3D4EDC8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AB3008D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028F478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35349E" w:rsidRPr="00875AA8" w14:paraId="0BFE7F38" w14:textId="77777777" w:rsidTr="009E7CF3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018160F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7131111" w14:textId="77777777" w:rsidR="0035349E" w:rsidRPr="00875AA8" w:rsidRDefault="0035349E" w:rsidP="009E7CF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182AE4B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65230D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5349E" w:rsidRPr="00476199" w14:paraId="754E58BE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3D63447C" w14:textId="77777777" w:rsidR="0035349E" w:rsidRPr="00875AA8" w:rsidRDefault="0035349E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4472B48" w14:textId="77777777" w:rsidR="0035349E" w:rsidRPr="00875AA8" w:rsidRDefault="0035349E" w:rsidP="009E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przygotowanie lub zgromadzenie materiałów, pomocy, przygotowanie prezentacji na zajęcia itp.)</w:t>
            </w:r>
          </w:p>
        </w:tc>
        <w:tc>
          <w:tcPr>
            <w:tcW w:w="1559" w:type="dxa"/>
            <w:vAlign w:val="center"/>
          </w:tcPr>
          <w:p w14:paraId="595421A7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0B9BDBDD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35349E" w:rsidRPr="00476199" w14:paraId="0E1316C0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59AF5859" w14:textId="77777777" w:rsidR="0035349E" w:rsidRPr="00875AA8" w:rsidRDefault="0035349E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36DD3AC1" w14:textId="77777777" w:rsidR="0035349E" w:rsidRPr="00875AA8" w:rsidRDefault="0035349E" w:rsidP="009E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6023D195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592C284E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35349E" w:rsidRPr="00476199" w14:paraId="6E50C5F5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0D5C7222" w14:textId="77777777" w:rsidR="0035349E" w:rsidRPr="00875AA8" w:rsidRDefault="0035349E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E93468A" w14:textId="77777777" w:rsidR="0035349E" w:rsidRPr="00875AA8" w:rsidRDefault="0035349E" w:rsidP="009E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6305DAD9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72A991F1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35349E" w:rsidRPr="00476199" w14:paraId="1397D33E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2BC72823" w14:textId="77777777" w:rsidR="0035349E" w:rsidRPr="00875AA8" w:rsidRDefault="0035349E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25BA25B" w14:textId="77777777" w:rsidR="0035349E" w:rsidRPr="0059795B" w:rsidRDefault="0035349E" w:rsidP="009E7CF3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Wizyty na wystawach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sztuki, </w:t>
            </w: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designu i architektury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0703627" w14:textId="77777777" w:rsidR="0035349E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4BDA5FBE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5349E" w:rsidRPr="00875AA8" w14:paraId="153618E1" w14:textId="77777777" w:rsidTr="009E7CF3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28FB57C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E322639" w14:textId="77777777" w:rsidR="0035349E" w:rsidRPr="00875AA8" w:rsidRDefault="0035349E" w:rsidP="009E7CF3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4F119D3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30786136" w14:textId="77777777" w:rsidR="0035349E" w:rsidRPr="00875AA8" w:rsidRDefault="0035349E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</w:tbl>
    <w:p w14:paraId="5765356C" w14:textId="77777777" w:rsidR="0035349E" w:rsidRPr="00875AA8" w:rsidRDefault="0035349E" w:rsidP="003534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C1A314" w14:textId="77777777" w:rsidR="005A43EE" w:rsidRPr="00875AA8" w:rsidRDefault="005A43EE" w:rsidP="005A43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A43EE" w:rsidRPr="00F87E43" w14:paraId="2491217A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719A362A" w14:textId="77777777" w:rsidR="005A43EE" w:rsidRPr="00CA5EB4" w:rsidRDefault="005A43EE" w:rsidP="005A43E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41CEBDC" w14:textId="77777777" w:rsidR="005A43EE" w:rsidRPr="00426041" w:rsidRDefault="005A43EE" w:rsidP="005863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6041">
              <w:rPr>
                <w:rFonts w:ascii="Garamond" w:hAnsi="Garamond" w:cs="Times New Roman"/>
                <w:sz w:val="18"/>
                <w:szCs w:val="18"/>
                <w:lang w:val="pl-PL"/>
              </w:rPr>
              <w:t>Arnheim R., Sztuka i percepcja wzrokowa, Wydawnictwo Officyna, 2022</w:t>
            </w:r>
          </w:p>
        </w:tc>
      </w:tr>
      <w:tr w:rsidR="005A43EE" w:rsidRPr="00F87E43" w14:paraId="2F049E1F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6EBE14E4" w14:textId="77777777" w:rsidR="005A43EE" w:rsidRPr="00CA5EB4" w:rsidRDefault="005A43EE" w:rsidP="005A43E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D346B4A" w14:textId="77777777" w:rsidR="005A43EE" w:rsidRPr="00F87E43" w:rsidRDefault="005A43EE" w:rsidP="005863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7E43">
              <w:rPr>
                <w:rFonts w:ascii="Garamond" w:eastAsia="Times New Roman" w:hAnsi="Garamond" w:cs="Segoe UI Light"/>
                <w:color w:val="000000"/>
                <w:sz w:val="18"/>
                <w:szCs w:val="18"/>
                <w:lang w:val="pl-PL" w:eastAsia="pl-PL"/>
              </w:rPr>
              <w:t>Morpho. Anatomia dla artystów, Michel Lauricella</w:t>
            </w:r>
          </w:p>
        </w:tc>
      </w:tr>
      <w:tr w:rsidR="005A43EE" w:rsidRPr="00F87E43" w14:paraId="5DB16BFB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5F32D37E" w14:textId="77777777" w:rsidR="005A43EE" w:rsidRPr="00CA5EB4" w:rsidRDefault="005A43EE" w:rsidP="005A43E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BE86682" w14:textId="77777777" w:rsidR="005A43EE" w:rsidRPr="00426041" w:rsidRDefault="005A43EE" w:rsidP="005863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6041">
              <w:rPr>
                <w:rFonts w:ascii="Garamond" w:eastAsia="Times New Roman" w:hAnsi="Garamond" w:cs="Segoe UI Light"/>
                <w:color w:val="000000"/>
                <w:sz w:val="18"/>
                <w:szCs w:val="18"/>
                <w:lang w:val="pl-PL" w:eastAsia="pl-PL"/>
              </w:rPr>
              <w:t>Perspektywa i teoria cieni. Inspirujący świat rysunku i malarstwa, Opracowanie zbiorowe, 2022</w:t>
            </w:r>
          </w:p>
        </w:tc>
      </w:tr>
    </w:tbl>
    <w:p w14:paraId="7A886574" w14:textId="77777777" w:rsidR="005A43EE" w:rsidRPr="00BF5F78" w:rsidRDefault="005A43EE" w:rsidP="005A43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A91B35" w14:textId="77777777" w:rsidR="005A43EE" w:rsidRDefault="005A43EE" w:rsidP="005A43E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5A43EE" w:rsidRPr="00F87E43" w14:paraId="2D6C419C" w14:textId="77777777" w:rsidTr="00586351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BB10" w14:textId="77777777" w:rsidR="005A43EE" w:rsidRDefault="005A43EE" w:rsidP="005863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237D" w14:textId="77777777" w:rsidR="005A43EE" w:rsidRPr="00426041" w:rsidRDefault="005A43EE" w:rsidP="005863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6041">
              <w:rPr>
                <w:rFonts w:ascii="Garamond" w:hAnsi="Garamond"/>
                <w:color w:val="001D35"/>
                <w:sz w:val="18"/>
                <w:szCs w:val="18"/>
                <w:lang w:val="pl-PL"/>
              </w:rPr>
              <w:t>Wassily Kandinsky, "Punkt, linia i płaszczyzna"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EA06" w14:textId="77777777" w:rsidR="007D030C" w:rsidRDefault="007D030C">
      <w:pPr>
        <w:spacing w:after="0" w:line="240" w:lineRule="auto"/>
      </w:pPr>
      <w:r>
        <w:separator/>
      </w:r>
    </w:p>
  </w:endnote>
  <w:endnote w:type="continuationSeparator" w:id="0">
    <w:p w14:paraId="37D24888" w14:textId="77777777" w:rsidR="007D030C" w:rsidRDefault="007D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FRM1000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3F2DB7DC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31F16" w:rsidRPr="00231F16">
      <w:rPr>
        <w:rFonts w:ascii="Garamond" w:hAnsi="Garamond" w:cs="Times New Roman"/>
        <w:b/>
        <w:bCs/>
        <w:sz w:val="24"/>
        <w:szCs w:val="24"/>
        <w:lang w:val="pl-PL"/>
      </w:rPr>
      <w:t>Rysunek i techniki artystyczne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C4CC" w14:textId="77777777" w:rsidR="007D030C" w:rsidRDefault="007D030C">
      <w:pPr>
        <w:spacing w:after="0" w:line="240" w:lineRule="auto"/>
      </w:pPr>
      <w:r>
        <w:separator/>
      </w:r>
    </w:p>
  </w:footnote>
  <w:footnote w:type="continuationSeparator" w:id="0">
    <w:p w14:paraId="76D25616" w14:textId="77777777" w:rsidR="007D030C" w:rsidRDefault="007D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839"/>
    <w:multiLevelType w:val="multilevel"/>
    <w:tmpl w:val="06034839"/>
    <w:lvl w:ilvl="0">
      <w:start w:val="1"/>
      <w:numFmt w:val="decimal"/>
      <w:lvlText w:val="K%1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E4D"/>
    <w:multiLevelType w:val="multilevel"/>
    <w:tmpl w:val="20E65E4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E0A26"/>
    <w:multiLevelType w:val="multilevel"/>
    <w:tmpl w:val="2C3E0A26"/>
    <w:lvl w:ilvl="0">
      <w:start w:val="1"/>
      <w:numFmt w:val="decimal"/>
      <w:lvlText w:val="U%1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5562F"/>
    <w:multiLevelType w:val="multilevel"/>
    <w:tmpl w:val="6BF5562F"/>
    <w:lvl w:ilvl="0">
      <w:start w:val="1"/>
      <w:numFmt w:val="decimal"/>
      <w:lvlText w:val="W%1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02377">
    <w:abstractNumId w:val="13"/>
  </w:num>
  <w:num w:numId="2" w16cid:durableId="1218054625">
    <w:abstractNumId w:val="3"/>
  </w:num>
  <w:num w:numId="3" w16cid:durableId="388964796">
    <w:abstractNumId w:val="5"/>
  </w:num>
  <w:num w:numId="4" w16cid:durableId="751926037">
    <w:abstractNumId w:val="10"/>
  </w:num>
  <w:num w:numId="5" w16cid:durableId="1828936868">
    <w:abstractNumId w:val="8"/>
  </w:num>
  <w:num w:numId="6" w16cid:durableId="1637755380">
    <w:abstractNumId w:val="12"/>
  </w:num>
  <w:num w:numId="7" w16cid:durableId="542332431">
    <w:abstractNumId w:val="2"/>
  </w:num>
  <w:num w:numId="8" w16cid:durableId="1114902871">
    <w:abstractNumId w:val="15"/>
  </w:num>
  <w:num w:numId="9" w16cid:durableId="716661035">
    <w:abstractNumId w:val="11"/>
  </w:num>
  <w:num w:numId="10" w16cid:durableId="644051052">
    <w:abstractNumId w:val="9"/>
  </w:num>
  <w:num w:numId="11" w16cid:durableId="1167552873">
    <w:abstractNumId w:val="7"/>
  </w:num>
  <w:num w:numId="12" w16cid:durableId="679701855">
    <w:abstractNumId w:val="1"/>
  </w:num>
  <w:num w:numId="13" w16cid:durableId="942146262">
    <w:abstractNumId w:val="4"/>
  </w:num>
  <w:num w:numId="14" w16cid:durableId="1344237943">
    <w:abstractNumId w:val="14"/>
  </w:num>
  <w:num w:numId="15" w16cid:durableId="21127062">
    <w:abstractNumId w:val="6"/>
  </w:num>
  <w:num w:numId="16" w16cid:durableId="9124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77D3B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EB1"/>
    <w:rsid w:val="00203756"/>
    <w:rsid w:val="00227610"/>
    <w:rsid w:val="00231F16"/>
    <w:rsid w:val="00232163"/>
    <w:rsid w:val="002417AF"/>
    <w:rsid w:val="002574C9"/>
    <w:rsid w:val="0026659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326E"/>
    <w:rsid w:val="00304AC9"/>
    <w:rsid w:val="0031358A"/>
    <w:rsid w:val="00343F03"/>
    <w:rsid w:val="0035349E"/>
    <w:rsid w:val="003554DD"/>
    <w:rsid w:val="00356AFC"/>
    <w:rsid w:val="0036501B"/>
    <w:rsid w:val="003752AF"/>
    <w:rsid w:val="00376545"/>
    <w:rsid w:val="0039186A"/>
    <w:rsid w:val="00394165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06FE8"/>
    <w:rsid w:val="0051651D"/>
    <w:rsid w:val="005259D9"/>
    <w:rsid w:val="00527687"/>
    <w:rsid w:val="00536308"/>
    <w:rsid w:val="00545006"/>
    <w:rsid w:val="0054603E"/>
    <w:rsid w:val="0054C0B7"/>
    <w:rsid w:val="005503C0"/>
    <w:rsid w:val="00557A56"/>
    <w:rsid w:val="005606CF"/>
    <w:rsid w:val="005620D0"/>
    <w:rsid w:val="00574BE2"/>
    <w:rsid w:val="00584A9F"/>
    <w:rsid w:val="005A43EE"/>
    <w:rsid w:val="005A4F9E"/>
    <w:rsid w:val="005B385E"/>
    <w:rsid w:val="005B700C"/>
    <w:rsid w:val="005D60DA"/>
    <w:rsid w:val="005D6C72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57FD0"/>
    <w:rsid w:val="00760A5C"/>
    <w:rsid w:val="00772324"/>
    <w:rsid w:val="00776B6A"/>
    <w:rsid w:val="00777F72"/>
    <w:rsid w:val="0078197A"/>
    <w:rsid w:val="0078334C"/>
    <w:rsid w:val="007864A6"/>
    <w:rsid w:val="007C41A4"/>
    <w:rsid w:val="007D030C"/>
    <w:rsid w:val="007F1621"/>
    <w:rsid w:val="00804069"/>
    <w:rsid w:val="00807872"/>
    <w:rsid w:val="00807AF1"/>
    <w:rsid w:val="00807DFA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468C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40D4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20D"/>
    <w:rsid w:val="00B47E60"/>
    <w:rsid w:val="00B524FD"/>
    <w:rsid w:val="00B52810"/>
    <w:rsid w:val="00B57C21"/>
    <w:rsid w:val="00B6679C"/>
    <w:rsid w:val="00B74E50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1F8C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3D20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6497B"/>
    <w:rsid w:val="00D859AA"/>
    <w:rsid w:val="00D87C48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qFormat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paragraph" w:customStyle="1" w:styleId="Domylne">
    <w:name w:val="Domyślne"/>
    <w:rsid w:val="0035349E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35349E"/>
  </w:style>
  <w:style w:type="character" w:styleId="Pogrubienie">
    <w:name w:val="Strong"/>
    <w:basedOn w:val="Domylnaczcionkaakapitu"/>
    <w:uiPriority w:val="22"/>
    <w:qFormat/>
    <w:rsid w:val="0039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FRM1000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77D3B"/>
    <w:rsid w:val="000E3369"/>
    <w:rsid w:val="001216FC"/>
    <w:rsid w:val="00141254"/>
    <w:rsid w:val="00201EB1"/>
    <w:rsid w:val="00274739"/>
    <w:rsid w:val="002C1535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864A6"/>
    <w:rsid w:val="007D02FD"/>
    <w:rsid w:val="00863ADE"/>
    <w:rsid w:val="00896804"/>
    <w:rsid w:val="008D2A60"/>
    <w:rsid w:val="00996452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15C96"/>
    <w:rsid w:val="00D317F9"/>
    <w:rsid w:val="00D3399F"/>
    <w:rsid w:val="00D6497B"/>
    <w:rsid w:val="00DA0406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90</cp:revision>
  <cp:lastPrinted>2021-06-05T12:43:00Z</cp:lastPrinted>
  <dcterms:created xsi:type="dcterms:W3CDTF">2023-12-04T09:26:00Z</dcterms:created>
  <dcterms:modified xsi:type="dcterms:W3CDTF">2026-01-07T09:27:00Z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