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4083B60B" w14:textId="77777777" w:rsidR="00A70ABC" w:rsidRDefault="00A70ABC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  <w:r w:rsidRPr="00A70ABC">
        <w:rPr>
          <w:rFonts w:ascii="Garamond" w:hAnsi="Garamond" w:cs="Times New Roman"/>
          <w:b/>
          <w:bCs/>
          <w:sz w:val="24"/>
          <w:szCs w:val="24"/>
          <w:lang w:val="pl-PL"/>
        </w:rPr>
        <w:t>Komputerowe wspomaganie projektowania - poziom 1</w:t>
      </w:r>
    </w:p>
    <w:p w14:paraId="50112F18" w14:textId="26F73AC7" w:rsidR="00FE2313" w:rsidRDefault="00096F9E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pl-PL"/>
        </w:rPr>
      </w:pPr>
      <w:proofErr w:type="spellStart"/>
      <w:r w:rsidRPr="00096F9E">
        <w:rPr>
          <w:rFonts w:ascii="Garamond" w:hAnsi="Garamond" w:cs="Times New Roman"/>
          <w:i/>
          <w:iCs/>
          <w:sz w:val="24"/>
          <w:szCs w:val="24"/>
          <w:lang w:val="pl-PL"/>
        </w:rPr>
        <w:t>Computer-Aided</w:t>
      </w:r>
      <w:proofErr w:type="spellEnd"/>
      <w:r w:rsidRPr="00096F9E">
        <w:rPr>
          <w:rFonts w:ascii="Garamond" w:hAnsi="Garamond" w:cs="Times New Roman"/>
          <w:i/>
          <w:iCs/>
          <w:sz w:val="24"/>
          <w:szCs w:val="24"/>
          <w:lang w:val="pl-PL"/>
        </w:rPr>
        <w:t xml:space="preserve"> Design I</w:t>
      </w:r>
    </w:p>
    <w:p w14:paraId="7596A481" w14:textId="77777777" w:rsidR="00096F9E" w:rsidRPr="00DA7B06" w:rsidRDefault="00096F9E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pl-PL"/>
        </w:rPr>
      </w:pPr>
    </w:p>
    <w:p w14:paraId="2517BBC0" w14:textId="77777777" w:rsidR="0090638D" w:rsidRPr="00DA7B06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17B9F7E9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157B6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061712BE" w:rsidR="00B01CE3" w:rsidRPr="00EA5BB0" w:rsidRDefault="00EC09E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4777BEA4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A9439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500E9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62533C8C" w:rsidR="00B01CE3" w:rsidRPr="00EA5BB0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59384DF5" w:rsidR="00B01CE3" w:rsidRPr="00EA5BB0" w:rsidRDefault="00917E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17746084" w:rsidR="00B01CE3" w:rsidRPr="00EA5BB0" w:rsidRDefault="005F0CE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744EA3D0" w:rsidR="00B01CE3" w:rsidRPr="0049627E" w:rsidRDefault="007372B7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Laboratorium</w:t>
                </w:r>
              </w:p>
            </w:tc>
          </w:sdtContent>
        </w:sdt>
        <w:bookmarkEnd w:id="1" w:displacedByCustomXml="prev"/>
        <w:tc>
          <w:tcPr>
            <w:tcW w:w="1276" w:type="dxa"/>
            <w:vAlign w:val="center"/>
          </w:tcPr>
          <w:p w14:paraId="40BE7D72" w14:textId="3801953D" w:rsidR="00B01CE3" w:rsidRPr="0049627E" w:rsidRDefault="008C63EE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66DF4C90" w14:textId="52D85B2F" w:rsidR="00B01CE3" w:rsidRPr="0049627E" w:rsidRDefault="008C63EE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0D1214E7" w:rsidR="00B01CE3" w:rsidRPr="0049627E" w:rsidRDefault="00487A18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71BEA07C" w:rsidR="00B01CE3" w:rsidRPr="0049627E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00A5C50E" w:rsidR="00B01CE3" w:rsidRPr="0049627E" w:rsidRDefault="00C73B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0EA4FC10" w:rsidR="00B01CE3" w:rsidRPr="0049627E" w:rsidRDefault="008C63EE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FFB2E58" w14:textId="7AF5CDBB" w:rsidR="00B01CE3" w:rsidRPr="0049627E" w:rsidRDefault="008C63EE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1FB6FE73" w:rsidR="00B01CE3" w:rsidRPr="0049627E" w:rsidRDefault="00487A18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14:paraId="421A5AC9" w14:textId="6283A8E5" w:rsidR="00B01CE3" w:rsidRPr="0049627E" w:rsidRDefault="007F5C5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592CA7DB" w:rsidR="00B01CE3" w:rsidRPr="0049627E" w:rsidRDefault="007F5C5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0AABB361" w14:textId="4D0F93CC" w:rsidR="00B01CE3" w:rsidRPr="0049627E" w:rsidRDefault="007F5C5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500E9E" w:rsidRPr="00A9439B" w14:paraId="53B2C93E" w14:textId="77777777" w:rsidTr="009B10C2">
        <w:trPr>
          <w:trHeight w:val="268"/>
        </w:trPr>
        <w:tc>
          <w:tcPr>
            <w:tcW w:w="519" w:type="dxa"/>
            <w:vAlign w:val="center"/>
          </w:tcPr>
          <w:p w14:paraId="7621FCE4" w14:textId="494D4E2A" w:rsidR="00500E9E" w:rsidRPr="00A3671B" w:rsidRDefault="00500E9E" w:rsidP="00500E9E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</w:tcPr>
          <w:p w14:paraId="1809167E" w14:textId="7EF0CE76" w:rsidR="00500E9E" w:rsidRPr="00500E9E" w:rsidRDefault="00500E9E" w:rsidP="00500E9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0E9E">
              <w:rPr>
                <w:rFonts w:ascii="Garamond" w:hAnsi="Garamond"/>
                <w:sz w:val="18"/>
                <w:szCs w:val="18"/>
                <w:lang w:val="pl-PL"/>
              </w:rPr>
              <w:t>Nabycie umiejętności sprawnego posługiwania się oprogramowaniem CAD w zakresie tworzenia precyzyjnej dokumentacji technicznej 2D (rzuty, przekroje, elewacje).</w:t>
            </w:r>
          </w:p>
        </w:tc>
      </w:tr>
      <w:tr w:rsidR="00500E9E" w:rsidRPr="00A9439B" w14:paraId="3B6F9229" w14:textId="77777777" w:rsidTr="009B10C2">
        <w:trPr>
          <w:trHeight w:val="268"/>
        </w:trPr>
        <w:tc>
          <w:tcPr>
            <w:tcW w:w="519" w:type="dxa"/>
            <w:vAlign w:val="center"/>
          </w:tcPr>
          <w:p w14:paraId="31D5C436" w14:textId="77777777" w:rsidR="00500E9E" w:rsidRPr="0059795B" w:rsidRDefault="00500E9E" w:rsidP="00500E9E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</w:tcPr>
          <w:p w14:paraId="70D52168" w14:textId="29792827" w:rsidR="00500E9E" w:rsidRPr="00500E9E" w:rsidRDefault="00500E9E" w:rsidP="00500E9E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500E9E">
              <w:rPr>
                <w:rFonts w:ascii="Garamond" w:hAnsi="Garamond"/>
                <w:sz w:val="18"/>
                <w:szCs w:val="18"/>
                <w:lang w:val="pl-PL"/>
              </w:rPr>
              <w:t>Zrozumienie zasad zarządzania strukturą rysunku cyfrowego (warstwy, bloki, odnośniki) w celu optymalizacji pracy projektowej.</w:t>
            </w:r>
          </w:p>
        </w:tc>
      </w:tr>
      <w:tr w:rsidR="00500E9E" w:rsidRPr="00A9439B" w14:paraId="67AF2EBA" w14:textId="77777777" w:rsidTr="009B10C2">
        <w:trPr>
          <w:trHeight w:val="268"/>
        </w:trPr>
        <w:tc>
          <w:tcPr>
            <w:tcW w:w="519" w:type="dxa"/>
            <w:vAlign w:val="center"/>
          </w:tcPr>
          <w:p w14:paraId="3BA044FE" w14:textId="77777777" w:rsidR="00500E9E" w:rsidRPr="0059795B" w:rsidRDefault="00500E9E" w:rsidP="00500E9E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</w:tcPr>
          <w:p w14:paraId="0E838C6F" w14:textId="0CFB694E" w:rsidR="00500E9E" w:rsidRPr="00500E9E" w:rsidRDefault="00500E9E" w:rsidP="00500E9E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500E9E">
              <w:rPr>
                <w:rFonts w:ascii="Garamond" w:hAnsi="Garamond"/>
                <w:sz w:val="18"/>
                <w:szCs w:val="18"/>
                <w:lang w:val="pl-PL"/>
              </w:rPr>
              <w:t>Opanowanie warsztatu przygotowania dokumentacji do wydruku i publikacji cyfrowej z zachowaniem standardów rysunku architektonicznego.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A9439B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A9439B" w14:paraId="53EB31E1" w14:textId="77777777" w:rsidTr="001257D8">
        <w:tc>
          <w:tcPr>
            <w:tcW w:w="562" w:type="dxa"/>
            <w:vAlign w:val="center"/>
          </w:tcPr>
          <w:p w14:paraId="2632D72E" w14:textId="79AAEFF1" w:rsidR="00C61491" w:rsidRPr="00875AA8" w:rsidRDefault="00C61491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61004623" w:rsidR="00C61491" w:rsidRPr="00875AA8" w:rsidRDefault="00487A18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87A18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interfejs oraz narzędzia programu CAD, rozumie zasady pracy na warstwach oraz metody wprowadzania współrzędnych i wymiarowania.</w:t>
            </w:r>
          </w:p>
        </w:tc>
        <w:tc>
          <w:tcPr>
            <w:tcW w:w="1559" w:type="dxa"/>
            <w:vAlign w:val="center"/>
          </w:tcPr>
          <w:p w14:paraId="4C6A6773" w14:textId="746FD3A1" w:rsidR="00C61491" w:rsidRPr="00FE2313" w:rsidRDefault="00487A18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487A18">
              <w:rPr>
                <w:rFonts w:ascii="Garamond" w:hAnsi="Garamond" w:cs="Times New Roman"/>
                <w:sz w:val="16"/>
                <w:szCs w:val="16"/>
                <w:lang w:val="pl-PL"/>
              </w:rPr>
              <w:t>AW_WG12</w:t>
            </w:r>
          </w:p>
        </w:tc>
        <w:tc>
          <w:tcPr>
            <w:tcW w:w="2551" w:type="dxa"/>
            <w:vAlign w:val="center"/>
          </w:tcPr>
          <w:p w14:paraId="290F8843" w14:textId="12B2B979" w:rsidR="00C61491" w:rsidRPr="00875AA8" w:rsidRDefault="00487A18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87A18">
              <w:rPr>
                <w:rFonts w:ascii="Garamond" w:hAnsi="Garamond" w:cs="Times New Roman"/>
                <w:sz w:val="18"/>
                <w:szCs w:val="18"/>
                <w:lang w:val="pl-PL"/>
              </w:rPr>
              <w:t>Sprawdzian praktyczny przy komputerze; Ocena poprawności pliku DWG</w:t>
            </w:r>
          </w:p>
        </w:tc>
      </w:tr>
      <w:tr w:rsidR="00FE2313" w:rsidRPr="00A9439B" w14:paraId="6A055EEB" w14:textId="77777777" w:rsidTr="001257D8">
        <w:tc>
          <w:tcPr>
            <w:tcW w:w="562" w:type="dxa"/>
            <w:vAlign w:val="center"/>
          </w:tcPr>
          <w:p w14:paraId="36F0D145" w14:textId="77777777" w:rsidR="00FE2313" w:rsidRPr="00875AA8" w:rsidRDefault="00FE2313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4F992300" w14:textId="2C69ABB9" w:rsidR="00FE2313" w:rsidRPr="008C63EE" w:rsidRDefault="00487A18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487A18">
              <w:rPr>
                <w:rFonts w:ascii="Garamond" w:hAnsi="Garamond"/>
                <w:sz w:val="18"/>
                <w:szCs w:val="18"/>
                <w:lang w:val="pl-PL"/>
              </w:rPr>
              <w:t>Student posiada wiedzę na temat standardów rysunku technicznego budowlanego i potrafi przełożyć je na ustawienia programu (rodzaje linii, skale, style wymiarowania).</w:t>
            </w:r>
          </w:p>
        </w:tc>
        <w:tc>
          <w:tcPr>
            <w:tcW w:w="1559" w:type="dxa"/>
            <w:vAlign w:val="center"/>
          </w:tcPr>
          <w:p w14:paraId="40E09629" w14:textId="249EC2B5" w:rsidR="00FE2313" w:rsidRPr="00FE2313" w:rsidRDefault="00487A18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487A18">
              <w:rPr>
                <w:rFonts w:ascii="Garamond" w:hAnsi="Garamond" w:cs="Times New Roman"/>
                <w:sz w:val="16"/>
                <w:szCs w:val="16"/>
                <w:lang w:val="pl-PL"/>
              </w:rPr>
              <w:t>AW_WG01</w:t>
            </w:r>
          </w:p>
        </w:tc>
        <w:tc>
          <w:tcPr>
            <w:tcW w:w="2551" w:type="dxa"/>
            <w:vAlign w:val="center"/>
          </w:tcPr>
          <w:p w14:paraId="02ED7099" w14:textId="73452FF8" w:rsidR="00FE2313" w:rsidRPr="008C63EE" w:rsidRDefault="00487A18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87A18">
              <w:rPr>
                <w:rFonts w:ascii="Garamond" w:hAnsi="Garamond" w:cs="Times New Roman"/>
                <w:sz w:val="18"/>
                <w:szCs w:val="18"/>
                <w:lang w:val="pl-PL"/>
              </w:rPr>
              <w:t>Kolokwium z norm rysunkowych w CAD; Analiza wydruku próbnego</w:t>
            </w:r>
          </w:p>
        </w:tc>
      </w:tr>
      <w:tr w:rsidR="00487A18" w:rsidRPr="00A9439B" w14:paraId="41506A41" w14:textId="77777777" w:rsidTr="001257D8">
        <w:tc>
          <w:tcPr>
            <w:tcW w:w="562" w:type="dxa"/>
            <w:vAlign w:val="center"/>
          </w:tcPr>
          <w:p w14:paraId="05B2B012" w14:textId="77777777" w:rsidR="00487A18" w:rsidRPr="00875AA8" w:rsidRDefault="00487A18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33195C16" w14:textId="0F7E050D" w:rsidR="00487A18" w:rsidRPr="00487A18" w:rsidRDefault="00487A18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487A18">
              <w:rPr>
                <w:rFonts w:ascii="Garamond" w:hAnsi="Garamond"/>
                <w:sz w:val="18"/>
                <w:szCs w:val="18"/>
                <w:lang w:val="pl-PL"/>
              </w:rPr>
              <w:t>Student zna metody optymalizacji pracy poprzez wykorzystanie bloków, atrybutów oraz zewnętrznych odnośników (XREF) w dokumentacji wielobranżowej.</w:t>
            </w:r>
          </w:p>
        </w:tc>
        <w:tc>
          <w:tcPr>
            <w:tcW w:w="1559" w:type="dxa"/>
            <w:vAlign w:val="center"/>
          </w:tcPr>
          <w:p w14:paraId="6EEE7EA6" w14:textId="2807AB0B" w:rsidR="00487A18" w:rsidRPr="00FE2313" w:rsidRDefault="00487A18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487A18">
              <w:rPr>
                <w:rFonts w:ascii="Garamond" w:hAnsi="Garamond" w:cs="Times New Roman"/>
                <w:sz w:val="16"/>
                <w:szCs w:val="16"/>
                <w:lang w:val="pl-PL"/>
              </w:rPr>
              <w:t>AW_WG12</w:t>
            </w:r>
          </w:p>
        </w:tc>
        <w:tc>
          <w:tcPr>
            <w:tcW w:w="2551" w:type="dxa"/>
            <w:vAlign w:val="center"/>
          </w:tcPr>
          <w:p w14:paraId="4E7D8B28" w14:textId="1A771552" w:rsidR="00487A18" w:rsidRPr="00FE2313" w:rsidRDefault="00487A18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87A18">
              <w:rPr>
                <w:rFonts w:ascii="Garamond" w:hAnsi="Garamond" w:cs="Times New Roman"/>
                <w:sz w:val="18"/>
                <w:szCs w:val="18"/>
                <w:lang w:val="pl-PL"/>
              </w:rPr>
              <w:t>Zadanie polegające na stworzeniu biblioteki bloków; Ocena struktury pliku</w:t>
            </w:r>
          </w:p>
        </w:tc>
      </w:tr>
    </w:tbl>
    <w:p w14:paraId="4D10D4B8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A9439B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A9439B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705F6BBA" w:rsidR="00C61491" w:rsidRPr="00875AA8" w:rsidRDefault="007F5C5C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5C5C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sporządzić kompletną dokumentację techniczną wnętrza (rzut, przekrój), wykorzystując precyzyjne narzędzia rysunkowe i edycyjne oprogramowania CAD.</w:t>
            </w:r>
          </w:p>
        </w:tc>
        <w:tc>
          <w:tcPr>
            <w:tcW w:w="1560" w:type="dxa"/>
            <w:vAlign w:val="center"/>
          </w:tcPr>
          <w:p w14:paraId="38A1C942" w14:textId="1ADF380A" w:rsidR="00C61491" w:rsidRPr="00C61491" w:rsidRDefault="007F5C5C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7F5C5C">
              <w:rPr>
                <w:rFonts w:ascii="Garamond" w:hAnsi="Garamond" w:cs="Times New Roman"/>
                <w:sz w:val="16"/>
                <w:szCs w:val="16"/>
              </w:rPr>
              <w:t>AW_UW05</w:t>
            </w:r>
          </w:p>
        </w:tc>
        <w:tc>
          <w:tcPr>
            <w:tcW w:w="2552" w:type="dxa"/>
            <w:vAlign w:val="center"/>
          </w:tcPr>
          <w:p w14:paraId="31B2C584" w14:textId="56252E03" w:rsidR="00C61491" w:rsidRPr="00875AA8" w:rsidRDefault="007F5C5C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5C5C">
              <w:rPr>
                <w:rFonts w:ascii="Garamond" w:hAnsi="Garamond" w:cs="Times New Roman"/>
                <w:sz w:val="18"/>
                <w:szCs w:val="18"/>
                <w:lang w:val="pl-PL"/>
              </w:rPr>
              <w:t>Wykonanie inwentaryzacji i projektu wykonawczego małego mieszkania; Ocena dokładności</w:t>
            </w:r>
          </w:p>
        </w:tc>
      </w:tr>
      <w:tr w:rsidR="00C61491" w:rsidRPr="00A9439B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5A220379" w:rsidR="00C61491" w:rsidRPr="00875AA8" w:rsidRDefault="007F5C5C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5C5C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zarządzać wydrukiem, konfigurując arkusze (</w:t>
            </w:r>
            <w:proofErr w:type="spellStart"/>
            <w:r w:rsidRPr="007F5C5C">
              <w:rPr>
                <w:rFonts w:ascii="Garamond" w:hAnsi="Garamond" w:cs="Times New Roman"/>
                <w:sz w:val="16"/>
                <w:szCs w:val="16"/>
                <w:lang w:val="pl-PL"/>
              </w:rPr>
              <w:t>layouts</w:t>
            </w:r>
            <w:proofErr w:type="spellEnd"/>
            <w:r w:rsidRPr="007F5C5C">
              <w:rPr>
                <w:rFonts w:ascii="Garamond" w:hAnsi="Garamond" w:cs="Times New Roman"/>
                <w:sz w:val="16"/>
                <w:szCs w:val="16"/>
                <w:lang w:val="pl-PL"/>
              </w:rPr>
              <w:t>), style wydruku (CTB/STB) oraz skale, aby uzyskać czytelną dokumentację papierową i cyfrową (PDF).</w:t>
            </w:r>
          </w:p>
        </w:tc>
        <w:tc>
          <w:tcPr>
            <w:tcW w:w="1560" w:type="dxa"/>
            <w:vAlign w:val="center"/>
          </w:tcPr>
          <w:p w14:paraId="68E5BB9C" w14:textId="59577DC3" w:rsidR="00C61491" w:rsidRPr="00875AA8" w:rsidRDefault="007F5C5C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5C5C">
              <w:rPr>
                <w:rFonts w:ascii="Garamond" w:hAnsi="Garamond" w:cs="Times New Roman"/>
                <w:sz w:val="16"/>
                <w:szCs w:val="16"/>
              </w:rPr>
              <w:t>AW_UW13</w:t>
            </w:r>
          </w:p>
        </w:tc>
        <w:tc>
          <w:tcPr>
            <w:tcW w:w="2552" w:type="dxa"/>
            <w:vAlign w:val="center"/>
          </w:tcPr>
          <w:p w14:paraId="505B3520" w14:textId="2EF89850" w:rsidR="00C61491" w:rsidRPr="00875AA8" w:rsidRDefault="007F5C5C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5C5C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zestawu plansz w formacie PDF; Weryfikacja grubości linii na wydruku</w:t>
            </w:r>
          </w:p>
        </w:tc>
      </w:tr>
      <w:tr w:rsidR="007F5C5C" w:rsidRPr="00A9439B" w14:paraId="307B7572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34A8E68A" w14:textId="77777777" w:rsidR="007F5C5C" w:rsidRPr="00875AA8" w:rsidRDefault="007F5C5C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EA0FFCB" w14:textId="4D3CF462" w:rsidR="007F5C5C" w:rsidRPr="007F5C5C" w:rsidRDefault="007F5C5C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7F5C5C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wykorzystać narzędzia parametryczne i bloki dynamiczne do usprawnienia procesu projektowego i szybkiego wprowadzania zmian w dokumentacji.</w:t>
            </w:r>
          </w:p>
        </w:tc>
        <w:tc>
          <w:tcPr>
            <w:tcW w:w="1560" w:type="dxa"/>
            <w:vAlign w:val="center"/>
          </w:tcPr>
          <w:p w14:paraId="1181E96A" w14:textId="232BFE0F" w:rsidR="007F5C5C" w:rsidRPr="007F5C5C" w:rsidRDefault="007F5C5C" w:rsidP="00C61491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7F5C5C">
              <w:rPr>
                <w:rFonts w:ascii="Garamond" w:hAnsi="Garamond" w:cs="Times New Roman"/>
                <w:sz w:val="16"/>
                <w:szCs w:val="16"/>
                <w:lang w:val="pl-PL"/>
              </w:rPr>
              <w:t>AW_UW05</w:t>
            </w:r>
          </w:p>
        </w:tc>
        <w:tc>
          <w:tcPr>
            <w:tcW w:w="2552" w:type="dxa"/>
            <w:vAlign w:val="center"/>
          </w:tcPr>
          <w:p w14:paraId="3FE432BE" w14:textId="24644BEF" w:rsidR="007F5C5C" w:rsidRPr="00FE2313" w:rsidRDefault="007F5C5C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5C5C">
              <w:rPr>
                <w:rFonts w:ascii="Garamond" w:hAnsi="Garamond" w:cs="Times New Roman"/>
                <w:sz w:val="18"/>
                <w:szCs w:val="18"/>
                <w:lang w:val="pl-PL"/>
              </w:rPr>
              <w:t>Realizacja zadania z wykorzystaniem bloków dynamicznych (np. drzwi, okna)</w:t>
            </w:r>
          </w:p>
        </w:tc>
      </w:tr>
    </w:tbl>
    <w:p w14:paraId="1EC48904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KOMPETENCJE SPOŁECZNE</w:t>
            </w:r>
          </w:p>
        </w:tc>
      </w:tr>
      <w:tr w:rsidR="009C486D" w:rsidRPr="00A9439B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A9439B" w14:paraId="1294CA08" w14:textId="77777777" w:rsidTr="00156B29">
        <w:tc>
          <w:tcPr>
            <w:tcW w:w="562" w:type="dxa"/>
            <w:vAlign w:val="center"/>
          </w:tcPr>
          <w:p w14:paraId="45A4248C" w14:textId="12676C0D" w:rsidR="00C61491" w:rsidRPr="009711B0" w:rsidRDefault="00C6149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6A2738B2" w:rsidR="00C61491" w:rsidRPr="009711B0" w:rsidRDefault="00E83B17" w:rsidP="00C61491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E83B17">
              <w:rPr>
                <w:rFonts w:ascii="Garamond" w:hAnsi="Garamond"/>
                <w:sz w:val="18"/>
                <w:szCs w:val="18"/>
                <w:lang w:val="pl-PL"/>
              </w:rPr>
              <w:t>Student jest gotów do pracy w standardach obowiązujących w biurach projektowych, dbając o porządek w plikach i czytelność dokumentacji dla innych branżystów.</w:t>
            </w:r>
          </w:p>
        </w:tc>
        <w:tc>
          <w:tcPr>
            <w:tcW w:w="1559" w:type="dxa"/>
            <w:vAlign w:val="center"/>
          </w:tcPr>
          <w:p w14:paraId="34160FEF" w14:textId="16ADF66F" w:rsidR="00C61491" w:rsidRPr="009711B0" w:rsidRDefault="00E83B17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83B17">
              <w:rPr>
                <w:rFonts w:ascii="Garamond" w:hAnsi="Garamond" w:cs="Times New Roman"/>
                <w:sz w:val="16"/>
                <w:szCs w:val="16"/>
              </w:rPr>
              <w:t>AW_KR01</w:t>
            </w:r>
          </w:p>
        </w:tc>
        <w:tc>
          <w:tcPr>
            <w:tcW w:w="2558" w:type="dxa"/>
            <w:vAlign w:val="center"/>
          </w:tcPr>
          <w:p w14:paraId="4D6E1126" w14:textId="244E3DFE" w:rsidR="00C61491" w:rsidRPr="009711B0" w:rsidRDefault="00FE2313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2313">
              <w:rPr>
                <w:rFonts w:ascii="Garamond" w:hAnsi="Garamond" w:cs="Times New Roman"/>
                <w:sz w:val="18"/>
                <w:szCs w:val="18"/>
                <w:lang w:val="pl-PL"/>
              </w:rPr>
              <w:t>Dyskusja grupowa nad projektami (krytyka artystyczna); Uzasadnienie przyjętych rozwiązań</w:t>
            </w:r>
          </w:p>
        </w:tc>
      </w:tr>
      <w:tr w:rsidR="00E83B17" w:rsidRPr="00A9439B" w14:paraId="01948A24" w14:textId="77777777" w:rsidTr="00156B29">
        <w:tc>
          <w:tcPr>
            <w:tcW w:w="562" w:type="dxa"/>
            <w:vAlign w:val="center"/>
          </w:tcPr>
          <w:p w14:paraId="2753AB15" w14:textId="77777777" w:rsidR="00E83B17" w:rsidRPr="009711B0" w:rsidRDefault="00E83B17" w:rsidP="00E83B1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FD70332" w14:textId="7BE56C93" w:rsidR="00E83B17" w:rsidRPr="00E83B17" w:rsidRDefault="00E83B17" w:rsidP="00E83B17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E83B17">
              <w:rPr>
                <w:rFonts w:ascii="Garamond" w:hAnsi="Garamond"/>
                <w:sz w:val="18"/>
                <w:szCs w:val="18"/>
                <w:lang w:val="pl-PL"/>
              </w:rPr>
              <w:t>Student jest gotów do ciągłego doskonalenia umiejętności cyfrowych i adaptacji do nowych wersji oprogramowania wspierającego proces projektowy.</w:t>
            </w:r>
          </w:p>
        </w:tc>
        <w:tc>
          <w:tcPr>
            <w:tcW w:w="1559" w:type="dxa"/>
            <w:vAlign w:val="center"/>
          </w:tcPr>
          <w:p w14:paraId="06A26258" w14:textId="771F73F2" w:rsidR="00E83B17" w:rsidRPr="00E83B17" w:rsidRDefault="00E83B17" w:rsidP="00E83B17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E83B17">
              <w:rPr>
                <w:rFonts w:ascii="Garamond" w:hAnsi="Garamond" w:cs="Times New Roman"/>
                <w:sz w:val="16"/>
                <w:szCs w:val="16"/>
              </w:rPr>
              <w:t>AW_KR01</w:t>
            </w:r>
          </w:p>
        </w:tc>
        <w:tc>
          <w:tcPr>
            <w:tcW w:w="2558" w:type="dxa"/>
            <w:vAlign w:val="center"/>
          </w:tcPr>
          <w:p w14:paraId="1EA380E5" w14:textId="21BCCD58" w:rsidR="00E83B17" w:rsidRPr="00FE2313" w:rsidRDefault="00E83B17" w:rsidP="00E83B1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83B17">
              <w:rPr>
                <w:rFonts w:ascii="Garamond" w:hAnsi="Garamond" w:cs="Times New Roman"/>
                <w:sz w:val="18"/>
                <w:szCs w:val="18"/>
                <w:lang w:val="pl-PL"/>
              </w:rPr>
              <w:t>Samodzielne rozwiązywanie problemów technicznych z pomocą dokumentacji programu</w:t>
            </w:r>
          </w:p>
        </w:tc>
      </w:tr>
      <w:tr w:rsidR="00E83B17" w:rsidRPr="00A9439B" w14:paraId="42E25066" w14:textId="77777777" w:rsidTr="00156B29">
        <w:tc>
          <w:tcPr>
            <w:tcW w:w="562" w:type="dxa"/>
            <w:vAlign w:val="center"/>
          </w:tcPr>
          <w:p w14:paraId="09C67880" w14:textId="77777777" w:rsidR="00E83B17" w:rsidRPr="009711B0" w:rsidRDefault="00E83B17" w:rsidP="00E83B1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1E097B07" w14:textId="39106B70" w:rsidR="00E83B17" w:rsidRPr="00E83B17" w:rsidRDefault="00E83B17" w:rsidP="00E83B17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E83B17">
              <w:rPr>
                <w:rFonts w:ascii="Garamond" w:hAnsi="Garamond"/>
                <w:sz w:val="18"/>
                <w:szCs w:val="18"/>
                <w:lang w:val="pl-PL"/>
              </w:rPr>
              <w:t>Student jest gotów do brania odpowiedzialności za precyzję i zgodność wymiarową sporządzanej dokumentacji cyfrowej ze stanem faktycznym lub projektowanym.</w:t>
            </w:r>
          </w:p>
        </w:tc>
        <w:tc>
          <w:tcPr>
            <w:tcW w:w="1559" w:type="dxa"/>
            <w:vAlign w:val="center"/>
          </w:tcPr>
          <w:p w14:paraId="6CC17BAE" w14:textId="2C854E7E" w:rsidR="00E83B17" w:rsidRPr="00E83B17" w:rsidRDefault="00E83B17" w:rsidP="00E83B17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E83B17">
              <w:rPr>
                <w:rFonts w:ascii="Garamond" w:hAnsi="Garamond" w:cs="Times New Roman"/>
                <w:sz w:val="16"/>
                <w:szCs w:val="16"/>
              </w:rPr>
              <w:t>AW_KR01</w:t>
            </w:r>
          </w:p>
        </w:tc>
        <w:tc>
          <w:tcPr>
            <w:tcW w:w="2558" w:type="dxa"/>
            <w:vAlign w:val="center"/>
          </w:tcPr>
          <w:p w14:paraId="55B2AEA2" w14:textId="7F9D69CA" w:rsidR="00E83B17" w:rsidRPr="00FE2313" w:rsidRDefault="00E83B17" w:rsidP="00E83B1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83B17">
              <w:rPr>
                <w:rFonts w:ascii="Garamond" w:hAnsi="Garamond" w:cs="Times New Roman"/>
                <w:sz w:val="18"/>
                <w:szCs w:val="18"/>
                <w:lang w:val="pl-PL"/>
              </w:rPr>
              <w:t>Weryfikacja wymiarów na rysunku; Ocena rzetelności inwentaryzacji cyfrowej</w:t>
            </w:r>
          </w:p>
        </w:tc>
      </w:tr>
    </w:tbl>
    <w:p w14:paraId="41E84FF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08B869C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6702C67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EAB2E0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38642BA2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5D493B10" w:rsidR="00B01CE3" w:rsidRPr="00875AA8" w:rsidRDefault="00A9439B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Laboratorium</w:t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E83B17" w:rsidRPr="009A09F2" w14:paraId="3AC4FEDB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E83B17" w:rsidRPr="00875AA8" w:rsidRDefault="00E83B17" w:rsidP="00E83B1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562DB76A" w14:textId="7A25F83C" w:rsidR="00E83B17" w:rsidRPr="00E83B17" w:rsidRDefault="00E83B17" w:rsidP="00E83B1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83B1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Interfejs i nawigacja: Obszar roboczy, pasek poleceń, układ współrzędnych, nawigacja (pan, zoom), ustawienia jednostek i granic rysunku.</w:t>
            </w:r>
          </w:p>
        </w:tc>
        <w:tc>
          <w:tcPr>
            <w:tcW w:w="1701" w:type="dxa"/>
            <w:vAlign w:val="center"/>
          </w:tcPr>
          <w:p w14:paraId="32E244FC" w14:textId="4C50E6ED" w:rsidR="00E83B17" w:rsidRPr="00875AA8" w:rsidRDefault="00E83B17" w:rsidP="00E83B1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2D7D4B78" w14:textId="39EC88DD" w:rsidR="00E83B17" w:rsidRPr="00875AA8" w:rsidRDefault="00E83B17" w:rsidP="00E83B1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E83B17" w:rsidRPr="009A09F2" w14:paraId="20381EB7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E83B17" w:rsidRPr="00875AA8" w:rsidRDefault="00E83B17" w:rsidP="00E83B1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55416A84" w14:textId="54E98278" w:rsidR="00E83B17" w:rsidRPr="00E83B17" w:rsidRDefault="00E83B17" w:rsidP="00E83B1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83B1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Podstawowe narzędzia rysunkowe: Rysowanie linii, </w:t>
            </w:r>
            <w:proofErr w:type="spellStart"/>
            <w:r w:rsidRPr="00E83B1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polilinii</w:t>
            </w:r>
            <w:proofErr w:type="spellEnd"/>
            <w:r w:rsidRPr="00E83B1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, okręgów, łuków, prostokątów; metody wprowadzania danych (współrzędne względne/bezwzględne).</w:t>
            </w:r>
          </w:p>
        </w:tc>
        <w:tc>
          <w:tcPr>
            <w:tcW w:w="1701" w:type="dxa"/>
            <w:vAlign w:val="center"/>
          </w:tcPr>
          <w:p w14:paraId="49A01F5F" w14:textId="18B7EF8A" w:rsidR="00E83B17" w:rsidRPr="00875AA8" w:rsidRDefault="00E83B17" w:rsidP="00E83B1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1EE05C0D" w14:textId="1C9006D6" w:rsidR="00E83B17" w:rsidRPr="00875AA8" w:rsidRDefault="00E83B17" w:rsidP="00E83B1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E83B17" w:rsidRPr="009A09F2" w14:paraId="6B01E798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E83B17" w:rsidRPr="00875AA8" w:rsidRDefault="00E83B17" w:rsidP="00E83B1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A4691A9" w14:textId="3C7624F8" w:rsidR="00E83B17" w:rsidRPr="00E83B17" w:rsidRDefault="00E83B17" w:rsidP="00E83B1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83B1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Narzędzia precyzyjne: Tryby lokalizacji (OSNAP), śledzenie biegunowe, tryb ORTO, siatka i skok.</w:t>
            </w:r>
          </w:p>
        </w:tc>
        <w:tc>
          <w:tcPr>
            <w:tcW w:w="1701" w:type="dxa"/>
            <w:vAlign w:val="center"/>
          </w:tcPr>
          <w:p w14:paraId="504EC075" w14:textId="6FD892B8" w:rsidR="00E83B17" w:rsidRPr="00875AA8" w:rsidRDefault="00E83B17" w:rsidP="00E83B1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83A2DF4" w14:textId="45CCC3EE" w:rsidR="00E83B17" w:rsidRPr="00875AA8" w:rsidRDefault="00E83B17" w:rsidP="00E83B1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E83B17" w:rsidRPr="009A09F2" w14:paraId="2C9D625A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E83B17" w:rsidRPr="00875AA8" w:rsidRDefault="00E83B17" w:rsidP="00E83B1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7E416B2" w14:textId="0AD5882D" w:rsidR="00E83B17" w:rsidRPr="00E83B17" w:rsidRDefault="00E83B17" w:rsidP="00E83B1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83B1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Narzędzia edycyjne I: Przesuwanie, kopiowanie, obracanie, skalowanie, lustro, odsuwanie (offset).</w:t>
            </w:r>
          </w:p>
        </w:tc>
        <w:tc>
          <w:tcPr>
            <w:tcW w:w="1701" w:type="dxa"/>
            <w:vAlign w:val="center"/>
          </w:tcPr>
          <w:p w14:paraId="5447707F" w14:textId="147FB672" w:rsidR="00E83B17" w:rsidRPr="00875AA8" w:rsidRDefault="00E83B17" w:rsidP="00E83B1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3B39D10" w14:textId="5B8556CE" w:rsidR="00E83B17" w:rsidRPr="00875AA8" w:rsidRDefault="00E83B17" w:rsidP="00E83B1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E83B17" w:rsidRPr="009A09F2" w14:paraId="75D88084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E83B17" w:rsidRPr="00875AA8" w:rsidRDefault="00E83B17" w:rsidP="00E83B1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3E6C37E" w14:textId="0B78FD7B" w:rsidR="00E83B17" w:rsidRPr="00E83B17" w:rsidRDefault="00E83B17" w:rsidP="00E83B1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83B1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Narzędzia edycyjne II: Przycinanie (</w:t>
            </w:r>
            <w:proofErr w:type="spellStart"/>
            <w:r w:rsidRPr="00E83B1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trim</w:t>
            </w:r>
            <w:proofErr w:type="spellEnd"/>
            <w:r w:rsidRPr="00E83B1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), wydłużanie, zaokrąglanie (</w:t>
            </w:r>
            <w:proofErr w:type="spellStart"/>
            <w:r w:rsidRPr="00E83B1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fillet</w:t>
            </w:r>
            <w:proofErr w:type="spellEnd"/>
            <w:r w:rsidRPr="00E83B1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), fazowanie, rozbijanie obiektów, szyk (</w:t>
            </w:r>
            <w:proofErr w:type="spellStart"/>
            <w:r w:rsidRPr="00E83B1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array</w:t>
            </w:r>
            <w:proofErr w:type="spellEnd"/>
            <w:r w:rsidRPr="00E83B1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).</w:t>
            </w:r>
          </w:p>
        </w:tc>
        <w:tc>
          <w:tcPr>
            <w:tcW w:w="1701" w:type="dxa"/>
            <w:vAlign w:val="center"/>
          </w:tcPr>
          <w:p w14:paraId="36E69469" w14:textId="0286FFEC" w:rsidR="00E83B17" w:rsidRPr="00875AA8" w:rsidRDefault="00E83B17" w:rsidP="00E83B1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6D85F9A" w14:textId="255FF268" w:rsidR="00E83B17" w:rsidRPr="00875AA8" w:rsidRDefault="00E83B17" w:rsidP="00E83B1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E83B17" w:rsidRPr="009A09F2" w14:paraId="7F10DD70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E83B17" w:rsidRPr="00875AA8" w:rsidRDefault="00E83B17" w:rsidP="00E83B1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0C35CBB" w14:textId="020BD898" w:rsidR="00E83B17" w:rsidRPr="00E83B17" w:rsidRDefault="00E83B17" w:rsidP="00E83B1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83B1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Warstwy i właściwości: Zarządzanie warstwami (tworzenie, kolory, rodzaje linii, grubości), sterowanie widocznością i blokowaniem.</w:t>
            </w:r>
          </w:p>
        </w:tc>
        <w:tc>
          <w:tcPr>
            <w:tcW w:w="1701" w:type="dxa"/>
            <w:vAlign w:val="center"/>
          </w:tcPr>
          <w:p w14:paraId="51C9421B" w14:textId="2155E867" w:rsidR="00E83B17" w:rsidRPr="00875AA8" w:rsidRDefault="00E83B17" w:rsidP="00E83B1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0F9ED49" w14:textId="6CE343E3" w:rsidR="00E83B17" w:rsidRPr="00875AA8" w:rsidRDefault="00E83B17" w:rsidP="00E83B1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E83B17" w:rsidRPr="009A09F2" w14:paraId="77416B82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E83B17" w:rsidRPr="00875AA8" w:rsidRDefault="00E83B17" w:rsidP="00E83B1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77DB4ED1" w14:textId="2BCA6040" w:rsidR="00E83B17" w:rsidRPr="00E83B17" w:rsidRDefault="00E83B17" w:rsidP="00E83B1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83B1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Szrafowanie i wypełnienia: Kreskowanie przekrojów (</w:t>
            </w:r>
            <w:proofErr w:type="spellStart"/>
            <w:r w:rsidRPr="00E83B1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Hatch</w:t>
            </w:r>
            <w:proofErr w:type="spellEnd"/>
            <w:r w:rsidRPr="00E83B1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), rodzaje wzorów, skala wzoru, edycja kreskowania.</w:t>
            </w:r>
          </w:p>
        </w:tc>
        <w:tc>
          <w:tcPr>
            <w:tcW w:w="1701" w:type="dxa"/>
            <w:vAlign w:val="center"/>
          </w:tcPr>
          <w:p w14:paraId="336BAC40" w14:textId="5395F4B2" w:rsidR="00E83B17" w:rsidRPr="00875AA8" w:rsidRDefault="00E83B17" w:rsidP="00E83B1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4BBE4B2" w14:textId="21249895" w:rsidR="00E83B17" w:rsidRPr="00875AA8" w:rsidRDefault="00E83B17" w:rsidP="00E83B1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E83B17" w:rsidRPr="009A09F2" w14:paraId="3DFB1E65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E83B17" w:rsidRPr="00875AA8" w:rsidRDefault="00E83B17" w:rsidP="00E83B1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BA4BE6B" w14:textId="18FB182B" w:rsidR="00E83B17" w:rsidRPr="00E83B17" w:rsidRDefault="00E83B17" w:rsidP="00E83B1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83B1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Opisy i tekst: Style tekstu, wprowadzanie tekstu jedno- i wielowierszowego, edycja opisów technicznych.</w:t>
            </w:r>
          </w:p>
        </w:tc>
        <w:tc>
          <w:tcPr>
            <w:tcW w:w="1701" w:type="dxa"/>
            <w:vAlign w:val="center"/>
          </w:tcPr>
          <w:p w14:paraId="4A29C605" w14:textId="12AE98C9" w:rsidR="00E83B17" w:rsidRPr="00875AA8" w:rsidRDefault="00E83B17" w:rsidP="00E83B1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F9E7BAB" w14:textId="7D169F05" w:rsidR="00E83B17" w:rsidRPr="00875AA8" w:rsidRDefault="00E83B17" w:rsidP="00E83B1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E83B17" w:rsidRPr="009A09F2" w14:paraId="1DD6AEF1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65C9E946" w14:textId="3A29D37E" w:rsidR="00E83B17" w:rsidRPr="00875AA8" w:rsidRDefault="00E83B17" w:rsidP="00E83B1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E070171" w14:textId="3F5D5ABA" w:rsidR="00E83B17" w:rsidRPr="00E83B17" w:rsidRDefault="00E83B17" w:rsidP="00E83B1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83B1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Wymiarowanie: Style wymiarowania, wymiary liniowe, szeregowe, kątowe, promienie, liderowanie (odnośniki), dopasowanie skali wymiarów.</w:t>
            </w:r>
          </w:p>
        </w:tc>
        <w:tc>
          <w:tcPr>
            <w:tcW w:w="1701" w:type="dxa"/>
            <w:vAlign w:val="center"/>
          </w:tcPr>
          <w:p w14:paraId="3DCF0BD1" w14:textId="4F280062" w:rsidR="00E83B17" w:rsidRPr="00875AA8" w:rsidRDefault="00E83B17" w:rsidP="00E83B1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B051A81" w14:textId="67DF7B99" w:rsidR="00E83B17" w:rsidRPr="00875AA8" w:rsidRDefault="00E83B17" w:rsidP="00E83B1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E83B17" w:rsidRPr="009A09F2" w14:paraId="455653AF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5002127D" w14:textId="71A362FC" w:rsidR="00E83B17" w:rsidRPr="00875AA8" w:rsidRDefault="00E83B17" w:rsidP="00E83B1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7A8C356D" w14:textId="5C8614E1" w:rsidR="00E83B17" w:rsidRPr="00E83B17" w:rsidRDefault="00E83B17" w:rsidP="00E83B1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83B1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Bloki i biblioteki: Tworzenie i wstawianie bloków (meble, sanitariaty), edycja bloków, Design Center, podstawy bloków dynamicznych.</w:t>
            </w:r>
          </w:p>
        </w:tc>
        <w:tc>
          <w:tcPr>
            <w:tcW w:w="1701" w:type="dxa"/>
            <w:vAlign w:val="center"/>
          </w:tcPr>
          <w:p w14:paraId="6FEA85A4" w14:textId="3B7C434A" w:rsidR="00E83B17" w:rsidRPr="00875AA8" w:rsidRDefault="00E83B17" w:rsidP="00E83B1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315C5EA" w14:textId="0395954C" w:rsidR="00E83B17" w:rsidRPr="00875AA8" w:rsidRDefault="00E83B17" w:rsidP="00E83B1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E83B17" w:rsidRPr="009A09F2" w14:paraId="64EF1049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303F8930" w14:textId="77777777" w:rsidR="00E83B17" w:rsidRPr="00875AA8" w:rsidRDefault="00E83B17" w:rsidP="00E83B1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107EC2B8" w14:textId="4834C6C7" w:rsidR="00E83B17" w:rsidRPr="00E83B17" w:rsidRDefault="00E83B17" w:rsidP="00E83B1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83B1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Pomiary i zapytania: Odczytywanie odległości, pola powierzchni, współrzędnych punktu, kalkulator w programie.</w:t>
            </w:r>
          </w:p>
        </w:tc>
        <w:tc>
          <w:tcPr>
            <w:tcW w:w="1701" w:type="dxa"/>
            <w:vAlign w:val="center"/>
          </w:tcPr>
          <w:p w14:paraId="6A00BCDF" w14:textId="38162EA6" w:rsidR="00E83B17" w:rsidRDefault="00E83B17" w:rsidP="00E83B1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95AA169" w14:textId="1C8D29A0" w:rsidR="00E83B17" w:rsidRDefault="00E83B17" w:rsidP="00E83B1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E83B17" w:rsidRPr="009A09F2" w14:paraId="090B789D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15882FAC" w14:textId="77777777" w:rsidR="00E83B17" w:rsidRPr="00875AA8" w:rsidRDefault="00E83B17" w:rsidP="00E83B1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24999D4C" w14:textId="695A9A2C" w:rsidR="00E83B17" w:rsidRPr="00E83B17" w:rsidRDefault="00E83B17" w:rsidP="00E83B1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83B1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Przygotowanie do druku (Model vs Papier): Praca na zakładkach układu (Layout), tworzenie rzutni (</w:t>
            </w:r>
            <w:proofErr w:type="spellStart"/>
            <w:r w:rsidRPr="00E83B1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Viewports</w:t>
            </w:r>
            <w:proofErr w:type="spellEnd"/>
            <w:r w:rsidRPr="00E83B1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), ustawianie skali w rzutni.</w:t>
            </w:r>
          </w:p>
        </w:tc>
        <w:tc>
          <w:tcPr>
            <w:tcW w:w="1701" w:type="dxa"/>
            <w:vAlign w:val="center"/>
          </w:tcPr>
          <w:p w14:paraId="34342ED9" w14:textId="46085924" w:rsidR="00E83B17" w:rsidRDefault="00E83B17" w:rsidP="00E83B1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0F60430" w14:textId="6E82AE9F" w:rsidR="00E83B17" w:rsidRDefault="00E83B17" w:rsidP="00E83B1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E83B17" w:rsidRPr="009A09F2" w14:paraId="7996CEEF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0C308AF0" w14:textId="77777777" w:rsidR="00E83B17" w:rsidRPr="00875AA8" w:rsidRDefault="00E83B17" w:rsidP="00E83B1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D4EC253" w14:textId="0FC244BF" w:rsidR="00E83B17" w:rsidRPr="00E83B17" w:rsidRDefault="00E83B17" w:rsidP="00E83B1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83B1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Konfiguracja wydruku: Style wydruku (mapowanie kolorów na grubości linii - CTB), formaty papieru, druk do PDF.</w:t>
            </w:r>
          </w:p>
        </w:tc>
        <w:tc>
          <w:tcPr>
            <w:tcW w:w="1701" w:type="dxa"/>
            <w:vAlign w:val="center"/>
          </w:tcPr>
          <w:p w14:paraId="1181B948" w14:textId="6B584F8F" w:rsidR="00E83B17" w:rsidRDefault="00E83B17" w:rsidP="00E83B1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8ADAB71" w14:textId="2671FF40" w:rsidR="00E83B17" w:rsidRDefault="00E83B17" w:rsidP="00E83B1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E83B17" w:rsidRPr="009A09F2" w14:paraId="726FA1B0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179B5B72" w14:textId="77777777" w:rsidR="00E83B17" w:rsidRPr="00875AA8" w:rsidRDefault="00E83B17" w:rsidP="00E83B1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E0FD172" w14:textId="00BD754B" w:rsidR="00E83B17" w:rsidRPr="00E83B17" w:rsidRDefault="00E83B17" w:rsidP="00E83B1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83B1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Praca z podkładami: Wstawianie obrazów rastrowych (skalowanie podkładu), import PDF, praca na zewnętrznych odnośnikach (XREF).</w:t>
            </w:r>
          </w:p>
        </w:tc>
        <w:tc>
          <w:tcPr>
            <w:tcW w:w="1701" w:type="dxa"/>
            <w:vAlign w:val="center"/>
          </w:tcPr>
          <w:p w14:paraId="7FE2E29E" w14:textId="3369EE7E" w:rsidR="00E83B17" w:rsidRDefault="00E83B17" w:rsidP="00E83B1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E1CD04B" w14:textId="7E5A0CE4" w:rsidR="00E83B17" w:rsidRDefault="00E83B17" w:rsidP="00E83B1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42445C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42445C" w:rsidRPr="00875AA8" w:rsidRDefault="0042445C" w:rsidP="004244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42445C" w:rsidRPr="00875AA8" w:rsidRDefault="0042445C" w:rsidP="0042445C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47FE3F03" w:rsidR="0042445C" w:rsidRPr="00875AA8" w:rsidRDefault="008C63EE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66A0CC13" w14:textId="611E38B3" w:rsidR="0042445C" w:rsidRPr="00875AA8" w:rsidRDefault="008C63EE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235E6E48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8D078C1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p w14:paraId="20AB4B2B" w14:textId="3BDA5DEF" w:rsidR="00E83B17" w:rsidRPr="00A9439B" w:rsidRDefault="00E83B17" w:rsidP="00E83B17">
      <w:pPr>
        <w:spacing w:after="0" w:line="276" w:lineRule="auto"/>
        <w:rPr>
          <w:rFonts w:ascii="Garamond" w:hAnsi="Garamond" w:cs="Times New Roman"/>
          <w:sz w:val="18"/>
          <w:szCs w:val="18"/>
          <w:lang w:val="pl-PL"/>
        </w:rPr>
      </w:pPr>
      <w:r w:rsidRPr="00A9439B">
        <w:rPr>
          <w:rFonts w:ascii="Garamond" w:hAnsi="Garamond" w:cs="Times New Roman"/>
          <w:sz w:val="18"/>
          <w:szCs w:val="18"/>
          <w:lang w:val="pl-PL"/>
        </w:rPr>
        <w:t>Metody podające: Pokaz funkcji programu.</w:t>
      </w:r>
    </w:p>
    <w:p w14:paraId="666F66CB" w14:textId="77777777" w:rsidR="00E83B17" w:rsidRPr="00A9439B" w:rsidRDefault="00E83B17" w:rsidP="00E83B17">
      <w:pPr>
        <w:spacing w:after="0" w:line="276" w:lineRule="auto"/>
        <w:rPr>
          <w:rFonts w:ascii="Garamond" w:hAnsi="Garamond" w:cs="Times New Roman"/>
          <w:sz w:val="18"/>
          <w:szCs w:val="18"/>
          <w:lang w:val="pl-PL"/>
        </w:rPr>
      </w:pPr>
      <w:r w:rsidRPr="00A9439B">
        <w:rPr>
          <w:rFonts w:ascii="Garamond" w:hAnsi="Garamond" w:cs="Times New Roman"/>
          <w:sz w:val="18"/>
          <w:szCs w:val="18"/>
          <w:lang w:val="pl-PL"/>
        </w:rPr>
        <w:t>Metody praktyczne: Ćwiczenia laboratoryjne przy stanowiskach komputerowych (rysowanie detali, rzutów).</w:t>
      </w:r>
    </w:p>
    <w:p w14:paraId="5AC76019" w14:textId="750BDF1D" w:rsidR="00E83B17" w:rsidRPr="00A9439B" w:rsidRDefault="00E83B17" w:rsidP="00E83B17">
      <w:pPr>
        <w:spacing w:after="0" w:line="276" w:lineRule="auto"/>
        <w:rPr>
          <w:rFonts w:ascii="Garamond" w:hAnsi="Garamond" w:cs="Times New Roman"/>
          <w:sz w:val="18"/>
          <w:szCs w:val="18"/>
          <w:lang w:val="pl-PL"/>
        </w:rPr>
      </w:pPr>
      <w:r w:rsidRPr="00A9439B">
        <w:rPr>
          <w:rFonts w:ascii="Garamond" w:hAnsi="Garamond" w:cs="Times New Roman"/>
          <w:sz w:val="18"/>
          <w:szCs w:val="18"/>
          <w:lang w:val="pl-PL"/>
        </w:rPr>
        <w:t>Metody aktywizujące: Rozwiązywanie problemów rysunkowych (np. „jak narysować skomplikowaną geometrię najszybszą metodą”).</w:t>
      </w:r>
    </w:p>
    <w:p w14:paraId="5B54A624" w14:textId="637B428F" w:rsidR="008C63EE" w:rsidRDefault="00E83B17" w:rsidP="008C63EE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A9439B">
        <w:rPr>
          <w:rFonts w:ascii="Garamond" w:hAnsi="Garamond" w:cs="Times New Roman"/>
          <w:sz w:val="18"/>
          <w:szCs w:val="18"/>
          <w:lang w:val="pl-PL"/>
        </w:rPr>
        <w:t>Formy pracy: Praca indywidualna.</w:t>
      </w:r>
      <w:r w:rsidR="008C63EE">
        <w:rPr>
          <w:rFonts w:ascii="Garamond" w:hAnsi="Garamond" w:cs="Times New Roman"/>
          <w:b/>
          <w:bCs/>
          <w:sz w:val="16"/>
          <w:szCs w:val="16"/>
          <w:lang w:val="pl-PL"/>
        </w:rPr>
        <w:br/>
      </w:r>
    </w:p>
    <w:p w14:paraId="72B79B3E" w14:textId="77777777" w:rsidR="008C63EE" w:rsidRPr="008C63EE" w:rsidRDefault="008C63EE" w:rsidP="008C63EE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78197A" w:rsidRPr="00875AA8" w14:paraId="63CCA72D" w14:textId="77777777" w:rsidTr="0078197A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3" w:name="_Hlk155772585"/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78197A" w:rsidRPr="00875AA8" w14:paraId="403EB7A7" w14:textId="77777777" w:rsidTr="0078197A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D365E89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6C6D2BBC" w:rsidR="0078197A" w:rsidRPr="00875AA8" w:rsidRDefault="00A9439B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Laboratorium</w:t>
            </w:r>
          </w:p>
        </w:tc>
      </w:tr>
      <w:tr w:rsidR="001F74AB" w:rsidRPr="00875AA8" w14:paraId="2432CC9D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3D810092" w14:textId="5704039D" w:rsidR="001F74AB" w:rsidRPr="00875AA8" w:rsidRDefault="009D2F89" w:rsidP="001F74AB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Ćwiczenia wykonywane podczas zajęć</w:t>
            </w:r>
          </w:p>
        </w:tc>
        <w:tc>
          <w:tcPr>
            <w:tcW w:w="1559" w:type="dxa"/>
            <w:vAlign w:val="center"/>
          </w:tcPr>
          <w:p w14:paraId="18FFB0EA" w14:textId="0DE4F8F5" w:rsidR="001F74AB" w:rsidRPr="00875AA8" w:rsidRDefault="00332B95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  <w:r w:rsidR="009A09F2">
              <w:rPr>
                <w:rFonts w:ascii="Garamond" w:hAnsi="Garamond" w:cs="Times New Roman"/>
                <w:sz w:val="16"/>
                <w:szCs w:val="16"/>
                <w:lang w:val="pl-PL"/>
              </w:rPr>
              <w:t>0%</w:t>
            </w:r>
          </w:p>
        </w:tc>
      </w:tr>
      <w:tr w:rsidR="009A09F2" w:rsidRPr="00875AA8" w14:paraId="77342439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7A6941A9" w14:textId="2EDFD67F" w:rsidR="009A09F2" w:rsidRDefault="009A09F2" w:rsidP="001F74AB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Kolokwium</w:t>
            </w:r>
          </w:p>
        </w:tc>
        <w:tc>
          <w:tcPr>
            <w:tcW w:w="1559" w:type="dxa"/>
            <w:vAlign w:val="center"/>
          </w:tcPr>
          <w:p w14:paraId="3308E489" w14:textId="5C891629" w:rsidR="009A09F2" w:rsidRDefault="00332B95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</w:t>
            </w:r>
            <w:r w:rsidR="009A09F2">
              <w:rPr>
                <w:rFonts w:ascii="Garamond" w:hAnsi="Garamond" w:cs="Times New Roman"/>
                <w:sz w:val="16"/>
                <w:szCs w:val="16"/>
                <w:lang w:val="pl-PL"/>
              </w:rPr>
              <w:t>0%</w:t>
            </w:r>
          </w:p>
        </w:tc>
      </w:tr>
      <w:tr w:rsidR="0036501B" w:rsidRPr="00875AA8" w14:paraId="70557C31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1F56FB17" w14:textId="59B2E533" w:rsidR="0036501B" w:rsidRPr="00CA5EB4" w:rsidRDefault="009D2F89" w:rsidP="001F74AB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Realizacja prac domowych</w:t>
            </w:r>
          </w:p>
        </w:tc>
        <w:tc>
          <w:tcPr>
            <w:tcW w:w="1559" w:type="dxa"/>
            <w:vAlign w:val="center"/>
          </w:tcPr>
          <w:p w14:paraId="66EB6A2F" w14:textId="4F42C81F" w:rsidR="0036501B" w:rsidRDefault="00332B95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  <w:r w:rsidR="0036501B">
              <w:rPr>
                <w:rFonts w:ascii="Garamond" w:hAnsi="Garamond" w:cs="Times New Roman"/>
                <w:sz w:val="16"/>
                <w:szCs w:val="16"/>
                <w:lang w:val="pl-PL"/>
              </w:rPr>
              <w:t>0%</w:t>
            </w:r>
          </w:p>
        </w:tc>
      </w:tr>
      <w:tr w:rsidR="0078197A" w:rsidRPr="00875AA8" w14:paraId="49A27963" w14:textId="77777777" w:rsidTr="0078197A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7002BF35" w14:textId="77777777" w:rsidR="0078197A" w:rsidRPr="00875AA8" w:rsidRDefault="0078197A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E3C8FC" w14:textId="62220673" w:rsidR="0078197A" w:rsidRPr="00875AA8" w:rsidRDefault="00CA30B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bookmarkEnd w:id="3"/>
    </w:tbl>
    <w:p w14:paraId="268CE11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9F74423" w14:textId="77777777" w:rsidR="00332B95" w:rsidRDefault="00332B95" w:rsidP="00332B95">
      <w:pPr>
        <w:pStyle w:val="Gwkaistopka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379D55F4" w:rsidR="009C486D" w:rsidRPr="00875AA8" w:rsidRDefault="009C486D" w:rsidP="00332B95">
      <w:pPr>
        <w:pStyle w:val="Gwkaistopka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332B95" w:rsidRPr="00476199" w14:paraId="549DD719" w14:textId="77777777" w:rsidTr="007B396F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332B95" w:rsidRPr="00875AA8" w:rsidRDefault="00332B95" w:rsidP="00332B9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0D122C6D" w14:textId="28D4452B" w:rsidR="00332B95" w:rsidRPr="00332B95" w:rsidRDefault="00332B95" w:rsidP="00332B9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32B9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Ćwiczenie rysowania podstawowych figur geometrycznych i rzutów mebli.</w:t>
            </w:r>
          </w:p>
        </w:tc>
        <w:tc>
          <w:tcPr>
            <w:tcW w:w="1559" w:type="dxa"/>
            <w:vAlign w:val="center"/>
          </w:tcPr>
          <w:p w14:paraId="0D3F1796" w14:textId="310B7A04" w:rsidR="00332B95" w:rsidRPr="00875AA8" w:rsidRDefault="00332B95" w:rsidP="00332B9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487892A0" w14:textId="776072D7" w:rsidR="00332B95" w:rsidRPr="00875AA8" w:rsidRDefault="00332B95" w:rsidP="00332B9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332B95" w:rsidRPr="00476199" w14:paraId="0EA03F4B" w14:textId="77777777" w:rsidTr="007B396F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332B95" w:rsidRPr="00875AA8" w:rsidRDefault="00332B95" w:rsidP="00332B9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8FCE48F" w14:textId="0BDB8F34" w:rsidR="00332B95" w:rsidRPr="00332B95" w:rsidRDefault="00332B95" w:rsidP="00332B9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32B9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Opracowanie cyfrowe rzutu własnego pokoju/mieszkania (inwentaryzacja).</w:t>
            </w:r>
          </w:p>
        </w:tc>
        <w:tc>
          <w:tcPr>
            <w:tcW w:w="1559" w:type="dxa"/>
            <w:vAlign w:val="center"/>
          </w:tcPr>
          <w:p w14:paraId="28D92215" w14:textId="2054BD6D" w:rsidR="00332B95" w:rsidRPr="00875AA8" w:rsidRDefault="00332B95" w:rsidP="00332B9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2CFD5B31" w14:textId="4A22AA8D" w:rsidR="00332B95" w:rsidRPr="00875AA8" w:rsidRDefault="00332B95" w:rsidP="00332B9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="00332B95" w:rsidRPr="00476199" w14:paraId="320A0BED" w14:textId="77777777" w:rsidTr="007B396F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332B95" w:rsidRPr="00875AA8" w:rsidRDefault="00332B95" w:rsidP="00332B9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FEDEE3E" w14:textId="13F5034F" w:rsidR="00332B95" w:rsidRPr="00332B95" w:rsidRDefault="00332B95" w:rsidP="00332B9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32B9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Stworzenie własnej biblioteki bloków (drzwi, okna, wyposażenie).</w:t>
            </w:r>
          </w:p>
        </w:tc>
        <w:tc>
          <w:tcPr>
            <w:tcW w:w="1559" w:type="dxa"/>
            <w:vAlign w:val="center"/>
          </w:tcPr>
          <w:p w14:paraId="75D9A35A" w14:textId="6DF3CD7F" w:rsidR="00332B95" w:rsidRPr="00875AA8" w:rsidRDefault="00332B95" w:rsidP="00332B9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395CA3F0" w14:textId="2EF5B439" w:rsidR="00332B95" w:rsidRPr="00875AA8" w:rsidRDefault="00332B95" w:rsidP="00332B9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332B95" w:rsidRPr="00476199" w14:paraId="585D4A95" w14:textId="77777777" w:rsidTr="007B396F">
        <w:trPr>
          <w:trHeight w:val="405"/>
        </w:trPr>
        <w:tc>
          <w:tcPr>
            <w:tcW w:w="561" w:type="dxa"/>
            <w:vAlign w:val="center"/>
          </w:tcPr>
          <w:p w14:paraId="7A5CB10A" w14:textId="77777777" w:rsidR="00332B95" w:rsidRPr="00875AA8" w:rsidRDefault="00332B95" w:rsidP="00332B9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5100D24E" w14:textId="632CD73A" w:rsidR="00332B95" w:rsidRPr="00332B95" w:rsidRDefault="00332B95" w:rsidP="00332B9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332B9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Konfiguracja własnego szablonu rysunkowego (warstwy, style).</w:t>
            </w:r>
          </w:p>
        </w:tc>
        <w:tc>
          <w:tcPr>
            <w:tcW w:w="1559" w:type="dxa"/>
            <w:vAlign w:val="center"/>
          </w:tcPr>
          <w:p w14:paraId="2790D5FA" w14:textId="68D96765" w:rsidR="00332B95" w:rsidRDefault="00332B95" w:rsidP="00332B95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7A6D90EA" w14:textId="230FAFBF" w:rsidR="00332B95" w:rsidRPr="00875AA8" w:rsidRDefault="00332B95" w:rsidP="00332B9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332B95" w:rsidRPr="00476199" w14:paraId="64FEED5D" w14:textId="77777777" w:rsidTr="007B396F">
        <w:trPr>
          <w:trHeight w:val="405"/>
        </w:trPr>
        <w:tc>
          <w:tcPr>
            <w:tcW w:w="561" w:type="dxa"/>
            <w:vAlign w:val="center"/>
          </w:tcPr>
          <w:p w14:paraId="4966C128" w14:textId="77777777" w:rsidR="00332B95" w:rsidRPr="00875AA8" w:rsidRDefault="00332B95" w:rsidP="00332B9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060D01ED" w14:textId="0820B9CB" w:rsidR="00332B95" w:rsidRPr="00332B95" w:rsidRDefault="00332B95" w:rsidP="00332B9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332B9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Przygotowanie wydruków próbnych do korekty.</w:t>
            </w:r>
          </w:p>
        </w:tc>
        <w:tc>
          <w:tcPr>
            <w:tcW w:w="1559" w:type="dxa"/>
            <w:vAlign w:val="center"/>
          </w:tcPr>
          <w:p w14:paraId="3C0F898F" w14:textId="3D1F653E" w:rsidR="00332B95" w:rsidRDefault="00332B95" w:rsidP="00332B9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14:paraId="3B1D1016" w14:textId="2BD5FF57" w:rsidR="00332B95" w:rsidRDefault="00332B95" w:rsidP="00332B9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CB37B2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37B2" w:rsidRPr="00875AA8" w:rsidRDefault="00CB37B2" w:rsidP="00CB37B2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315E1912" w:rsidR="00CB37B2" w:rsidRPr="00875AA8" w:rsidRDefault="007F5C5C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433FA9E7" w14:textId="1C8A5F7A" w:rsidR="00CB37B2" w:rsidRPr="00875AA8" w:rsidRDefault="007F5C5C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1F74AB" w:rsidRPr="00A9439B" w14:paraId="2FB9D7B8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4F4F04EA" w14:textId="3FB66992" w:rsidR="001F74AB" w:rsidRPr="00BD5AE5" w:rsidRDefault="001F74AB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03713B0C" w14:textId="329B3720" w:rsidR="001F74AB" w:rsidRPr="00EE0BC4" w:rsidRDefault="00332B95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332B95">
              <w:rPr>
                <w:rFonts w:ascii="Garamond" w:hAnsi="Garamond" w:cs="Times New Roman"/>
                <w:sz w:val="18"/>
                <w:szCs w:val="18"/>
                <w:lang w:val="pl-PL"/>
              </w:rPr>
              <w:t>Pikoń</w:t>
            </w:r>
            <w:proofErr w:type="spellEnd"/>
            <w:r w:rsidRPr="00332B9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A., AutoCAD 202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  <w:r w:rsidRPr="00332B9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PL. Pierwsze kroki, Wydawnictwo Helion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2025</w:t>
            </w:r>
          </w:p>
        </w:tc>
      </w:tr>
      <w:tr w:rsidR="006918BD" w:rsidRPr="00A9439B" w14:paraId="62C6D036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22C18FA4" w14:textId="77777777" w:rsidR="006918BD" w:rsidRPr="00EE0BC4" w:rsidRDefault="006918BD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6B04152" w14:textId="206A6943" w:rsidR="006918BD" w:rsidRPr="008C0A5F" w:rsidRDefault="00C91ABD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Jaskulski A., </w:t>
            </w:r>
            <w:r w:rsidRPr="00C91ABD">
              <w:rPr>
                <w:rFonts w:ascii="Garamond" w:hAnsi="Garamond" w:cs="Times New Roman"/>
                <w:sz w:val="18"/>
                <w:szCs w:val="18"/>
                <w:lang w:val="pl-PL"/>
              </w:rPr>
              <w:t>AutoCAD 2020 / LT 2020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PWN, 2019</w:t>
            </w:r>
          </w:p>
        </w:tc>
      </w:tr>
    </w:tbl>
    <w:p w14:paraId="372D7929" w14:textId="77777777" w:rsidR="009C486D" w:rsidRPr="008C0A5F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4D606" w14:textId="6452441C" w:rsidR="00BF5F78" w:rsidRDefault="00FC104E" w:rsidP="00BF5F7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5" w:type="dxa"/>
        <w:tblLayout w:type="fixed"/>
        <w:tblLook w:val="04A0" w:firstRow="1" w:lastRow="0" w:firstColumn="1" w:lastColumn="0" w:noHBand="0" w:noVBand="1"/>
      </w:tblPr>
      <w:tblGrid>
        <w:gridCol w:w="421"/>
        <w:gridCol w:w="10034"/>
      </w:tblGrid>
      <w:tr w:rsidR="00BF5F78" w:rsidRPr="00A9439B" w14:paraId="6366792D" w14:textId="77777777" w:rsidTr="00BF5F78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6884" w14:textId="77777777" w:rsidR="00BF5F78" w:rsidRDefault="00BF5F7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5C9A" w14:textId="134C296F" w:rsidR="00BF5F78" w:rsidRPr="008C0A5F" w:rsidRDefault="00104FD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4FD3">
              <w:rPr>
                <w:rFonts w:ascii="Garamond" w:hAnsi="Garamond" w:cs="Times New Roman"/>
                <w:sz w:val="18"/>
                <w:szCs w:val="18"/>
                <w:lang w:val="pl-PL"/>
              </w:rPr>
              <w:t>Portale branżowe z blokami CAD (</w:t>
            </w:r>
            <w:proofErr w:type="spellStart"/>
            <w:r w:rsidRPr="00104FD3">
              <w:rPr>
                <w:rFonts w:ascii="Garamond" w:hAnsi="Garamond" w:cs="Times New Roman"/>
                <w:sz w:val="18"/>
                <w:szCs w:val="18"/>
                <w:lang w:val="pl-PL"/>
              </w:rPr>
              <w:t>Archweb</w:t>
            </w:r>
            <w:proofErr w:type="spellEnd"/>
            <w:r w:rsidRPr="00104FD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104FD3">
              <w:rPr>
                <w:rFonts w:ascii="Garamond" w:hAnsi="Garamond" w:cs="Times New Roman"/>
                <w:sz w:val="18"/>
                <w:szCs w:val="18"/>
                <w:lang w:val="pl-PL"/>
              </w:rPr>
              <w:t>Bibliocad</w:t>
            </w:r>
            <w:proofErr w:type="spellEnd"/>
            <w:r w:rsidRPr="00104FD3">
              <w:rPr>
                <w:rFonts w:ascii="Garamond" w:hAnsi="Garamond" w:cs="Times New Roman"/>
                <w:sz w:val="18"/>
                <w:szCs w:val="18"/>
                <w:lang w:val="pl-PL"/>
              </w:rPr>
              <w:t>)</w:t>
            </w:r>
          </w:p>
        </w:tc>
      </w:tr>
    </w:tbl>
    <w:p w14:paraId="39100F51" w14:textId="66D6138B" w:rsidR="00F70EC9" w:rsidRPr="008C0A5F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C0A5F" w:rsidSect="00F660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5D776" w14:textId="77777777" w:rsidR="0030708C" w:rsidRDefault="0030708C">
      <w:pPr>
        <w:spacing w:after="0" w:line="240" w:lineRule="auto"/>
      </w:pPr>
      <w:r>
        <w:separator/>
      </w:r>
    </w:p>
  </w:endnote>
  <w:endnote w:type="continuationSeparator" w:id="0">
    <w:p w14:paraId="2CEA32C6" w14:textId="77777777" w:rsidR="0030708C" w:rsidRDefault="00307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4B46" w14:textId="77777777" w:rsidR="008157B6" w:rsidRDefault="008157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6B2311E8" w:rsidR="00A3045F" w:rsidRPr="00201E1B" w:rsidRDefault="00BA42CB" w:rsidP="00205D6F">
    <w:pPr>
      <w:spacing w:after="0" w:line="240" w:lineRule="auto"/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096F9E" w:rsidRPr="00096F9E">
      <w:rPr>
        <w:rFonts w:ascii="Garamond" w:hAnsi="Garamond" w:cs="Times New Roman"/>
        <w:b/>
        <w:bCs/>
        <w:sz w:val="24"/>
        <w:szCs w:val="24"/>
        <w:lang w:val="pl-PL"/>
      </w:rPr>
      <w:t>Komputerowe wspomaganie projektowania - poziom 1</w:t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03CC" w14:textId="77777777" w:rsidR="008157B6" w:rsidRDefault="00815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F0E7A" w14:textId="77777777" w:rsidR="0030708C" w:rsidRDefault="0030708C">
      <w:pPr>
        <w:spacing w:after="0" w:line="240" w:lineRule="auto"/>
      </w:pPr>
      <w:r>
        <w:separator/>
      </w:r>
    </w:p>
  </w:footnote>
  <w:footnote w:type="continuationSeparator" w:id="0">
    <w:p w14:paraId="4A84FA89" w14:textId="77777777" w:rsidR="0030708C" w:rsidRDefault="00307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2122" w14:textId="77777777" w:rsidR="008157B6" w:rsidRDefault="008157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AA70F88" w:rsidR="00D6125B" w:rsidRPr="00A3045F" w:rsidRDefault="008157B6" w:rsidP="00A3045F">
    <w:pPr>
      <w:pStyle w:val="Nagwek"/>
      <w:jc w:val="center"/>
    </w:pPr>
    <w:r>
      <w:rPr>
        <w:noProof/>
      </w:rPr>
      <w:drawing>
        <wp:inline distT="0" distB="0" distL="0" distR="0" wp14:anchorId="760BD8CD" wp14:editId="3F892F2D">
          <wp:extent cx="2066667" cy="60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DA87" w14:textId="77777777" w:rsidR="008157B6" w:rsidRDefault="00815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950615">
    <w:abstractNumId w:val="10"/>
  </w:num>
  <w:num w:numId="2" w16cid:durableId="1845515713">
    <w:abstractNumId w:val="2"/>
  </w:num>
  <w:num w:numId="3" w16cid:durableId="2034309053">
    <w:abstractNumId w:val="3"/>
  </w:num>
  <w:num w:numId="4" w16cid:durableId="108207862">
    <w:abstractNumId w:val="7"/>
  </w:num>
  <w:num w:numId="5" w16cid:durableId="1243880309">
    <w:abstractNumId w:val="5"/>
  </w:num>
  <w:num w:numId="6" w16cid:durableId="1472165969">
    <w:abstractNumId w:val="9"/>
  </w:num>
  <w:num w:numId="7" w16cid:durableId="1536189932">
    <w:abstractNumId w:val="1"/>
  </w:num>
  <w:num w:numId="8" w16cid:durableId="1818762048">
    <w:abstractNumId w:val="11"/>
  </w:num>
  <w:num w:numId="9" w16cid:durableId="1249382353">
    <w:abstractNumId w:val="8"/>
  </w:num>
  <w:num w:numId="10" w16cid:durableId="384570801">
    <w:abstractNumId w:val="6"/>
  </w:num>
  <w:num w:numId="11" w16cid:durableId="289092136">
    <w:abstractNumId w:val="4"/>
  </w:num>
  <w:num w:numId="12" w16cid:durableId="2064283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424AA"/>
    <w:rsid w:val="00045B20"/>
    <w:rsid w:val="00055B79"/>
    <w:rsid w:val="00063555"/>
    <w:rsid w:val="00082367"/>
    <w:rsid w:val="0008780B"/>
    <w:rsid w:val="000913F8"/>
    <w:rsid w:val="00096F9E"/>
    <w:rsid w:val="000A146D"/>
    <w:rsid w:val="000A6CE0"/>
    <w:rsid w:val="000B13B1"/>
    <w:rsid w:val="000C440F"/>
    <w:rsid w:val="000D6C6D"/>
    <w:rsid w:val="000E1039"/>
    <w:rsid w:val="000E23E2"/>
    <w:rsid w:val="000E55A3"/>
    <w:rsid w:val="001010FD"/>
    <w:rsid w:val="00104FD3"/>
    <w:rsid w:val="001066D9"/>
    <w:rsid w:val="00110B11"/>
    <w:rsid w:val="001257D8"/>
    <w:rsid w:val="001366DE"/>
    <w:rsid w:val="00136CBE"/>
    <w:rsid w:val="00142334"/>
    <w:rsid w:val="00156B29"/>
    <w:rsid w:val="00190358"/>
    <w:rsid w:val="00192A86"/>
    <w:rsid w:val="001979D7"/>
    <w:rsid w:val="001A3CF7"/>
    <w:rsid w:val="001B6D39"/>
    <w:rsid w:val="001C008D"/>
    <w:rsid w:val="001C1BB6"/>
    <w:rsid w:val="001D556D"/>
    <w:rsid w:val="001F5B36"/>
    <w:rsid w:val="001F74AB"/>
    <w:rsid w:val="00201E1B"/>
    <w:rsid w:val="00203756"/>
    <w:rsid w:val="00205D6F"/>
    <w:rsid w:val="00231F16"/>
    <w:rsid w:val="00232163"/>
    <w:rsid w:val="002574C9"/>
    <w:rsid w:val="00266590"/>
    <w:rsid w:val="00297174"/>
    <w:rsid w:val="002A4092"/>
    <w:rsid w:val="002A519E"/>
    <w:rsid w:val="002C45B2"/>
    <w:rsid w:val="002C62D7"/>
    <w:rsid w:val="002C745F"/>
    <w:rsid w:val="002D0322"/>
    <w:rsid w:val="002D73E0"/>
    <w:rsid w:val="002F3930"/>
    <w:rsid w:val="002F6E92"/>
    <w:rsid w:val="00304AC9"/>
    <w:rsid w:val="0030708C"/>
    <w:rsid w:val="0031358A"/>
    <w:rsid w:val="00332B95"/>
    <w:rsid w:val="00343F03"/>
    <w:rsid w:val="003554DD"/>
    <w:rsid w:val="00356AFC"/>
    <w:rsid w:val="0036501B"/>
    <w:rsid w:val="003752AF"/>
    <w:rsid w:val="00376545"/>
    <w:rsid w:val="0039186A"/>
    <w:rsid w:val="003A014F"/>
    <w:rsid w:val="003A0495"/>
    <w:rsid w:val="003A222F"/>
    <w:rsid w:val="003A7BC2"/>
    <w:rsid w:val="003C28E4"/>
    <w:rsid w:val="003C5370"/>
    <w:rsid w:val="003E7C6B"/>
    <w:rsid w:val="003F71F8"/>
    <w:rsid w:val="00400B08"/>
    <w:rsid w:val="00413A81"/>
    <w:rsid w:val="00416B28"/>
    <w:rsid w:val="0042445C"/>
    <w:rsid w:val="00476199"/>
    <w:rsid w:val="00487A18"/>
    <w:rsid w:val="0049627E"/>
    <w:rsid w:val="004A1C9B"/>
    <w:rsid w:val="004A3C93"/>
    <w:rsid w:val="004B21E0"/>
    <w:rsid w:val="004C0558"/>
    <w:rsid w:val="004D16D0"/>
    <w:rsid w:val="004E2012"/>
    <w:rsid w:val="004E3F38"/>
    <w:rsid w:val="00500E9E"/>
    <w:rsid w:val="0051651D"/>
    <w:rsid w:val="005259D9"/>
    <w:rsid w:val="00527687"/>
    <w:rsid w:val="00536308"/>
    <w:rsid w:val="00545006"/>
    <w:rsid w:val="0054C0B7"/>
    <w:rsid w:val="005503C0"/>
    <w:rsid w:val="00557A56"/>
    <w:rsid w:val="005606CF"/>
    <w:rsid w:val="005620D0"/>
    <w:rsid w:val="00574BE2"/>
    <w:rsid w:val="00575FCC"/>
    <w:rsid w:val="00584A9F"/>
    <w:rsid w:val="005A4F9E"/>
    <w:rsid w:val="005B385E"/>
    <w:rsid w:val="005B700C"/>
    <w:rsid w:val="005D60DA"/>
    <w:rsid w:val="005D6C72"/>
    <w:rsid w:val="005E4722"/>
    <w:rsid w:val="005E5E10"/>
    <w:rsid w:val="005E7B41"/>
    <w:rsid w:val="005F0CE5"/>
    <w:rsid w:val="005F1666"/>
    <w:rsid w:val="00603A3D"/>
    <w:rsid w:val="00606DBF"/>
    <w:rsid w:val="0062223B"/>
    <w:rsid w:val="0062291A"/>
    <w:rsid w:val="0063278D"/>
    <w:rsid w:val="00633FA6"/>
    <w:rsid w:val="006542BB"/>
    <w:rsid w:val="00655679"/>
    <w:rsid w:val="00667D13"/>
    <w:rsid w:val="00675719"/>
    <w:rsid w:val="006853AB"/>
    <w:rsid w:val="00686E02"/>
    <w:rsid w:val="00687B4C"/>
    <w:rsid w:val="006918BD"/>
    <w:rsid w:val="00691EA8"/>
    <w:rsid w:val="006A004F"/>
    <w:rsid w:val="006A1E4A"/>
    <w:rsid w:val="006A2CDF"/>
    <w:rsid w:val="006A75CA"/>
    <w:rsid w:val="006B231A"/>
    <w:rsid w:val="006C2B82"/>
    <w:rsid w:val="006C5DB2"/>
    <w:rsid w:val="006D04ED"/>
    <w:rsid w:val="006E7175"/>
    <w:rsid w:val="006F1E4D"/>
    <w:rsid w:val="006F6BFD"/>
    <w:rsid w:val="00706643"/>
    <w:rsid w:val="00712B5E"/>
    <w:rsid w:val="00716489"/>
    <w:rsid w:val="007372B7"/>
    <w:rsid w:val="007378F2"/>
    <w:rsid w:val="00746017"/>
    <w:rsid w:val="00751241"/>
    <w:rsid w:val="00752317"/>
    <w:rsid w:val="00760A5C"/>
    <w:rsid w:val="00765FBC"/>
    <w:rsid w:val="00772324"/>
    <w:rsid w:val="00776B6A"/>
    <w:rsid w:val="00777F72"/>
    <w:rsid w:val="0078197A"/>
    <w:rsid w:val="0078334C"/>
    <w:rsid w:val="007C41A4"/>
    <w:rsid w:val="007F1621"/>
    <w:rsid w:val="007F5C5C"/>
    <w:rsid w:val="00804069"/>
    <w:rsid w:val="00807872"/>
    <w:rsid w:val="00807AF1"/>
    <w:rsid w:val="008157B6"/>
    <w:rsid w:val="0081752A"/>
    <w:rsid w:val="0083476F"/>
    <w:rsid w:val="00836EFD"/>
    <w:rsid w:val="0085347F"/>
    <w:rsid w:val="00860B32"/>
    <w:rsid w:val="0086121D"/>
    <w:rsid w:val="008623E1"/>
    <w:rsid w:val="008721A1"/>
    <w:rsid w:val="00873643"/>
    <w:rsid w:val="00875AA8"/>
    <w:rsid w:val="008C0A5F"/>
    <w:rsid w:val="008C4E6E"/>
    <w:rsid w:val="008C63EE"/>
    <w:rsid w:val="008D29EA"/>
    <w:rsid w:val="008D47F3"/>
    <w:rsid w:val="008D7FD5"/>
    <w:rsid w:val="008F218F"/>
    <w:rsid w:val="008F5E98"/>
    <w:rsid w:val="0090607B"/>
    <w:rsid w:val="0090638D"/>
    <w:rsid w:val="00917E5F"/>
    <w:rsid w:val="00927425"/>
    <w:rsid w:val="00941CE9"/>
    <w:rsid w:val="0094369A"/>
    <w:rsid w:val="00946552"/>
    <w:rsid w:val="00953B60"/>
    <w:rsid w:val="00963C48"/>
    <w:rsid w:val="00964650"/>
    <w:rsid w:val="00967547"/>
    <w:rsid w:val="009711B0"/>
    <w:rsid w:val="0098026F"/>
    <w:rsid w:val="00990BF4"/>
    <w:rsid w:val="009972A4"/>
    <w:rsid w:val="009A09F2"/>
    <w:rsid w:val="009B5679"/>
    <w:rsid w:val="009B66BC"/>
    <w:rsid w:val="009C3EBF"/>
    <w:rsid w:val="009C486D"/>
    <w:rsid w:val="009C4CAC"/>
    <w:rsid w:val="009C65D7"/>
    <w:rsid w:val="009D29B3"/>
    <w:rsid w:val="009D2F89"/>
    <w:rsid w:val="009D496E"/>
    <w:rsid w:val="009D6751"/>
    <w:rsid w:val="009E46CA"/>
    <w:rsid w:val="009E6AF7"/>
    <w:rsid w:val="00A0232E"/>
    <w:rsid w:val="00A11423"/>
    <w:rsid w:val="00A179CB"/>
    <w:rsid w:val="00A266EC"/>
    <w:rsid w:val="00A3045F"/>
    <w:rsid w:val="00A34CF8"/>
    <w:rsid w:val="00A36603"/>
    <w:rsid w:val="00A3671B"/>
    <w:rsid w:val="00A522B2"/>
    <w:rsid w:val="00A65D58"/>
    <w:rsid w:val="00A66A4A"/>
    <w:rsid w:val="00A70ABC"/>
    <w:rsid w:val="00A9439B"/>
    <w:rsid w:val="00A95A52"/>
    <w:rsid w:val="00A9700A"/>
    <w:rsid w:val="00AC71F1"/>
    <w:rsid w:val="00AD4532"/>
    <w:rsid w:val="00AE4E22"/>
    <w:rsid w:val="00B01CE3"/>
    <w:rsid w:val="00B33720"/>
    <w:rsid w:val="00B36024"/>
    <w:rsid w:val="00B44A16"/>
    <w:rsid w:val="00B47E60"/>
    <w:rsid w:val="00B52055"/>
    <w:rsid w:val="00B524FD"/>
    <w:rsid w:val="00B52810"/>
    <w:rsid w:val="00B57C21"/>
    <w:rsid w:val="00B6679C"/>
    <w:rsid w:val="00B82F70"/>
    <w:rsid w:val="00B86F35"/>
    <w:rsid w:val="00B91BE4"/>
    <w:rsid w:val="00B948AA"/>
    <w:rsid w:val="00B96088"/>
    <w:rsid w:val="00BA42CB"/>
    <w:rsid w:val="00BA7F60"/>
    <w:rsid w:val="00BB1AF5"/>
    <w:rsid w:val="00BB6B14"/>
    <w:rsid w:val="00BC25E9"/>
    <w:rsid w:val="00BC77A7"/>
    <w:rsid w:val="00BD5AE5"/>
    <w:rsid w:val="00BD7E4F"/>
    <w:rsid w:val="00BF0AC2"/>
    <w:rsid w:val="00BF0DEB"/>
    <w:rsid w:val="00BF5F78"/>
    <w:rsid w:val="00C000DE"/>
    <w:rsid w:val="00C0226C"/>
    <w:rsid w:val="00C0574F"/>
    <w:rsid w:val="00C152E6"/>
    <w:rsid w:val="00C23076"/>
    <w:rsid w:val="00C2513F"/>
    <w:rsid w:val="00C37F77"/>
    <w:rsid w:val="00C51975"/>
    <w:rsid w:val="00C5441B"/>
    <w:rsid w:val="00C61491"/>
    <w:rsid w:val="00C73B99"/>
    <w:rsid w:val="00C81742"/>
    <w:rsid w:val="00C868D1"/>
    <w:rsid w:val="00C91ABD"/>
    <w:rsid w:val="00CA30B2"/>
    <w:rsid w:val="00CA67AC"/>
    <w:rsid w:val="00CB37B2"/>
    <w:rsid w:val="00CB43A3"/>
    <w:rsid w:val="00CB75B5"/>
    <w:rsid w:val="00CC0CFB"/>
    <w:rsid w:val="00CD173C"/>
    <w:rsid w:val="00CD536B"/>
    <w:rsid w:val="00CE580C"/>
    <w:rsid w:val="00CF793A"/>
    <w:rsid w:val="00D204D6"/>
    <w:rsid w:val="00D2153E"/>
    <w:rsid w:val="00D22D46"/>
    <w:rsid w:val="00D25E97"/>
    <w:rsid w:val="00D33113"/>
    <w:rsid w:val="00D361A1"/>
    <w:rsid w:val="00D438E0"/>
    <w:rsid w:val="00D548D2"/>
    <w:rsid w:val="00D6125B"/>
    <w:rsid w:val="00D859AA"/>
    <w:rsid w:val="00D91E99"/>
    <w:rsid w:val="00DA7B06"/>
    <w:rsid w:val="00DB1D26"/>
    <w:rsid w:val="00DC0119"/>
    <w:rsid w:val="00DC4277"/>
    <w:rsid w:val="00DD5AA8"/>
    <w:rsid w:val="00DE49E8"/>
    <w:rsid w:val="00DF0A6D"/>
    <w:rsid w:val="00DF1913"/>
    <w:rsid w:val="00DF5668"/>
    <w:rsid w:val="00E0648C"/>
    <w:rsid w:val="00E06C47"/>
    <w:rsid w:val="00E40A67"/>
    <w:rsid w:val="00E44C2F"/>
    <w:rsid w:val="00E76017"/>
    <w:rsid w:val="00E83B17"/>
    <w:rsid w:val="00E86A7B"/>
    <w:rsid w:val="00EA1558"/>
    <w:rsid w:val="00EA5BB0"/>
    <w:rsid w:val="00EB22AA"/>
    <w:rsid w:val="00EB57EC"/>
    <w:rsid w:val="00EB7BB9"/>
    <w:rsid w:val="00EC09E0"/>
    <w:rsid w:val="00EC0B45"/>
    <w:rsid w:val="00EC0EB3"/>
    <w:rsid w:val="00ED4037"/>
    <w:rsid w:val="00EE0BC4"/>
    <w:rsid w:val="00EF4B40"/>
    <w:rsid w:val="00F07C56"/>
    <w:rsid w:val="00F44361"/>
    <w:rsid w:val="00F44A38"/>
    <w:rsid w:val="00F44B1B"/>
    <w:rsid w:val="00F52BB0"/>
    <w:rsid w:val="00F559BF"/>
    <w:rsid w:val="00F5779C"/>
    <w:rsid w:val="00F63EE5"/>
    <w:rsid w:val="00F6602E"/>
    <w:rsid w:val="00F67CD7"/>
    <w:rsid w:val="00F70EC9"/>
    <w:rsid w:val="00F7163E"/>
    <w:rsid w:val="00F80A29"/>
    <w:rsid w:val="00F80EAC"/>
    <w:rsid w:val="00F81603"/>
    <w:rsid w:val="00F831B6"/>
    <w:rsid w:val="00F85CAA"/>
    <w:rsid w:val="00FA7F1E"/>
    <w:rsid w:val="00FC104E"/>
    <w:rsid w:val="00FE1A88"/>
    <w:rsid w:val="00FE2313"/>
    <w:rsid w:val="00FE7996"/>
    <w:rsid w:val="00FF09BE"/>
    <w:rsid w:val="00FF381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  <w:style w:type="character" w:customStyle="1" w:styleId="ng-star-inserted1">
    <w:name w:val="ng-star-inserted1"/>
    <w:basedOn w:val="Domylnaczcionkaakapitu"/>
    <w:rsid w:val="00FE2313"/>
  </w:style>
  <w:style w:type="character" w:customStyle="1" w:styleId="ng-star-inserted">
    <w:name w:val="ng-star-inserted"/>
    <w:basedOn w:val="Domylnaczcionkaakapitu"/>
    <w:rsid w:val="00FE2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3D705E" w:rsidP="003D705E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E3369"/>
    <w:rsid w:val="001216FC"/>
    <w:rsid w:val="00274739"/>
    <w:rsid w:val="002839FD"/>
    <w:rsid w:val="002C6F1C"/>
    <w:rsid w:val="00310CF0"/>
    <w:rsid w:val="00312CE9"/>
    <w:rsid w:val="00336686"/>
    <w:rsid w:val="0036512E"/>
    <w:rsid w:val="00374ABD"/>
    <w:rsid w:val="003C7422"/>
    <w:rsid w:val="003D705E"/>
    <w:rsid w:val="003E7FD8"/>
    <w:rsid w:val="00421329"/>
    <w:rsid w:val="004D25A3"/>
    <w:rsid w:val="00533FF9"/>
    <w:rsid w:val="0053771E"/>
    <w:rsid w:val="005B208A"/>
    <w:rsid w:val="0062223B"/>
    <w:rsid w:val="00643B33"/>
    <w:rsid w:val="00670012"/>
    <w:rsid w:val="006B2F01"/>
    <w:rsid w:val="006B5C24"/>
    <w:rsid w:val="006C50D5"/>
    <w:rsid w:val="00746017"/>
    <w:rsid w:val="007D02FD"/>
    <w:rsid w:val="00863ADE"/>
    <w:rsid w:val="00896804"/>
    <w:rsid w:val="008D2A60"/>
    <w:rsid w:val="00991B49"/>
    <w:rsid w:val="00A9700A"/>
    <w:rsid w:val="00AD17C1"/>
    <w:rsid w:val="00B22041"/>
    <w:rsid w:val="00B35DA4"/>
    <w:rsid w:val="00BE0F69"/>
    <w:rsid w:val="00BF39D6"/>
    <w:rsid w:val="00C000DE"/>
    <w:rsid w:val="00C152E6"/>
    <w:rsid w:val="00C16207"/>
    <w:rsid w:val="00C6166A"/>
    <w:rsid w:val="00CC5215"/>
    <w:rsid w:val="00D317F9"/>
    <w:rsid w:val="00D3399F"/>
    <w:rsid w:val="00D94120"/>
    <w:rsid w:val="00E173C0"/>
    <w:rsid w:val="00EB73D3"/>
    <w:rsid w:val="00F24B50"/>
    <w:rsid w:val="00F52BB0"/>
    <w:rsid w:val="00F63EE5"/>
    <w:rsid w:val="00F918E2"/>
    <w:rsid w:val="00F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05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5">
    <w:name w:val="3637580A79E54EE2BB9E7EF1890DB1F35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E91824260034F840770BD588D7139" ma:contentTypeVersion="7" ma:contentTypeDescription="Utwórz nowy dokument." ma:contentTypeScope="" ma:versionID="69fb9ae860bb3d388ea5fe70ab7b7d7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d3a6377e90065a7b2b541a43c38ddc49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35EEE-0771-4B3A-A1BC-B8047F959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580CED-C2D3-4E4C-A54D-22BE89813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E44062-4F51-4EA1-94F2-C080D7D6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1002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103</cp:revision>
  <cp:lastPrinted>2021-06-05T12:43:00Z</cp:lastPrinted>
  <dcterms:created xsi:type="dcterms:W3CDTF">2023-12-04T09:26:00Z</dcterms:created>
  <dcterms:modified xsi:type="dcterms:W3CDTF">2026-01-14T16:13:00Z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