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AAF0" w14:textId="77777777" w:rsidR="00CE2172" w:rsidRPr="00D55B3D" w:rsidRDefault="00CE2172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545F7834" w14:textId="77777777" w:rsidR="00CE2172" w:rsidRPr="00D55B3D" w:rsidRDefault="00E945C9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  <w:r w:rsidRPr="00D55B3D">
        <w:rPr>
          <w:rFonts w:ascii="Garamond" w:hAnsi="Garamond" w:cs="Times New Roman"/>
          <w:b/>
          <w:sz w:val="24"/>
          <w:szCs w:val="24"/>
          <w:lang w:val="pl-PL"/>
        </w:rPr>
        <w:t>Rysunek i techniki artystyczne</w:t>
      </w:r>
      <w:r w:rsidRPr="00D55B3D">
        <w:rPr>
          <w:rFonts w:ascii="Garamond" w:hAnsi="Garamond" w:cs="Times New Roman"/>
          <w:b/>
          <w:sz w:val="24"/>
          <w:szCs w:val="24"/>
          <w:lang w:val="pl-PL"/>
        </w:rPr>
        <w:br/>
      </w:r>
      <w:r w:rsidRPr="00C65A82">
        <w:rPr>
          <w:rFonts w:ascii="Garamond" w:hAnsi="Garamond" w:cs="Times New Roman"/>
          <w:bCs/>
          <w:i/>
          <w:iCs/>
          <w:sz w:val="24"/>
          <w:szCs w:val="24"/>
          <w:lang w:val="pl-PL"/>
        </w:rPr>
        <w:t>Drawing and artistic techniques</w:t>
      </w:r>
    </w:p>
    <w:p w14:paraId="6D933383" w14:textId="77777777" w:rsidR="00CE2172" w:rsidRPr="00D55B3D" w:rsidRDefault="00CE2172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CE2172" w:rsidRPr="00D55B3D" w14:paraId="3DF8DA2F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432C1383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69" w:type="dxa"/>
            <w:vAlign w:val="center"/>
          </w:tcPr>
          <w:p w14:paraId="0CF56A3A" w14:textId="266A6CCA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1268814698"/>
                <w:dropDownList>
                  <w:listItem w:displayText="2021/2022" w:value="2021/2022"/>
                  <w:listItem w:displayText="2022/2023" w:value="2022/2023"/>
                  <w:listItem w:displayText="2023/2024" w:value="2023/2024"/>
                  <w:listItem w:displayText="2024/2025" w:value="2024/2025"/>
                  <w:listItem w:displayText="2025/2026" w:value="2025/2026"/>
                  <w:listItem w:displayText="2026/2027" w:value="2026/2027"/>
                  <w:listItem w:displayText="2027/2028" w:value="2027/2028"/>
                  <w:listItem w:displayText="2028/2029" w:value="2028/2029"/>
                  <w:listItem w:displayText="2029/2030" w:value="2029/2030"/>
                </w:dropDownList>
              </w:sdtPr>
              <w:sdtContent>
                <w:r w:rsidR="00C65A82">
                  <w:rPr>
                    <w:rFonts w:ascii="Garamond" w:hAnsi="Garamond"/>
                  </w:rPr>
                  <w:t>2026/2027</w:t>
                </w:r>
              </w:sdtContent>
            </w:sdt>
          </w:p>
        </w:tc>
      </w:tr>
      <w:tr w:rsidR="00CE2172" w:rsidRPr="00D55B3D" w14:paraId="755B6AE0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0ED70FE0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69" w:type="dxa"/>
            <w:vAlign w:val="center"/>
          </w:tcPr>
          <w:p w14:paraId="6B88ACD5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CE2172" w:rsidRPr="00D55B3D" w14:paraId="6518BC31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4F200B2F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69" w:type="dxa"/>
            <w:vAlign w:val="center"/>
          </w:tcPr>
          <w:p w14:paraId="1B59F500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-977530239"/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  <w:listItem w:displayText="Rok studiów" w:value="Rok studiów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Rok I</w:t>
                </w:r>
              </w:sdtContent>
            </w:sdt>
            <w:r w:rsidR="00E945C9" w:rsidRPr="00D55B3D"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/>
                </w:rPr>
                <w:id w:val="937720513"/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  <w:listItem w:displayText="Semestr studiów" w:value="Semestr studiów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Semestr I</w:t>
                </w:r>
              </w:sdtContent>
            </w:sdt>
          </w:p>
        </w:tc>
      </w:tr>
      <w:tr w:rsidR="00CE2172" w:rsidRPr="00D55B3D" w14:paraId="68EA56DE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00F890AD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69" w:type="dxa"/>
            <w:vAlign w:val="center"/>
          </w:tcPr>
          <w:p w14:paraId="5AD2ED66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563476585"/>
                <w:dropDownList>
                  <w:listItem w:displayText="Studia I stopnia" w:value="Studia I stopnia"/>
                  <w:listItem w:displayText="Studia II stopnia" w:value="Studia II stopnia"/>
                  <w:listItem w:displayText="Jednolite studia magisterskie" w:value="Jednolite studia magisterskie"/>
                  <w:listItem w:displayText="Stopień studiów" w:value="Stopień studiów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Studia I stopnia</w:t>
                </w:r>
              </w:sdtContent>
            </w:sdt>
          </w:p>
        </w:tc>
      </w:tr>
      <w:tr w:rsidR="00CE2172" w:rsidRPr="00D55B3D" w14:paraId="06B06158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01136EC6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69" w:type="dxa"/>
            <w:vAlign w:val="center"/>
          </w:tcPr>
          <w:p w14:paraId="618D5986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476182048"/>
                <w:dropDownList>
                  <w:listItem w:displayText="Wybierz element." w:value="Wybierz element."/>
                  <w:listItem w:displayText="Praktyczny" w:value="Praktyczny"/>
                  <w:listItem w:displayText="Ogólnoakademicki" w:value="Ogólnoakademicki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Praktyczny</w:t>
                </w:r>
              </w:sdtContent>
            </w:sdt>
          </w:p>
        </w:tc>
      </w:tr>
      <w:tr w:rsidR="00CE2172" w:rsidRPr="00D55B3D" w14:paraId="17B76F2C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37932EFB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69" w:type="dxa"/>
            <w:vAlign w:val="center"/>
          </w:tcPr>
          <w:p w14:paraId="247E2E00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467193344"/>
                <w:dropDownList>
                  <w:listItem w:displayText="Ogólny" w:value="Ogólny"/>
                  <w:listItem w:displayText="Kierunkowy" w:value="Kierunkowy"/>
                  <w:listItem w:displayText="Specjalnościowy" w:value="Specjalnościowy"/>
                  <w:listItem w:displayText="Kontekstowy" w:value="Kontekstowy"/>
                  <w:listItem w:displayText="Moduł kształcenia" w:value="Moduł kształcenia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Ogólny</w:t>
                </w:r>
              </w:sdtContent>
            </w:sdt>
          </w:p>
        </w:tc>
      </w:tr>
      <w:tr w:rsidR="00CE2172" w:rsidRPr="00D55B3D" w14:paraId="1C845137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7330B529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EA2DF5B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tc>
          <w:tcPr>
            <w:tcW w:w="5669" w:type="dxa"/>
            <w:vAlign w:val="center"/>
          </w:tcPr>
          <w:p w14:paraId="395F6A78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679471128"/>
                <w:dropDownList>
                  <w:listItem w:displayText="-" w:value="-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-</w:t>
                </w:r>
              </w:sdtContent>
            </w:sdt>
          </w:p>
        </w:tc>
      </w:tr>
      <w:tr w:rsidR="00CE2172" w:rsidRPr="00D55B3D" w14:paraId="7BD0A7EF" w14:textId="77777777">
        <w:tc>
          <w:tcPr>
            <w:tcW w:w="3969" w:type="dxa"/>
            <w:shd w:val="clear" w:color="auto" w:fill="D9E2F3" w:themeFill="accent5" w:themeFillTint="33"/>
            <w:vAlign w:val="center"/>
          </w:tcPr>
          <w:p w14:paraId="1B2C79BC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69" w:type="dxa"/>
            <w:vAlign w:val="center"/>
          </w:tcPr>
          <w:p w14:paraId="1446D11B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/>
                </w:rPr>
                <w:id w:val="1493213203"/>
                <w:dropDownList>
                  <w:listItem w:displayText="Obligatoryjny" w:value="Obligatoryjny"/>
                  <w:listItem w:displayText="Do wyboru" w:value="Do wyboru"/>
                  <w:listItem w:displayText="Status przedmiotu" w:value="Status przedmiotu"/>
                </w:dropDownList>
              </w:sdtPr>
              <w:sdtContent>
                <w:bookmarkStart w:id="0" w:name="_Hlk147330326"/>
                <w:r w:rsidR="00E945C9" w:rsidRPr="00D55B3D">
                  <w:rPr>
                    <w:rFonts w:ascii="Garamond" w:hAnsi="Garamond"/>
                  </w:rPr>
                  <w:t>Obligatoryjny</w:t>
                </w:r>
              </w:sdtContent>
            </w:sdt>
            <w:bookmarkEnd w:id="0"/>
          </w:p>
        </w:tc>
      </w:tr>
    </w:tbl>
    <w:p w14:paraId="0EC785B2" w14:textId="77777777" w:rsidR="00CE2172" w:rsidRPr="00D55B3D" w:rsidRDefault="00CE2172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3"/>
        <w:gridCol w:w="1276"/>
        <w:gridCol w:w="1544"/>
        <w:gridCol w:w="845"/>
        <w:gridCol w:w="2144"/>
        <w:gridCol w:w="1034"/>
      </w:tblGrid>
      <w:tr w:rsidR="00CE2172" w:rsidRPr="00D55B3D" w14:paraId="297212BF" w14:textId="77777777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1760B989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0" w:type="dxa"/>
            <w:gridSpan w:val="2"/>
            <w:shd w:val="clear" w:color="auto" w:fill="D9E2F3" w:themeFill="accent5" w:themeFillTint="33"/>
            <w:vAlign w:val="center"/>
          </w:tcPr>
          <w:p w14:paraId="74BA7543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303189E5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7783E816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1A6B824A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CE2172" w:rsidRPr="00D55B3D" w14:paraId="25649E31" w14:textId="77777777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1845F644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4F05501D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4" w:type="dxa"/>
            <w:shd w:val="clear" w:color="auto" w:fill="D9E2F3" w:themeFill="accent5" w:themeFillTint="33"/>
          </w:tcPr>
          <w:p w14:paraId="19DF5855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284C68A8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1657BC37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3EDC52E3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CE2172" w:rsidRPr="00D55B3D" w14:paraId="0E2A2D77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20157B78" w14:textId="77777777" w:rsidR="00CE2172" w:rsidRPr="00D55B3D" w:rsidRDefault="00000000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1573323120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bookmarkStart w:id="1" w:name="FormaZajęćNr1"/>
                <w:r w:rsidR="00E945C9" w:rsidRPr="00D55B3D">
                  <w:rPr>
                    <w:rFonts w:ascii="Garamond" w:hAnsi="Garamond"/>
                  </w:rPr>
                  <w:t>Forma zajęć</w:t>
                </w:r>
              </w:sdtContent>
            </w:sdt>
            <w:bookmarkEnd w:id="1"/>
          </w:p>
        </w:tc>
        <w:tc>
          <w:tcPr>
            <w:tcW w:w="1276" w:type="dxa"/>
            <w:vAlign w:val="center"/>
          </w:tcPr>
          <w:p w14:paraId="732E70E0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1698436650"/>
                <w:dropDownList>
                  <w:listItem w:displayText="4" w:value="4"/>
                  <w:listItem w:displayText="8" w:value="8"/>
                  <w:listItem w:displayText="15" w:value="15"/>
                  <w:listItem w:displayText="24" w:value="24"/>
                  <w:listItem w:displayText="30" w:value="30"/>
                  <w:listItem w:displayText="45" w:value="45"/>
                  <w:listItem w:displayText="60" w:value="60"/>
                  <w:listItem w:displayText="Godz_ST" w:value="Godz_ST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Godz_ST</w:t>
                </w:r>
              </w:sdtContent>
            </w:sdt>
          </w:p>
        </w:tc>
        <w:tc>
          <w:tcPr>
            <w:tcW w:w="1544" w:type="dxa"/>
            <w:vAlign w:val="center"/>
          </w:tcPr>
          <w:p w14:paraId="57AD29C0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963560816"/>
                <w:dropDownList>
                  <w:listItem w:displayText="4" w:value="4"/>
                  <w:listItem w:displayText="8" w:value="8"/>
                  <w:listItem w:displayText="12" w:value="12"/>
                  <w:listItem w:displayText="16" w:value="16"/>
                  <w:listItem w:displayText="24" w:value="24"/>
                  <w:listItem w:displayText="32" w:value="32"/>
                  <w:listItem w:displayText="Godz_NST" w:value="Godz_NST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Godz_NST</w:t>
                </w:r>
              </w:sdtContent>
            </w:sdt>
          </w:p>
        </w:tc>
        <w:tc>
          <w:tcPr>
            <w:tcW w:w="845" w:type="dxa"/>
            <w:vMerge w:val="restart"/>
            <w:vAlign w:val="center"/>
          </w:tcPr>
          <w:p w14:paraId="292785A4" w14:textId="77777777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445841813"/>
                <w:dropDownList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Content>
                <w:bookmarkStart w:id="2" w:name="ECTS"/>
                <w:r w:rsidR="00E945C9" w:rsidRPr="00D55B3D">
                  <w:rPr>
                    <w:rFonts w:ascii="Garamond" w:hAnsi="Garamond"/>
                  </w:rPr>
                  <w:t>3</w:t>
                </w:r>
              </w:sdtContent>
            </w:sdt>
            <w:bookmarkEnd w:id="2"/>
          </w:p>
        </w:tc>
        <w:tc>
          <w:tcPr>
            <w:tcW w:w="2144" w:type="dxa"/>
            <w:vAlign w:val="center"/>
          </w:tcPr>
          <w:p w14:paraId="6C3EA4B7" w14:textId="6A8835CB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Align w:val="center"/>
          </w:tcPr>
          <w:p w14:paraId="3A41ECE7" w14:textId="07F9913C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E2172" w:rsidRPr="00D55B3D" w14:paraId="4FBEBB07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031EF604" w14:textId="2F23FEAC" w:rsidR="00CE2172" w:rsidRPr="00D55B3D" w:rsidRDefault="00000000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267617776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bookmarkStart w:id="3" w:name="FormaZajęćNr2"/>
                <w:r w:rsidR="00A0192C">
                  <w:rPr>
                    <w:rFonts w:ascii="Garamond" w:hAnsi="Garamond"/>
                  </w:rPr>
                  <w:t>Ćwiczenia</w:t>
                </w:r>
              </w:sdtContent>
            </w:sdt>
            <w:bookmarkEnd w:id="3"/>
          </w:p>
        </w:tc>
        <w:tc>
          <w:tcPr>
            <w:tcW w:w="1276" w:type="dxa"/>
            <w:vAlign w:val="center"/>
          </w:tcPr>
          <w:p w14:paraId="55D0AB61" w14:textId="48BB9194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1065793813"/>
                <w:dropDownList>
                  <w:listItem w:displayText="4" w:value="4"/>
                  <w:listItem w:displayText="8" w:value="8"/>
                  <w:listItem w:displayText="15" w:value="15"/>
                  <w:listItem w:displayText="24" w:value="24"/>
                  <w:listItem w:displayText="30" w:value="30"/>
                  <w:listItem w:displayText="45" w:value="45"/>
                  <w:listItem w:displayText="60" w:value="60"/>
                  <w:listItem w:displayText="Godz_ST" w:value="Godz_ST"/>
                </w:dropDownList>
              </w:sdtPr>
              <w:sdtContent>
                <w:r w:rsidR="00A0192C">
                  <w:rPr>
                    <w:rFonts w:ascii="Garamond" w:hAnsi="Garamond"/>
                  </w:rPr>
                  <w:t>45</w:t>
                </w:r>
              </w:sdtContent>
            </w:sdt>
          </w:p>
        </w:tc>
        <w:tc>
          <w:tcPr>
            <w:tcW w:w="1544" w:type="dxa"/>
            <w:vAlign w:val="center"/>
          </w:tcPr>
          <w:p w14:paraId="414B7D5C" w14:textId="6E5ECE4C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95379163"/>
                <w:dropDownList>
                  <w:listItem w:displayText="4" w:value="4"/>
                  <w:listItem w:displayText="8" w:value="8"/>
                  <w:listItem w:displayText="12" w:value="12"/>
                  <w:listItem w:displayText="16" w:value="16"/>
                  <w:listItem w:displayText="24" w:value="24"/>
                  <w:listItem w:displayText="32" w:value="32"/>
                  <w:listItem w:displayText="Godz_NST" w:value="Godz_NST"/>
                </w:dropDownList>
              </w:sdtPr>
              <w:sdtContent>
                <w:r w:rsidR="00A0192C">
                  <w:rPr>
                    <w:rFonts w:ascii="Garamond" w:hAnsi="Garamond"/>
                  </w:rPr>
                  <w:t>24</w:t>
                </w:r>
              </w:sdtContent>
            </w:sdt>
          </w:p>
        </w:tc>
        <w:tc>
          <w:tcPr>
            <w:tcW w:w="845" w:type="dxa"/>
            <w:vMerge/>
            <w:vAlign w:val="center"/>
          </w:tcPr>
          <w:p w14:paraId="08150A17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Align w:val="center"/>
          </w:tcPr>
          <w:p w14:paraId="2A30DBC4" w14:textId="04400380" w:rsidR="00CE2172" w:rsidRPr="00D55B3D" w:rsidRDefault="00000000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1095903348"/>
                <w:dropDownList>
                  <w:listItem w:displayText="Egzamin" w:value="Egzamin"/>
                  <w:listItem w:displayText="Zaliczenie na ocenę" w:value="Zaliczenie na ocenę"/>
                  <w:listItem w:displayText="Zaliczenie bez oceny" w:value="Zaliczenie bez oceny"/>
                  <w:listItem w:displayText="Forma zaliczenia" w:value="Forma zaliczenia"/>
                </w:dropDownList>
              </w:sdtPr>
              <w:sdtContent>
                <w:r w:rsidR="008A2E2A">
                  <w:rPr>
                    <w:rFonts w:ascii="Garamond" w:hAnsi="Garamond"/>
                  </w:rPr>
                  <w:t>Zaliczenie na ocenę</w:t>
                </w:r>
              </w:sdtContent>
            </w:sdt>
          </w:p>
        </w:tc>
        <w:tc>
          <w:tcPr>
            <w:tcW w:w="1034" w:type="dxa"/>
            <w:vAlign w:val="center"/>
          </w:tcPr>
          <w:p w14:paraId="2F6BA5A7" w14:textId="26D301D2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fldChar w:fldCharType="begin"/>
            </w: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instrText xml:space="preserve"> =(100%-Procent)*100</w:instrText>
            </w: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fldChar w:fldCharType="separate"/>
            </w: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100</w:t>
            </w: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fldChar w:fldCharType="end"/>
            </w:r>
            <w:r w:rsidR="008A2E2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%</w:t>
            </w:r>
          </w:p>
        </w:tc>
      </w:tr>
      <w:tr w:rsidR="00CE2172" w:rsidRPr="00D55B3D" w14:paraId="33E7EF9B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6319E0B2" w14:textId="77777777" w:rsidR="00CE2172" w:rsidRPr="00D55B3D" w:rsidRDefault="00E945C9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2CDEEBE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44" w:type="dxa"/>
            <w:vAlign w:val="center"/>
          </w:tcPr>
          <w:p w14:paraId="614CE64F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  <w:tc>
          <w:tcPr>
            <w:tcW w:w="845" w:type="dxa"/>
            <w:vMerge/>
            <w:vAlign w:val="center"/>
          </w:tcPr>
          <w:p w14:paraId="5E2C4521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6364FA6C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E2172" w:rsidRPr="00D55B3D" w14:paraId="508E674B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63DFD623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1D26EBD6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4" w:type="dxa"/>
            <w:vAlign w:val="center"/>
          </w:tcPr>
          <w:p w14:paraId="79323287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51</w:t>
            </w:r>
          </w:p>
        </w:tc>
        <w:tc>
          <w:tcPr>
            <w:tcW w:w="845" w:type="dxa"/>
            <w:vMerge/>
            <w:vAlign w:val="center"/>
          </w:tcPr>
          <w:p w14:paraId="15C95151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67415608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E2172" w:rsidRPr="00D55B3D" w14:paraId="1C017C2F" w14:textId="77777777">
        <w:trPr>
          <w:trHeight w:val="277"/>
          <w:jc w:val="center"/>
        </w:trPr>
        <w:tc>
          <w:tcPr>
            <w:tcW w:w="2802" w:type="dxa"/>
            <w:vAlign w:val="center"/>
          </w:tcPr>
          <w:p w14:paraId="021D81CA" w14:textId="77777777" w:rsidR="00CE2172" w:rsidRPr="00D55B3D" w:rsidRDefault="00E945C9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4108D82E" w14:textId="4A0449DC" w:rsidR="00CE2172" w:rsidRPr="00D55B3D" w:rsidRDefault="00A0192C">
            <w:pPr>
              <w:widowControl w:val="0"/>
              <w:spacing w:after="0" w:line="240" w:lineRule="auto"/>
              <w:ind w:firstLineChars="250" w:firstLine="452"/>
              <w:jc w:val="both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4" w:type="dxa"/>
            <w:vAlign w:val="center"/>
          </w:tcPr>
          <w:p w14:paraId="0B5A4697" w14:textId="212ECDC8" w:rsidR="00CE2172" w:rsidRPr="00D55B3D" w:rsidRDefault="00A0192C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2152CC39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0071777C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005CA08" w14:textId="77777777" w:rsidR="00CE2172" w:rsidRPr="00D55B3D" w:rsidRDefault="00CE2172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04AE6BA2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63EBD6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E5B3D3F" w14:textId="77777777" w:rsidR="00CE2172" w:rsidRPr="00D55B3D" w:rsidRDefault="00E945C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55B3D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CE2172" w:rsidRPr="00333B9A" w14:paraId="3D2865A9" w14:textId="77777777">
        <w:trPr>
          <w:trHeight w:val="268"/>
        </w:trPr>
        <w:tc>
          <w:tcPr>
            <w:tcW w:w="519" w:type="dxa"/>
            <w:vAlign w:val="center"/>
          </w:tcPr>
          <w:p w14:paraId="4D495ED2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2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4" w:type="dxa"/>
            <w:vAlign w:val="center"/>
          </w:tcPr>
          <w:p w14:paraId="09F9546C" w14:textId="152C2B17" w:rsidR="00CE2172" w:rsidRPr="001442FE" w:rsidRDefault="00E945C9" w:rsidP="0050486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Głównym celem przedmiotu jest poszerzenie umiejętności rysunkowych oraz wiedzy na temat właściwości i zasad związanych z odwzorowaniem obiektów geometrycznych.</w:t>
            </w:r>
          </w:p>
        </w:tc>
      </w:tr>
      <w:tr w:rsidR="00CE2172" w:rsidRPr="00333B9A" w14:paraId="374D0ACF" w14:textId="77777777">
        <w:trPr>
          <w:trHeight w:val="268"/>
        </w:trPr>
        <w:tc>
          <w:tcPr>
            <w:tcW w:w="519" w:type="dxa"/>
            <w:vAlign w:val="center"/>
          </w:tcPr>
          <w:p w14:paraId="51D0E799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2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4" w:type="dxa"/>
            <w:vAlign w:val="center"/>
          </w:tcPr>
          <w:p w14:paraId="34979C1E" w14:textId="376E1519" w:rsidR="00CE2172" w:rsidRPr="001442FE" w:rsidRDefault="00E945C9" w:rsidP="0050486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Przedmiot ma za zadanie rozwijać  i ugruntowywać wiedzę i umiejętność budowania projektu plastycznego w oparciu o najważniejsze zasady perspektywy, proporcji i kompozycji oraz przyswoić prawidłową terminologię związaną z różnymi formami i zagadnieniami  kreacji artystycznej/zjawiskami sztuki wizualnej.</w:t>
            </w:r>
          </w:p>
        </w:tc>
      </w:tr>
    </w:tbl>
    <w:p w14:paraId="21A46DDC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C174F6A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54E5BB7" w14:textId="77777777" w:rsidR="00CE2172" w:rsidRPr="00D55B3D" w:rsidRDefault="00E945C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55B3D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5815"/>
        <w:gridCol w:w="1559"/>
        <w:gridCol w:w="2551"/>
      </w:tblGrid>
      <w:tr w:rsidR="00CE2172" w:rsidRPr="00D55B3D" w14:paraId="3CF54F66" w14:textId="77777777" w:rsidTr="00504862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0A215CE4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CE2172" w:rsidRPr="00333B9A" w14:paraId="0F6DB09E" w14:textId="77777777" w:rsidTr="00504862">
        <w:trPr>
          <w:trHeight w:val="575"/>
        </w:trPr>
        <w:tc>
          <w:tcPr>
            <w:tcW w:w="560" w:type="dxa"/>
            <w:shd w:val="clear" w:color="auto" w:fill="D9E2F3" w:themeFill="accent5" w:themeFillTint="33"/>
            <w:vAlign w:val="center"/>
          </w:tcPr>
          <w:p w14:paraId="29F3DB37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5" w:type="dxa"/>
            <w:shd w:val="clear" w:color="auto" w:fill="D9E2F3" w:themeFill="accent5" w:themeFillTint="33"/>
            <w:vAlign w:val="center"/>
          </w:tcPr>
          <w:p w14:paraId="0B2D9AAF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F93ECE9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8F48F79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7930CCED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6032943C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E2172" w:rsidRPr="00333B9A" w14:paraId="6E0A5699" w14:textId="77777777" w:rsidTr="00504862">
        <w:tc>
          <w:tcPr>
            <w:tcW w:w="560" w:type="dxa"/>
            <w:vAlign w:val="center"/>
          </w:tcPr>
          <w:p w14:paraId="7E1D69AC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5" w:type="dxa"/>
            <w:vAlign w:val="center"/>
          </w:tcPr>
          <w:p w14:paraId="496BE83D" w14:textId="723ED191" w:rsidR="00CE2172" w:rsidRPr="00D55B3D" w:rsidRDefault="00A0192C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Ma zaawansowaną wiedzę stanowiącą podstawę twórczego działania w rysunkowej kreacji artystycznej dzieła, określonego doboru kompozycji i zasad perspektywy, oraz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rozłożenia walorów i ekspresji plastycznej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CD3148" w14:textId="77777777" w:rsidR="00504862" w:rsidRPr="00CA1B31" w:rsidRDefault="00504862" w:rsidP="005048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sz w:val="18"/>
                <w:szCs w:val="18"/>
              </w:rPr>
              <w:t>AW_WG02</w:t>
            </w:r>
          </w:p>
          <w:p w14:paraId="4BB956A2" w14:textId="77777777" w:rsidR="00CE2172" w:rsidRPr="00D55B3D" w:rsidRDefault="00CE2172" w:rsidP="0050486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772265C4" w14:textId="13DF0B03" w:rsidR="00A85D99" w:rsidRDefault="00A85D99" w:rsidP="00A85D9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Obecność na zajęciach,  przygotowanie szkicownika</w:t>
            </w:r>
          </w:p>
          <w:p w14:paraId="203D62F7" w14:textId="7DA6F846" w:rsidR="00CE2172" w:rsidRPr="00D55B3D" w:rsidRDefault="00A85D99" w:rsidP="00A85D9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  <w:tr w:rsidR="00CE2172" w:rsidRPr="00333B9A" w14:paraId="40FD9410" w14:textId="77777777" w:rsidTr="00504862">
        <w:tc>
          <w:tcPr>
            <w:tcW w:w="560" w:type="dxa"/>
            <w:vAlign w:val="center"/>
          </w:tcPr>
          <w:p w14:paraId="1DA9269E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5" w:type="dxa"/>
            <w:vAlign w:val="center"/>
          </w:tcPr>
          <w:p w14:paraId="7D3B38C3" w14:textId="207580BC" w:rsidR="00CE2172" w:rsidRPr="00D55B3D" w:rsidRDefault="00A0192C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Zna zasady i terminologię związaną z prawami perspektywy oraz odtwarzania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na płaszczyźnie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przedmiotów widzian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>ych w naturze.</w:t>
            </w:r>
          </w:p>
          <w:p w14:paraId="63FD87F9" w14:textId="77777777" w:rsidR="00CE2172" w:rsidRPr="00D55B3D" w:rsidRDefault="00CE2172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2B338850" w14:textId="77777777" w:rsidR="00504862" w:rsidRPr="00CA1B31" w:rsidRDefault="00504862" w:rsidP="005048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sz w:val="18"/>
                <w:szCs w:val="18"/>
              </w:rPr>
              <w:t>AW_WG07</w:t>
            </w:r>
          </w:p>
          <w:p w14:paraId="10565478" w14:textId="77777777" w:rsidR="00CE2172" w:rsidRPr="00D55B3D" w:rsidRDefault="00CE2172" w:rsidP="0050486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2299BB92" w14:textId="7586CE63" w:rsidR="00A85D99" w:rsidRDefault="00A85D99" w:rsidP="00A85D9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8D5">
              <w:rPr>
                <w:rFonts w:ascii="Garamond" w:hAnsi="Garamond" w:cs="Times New Roman"/>
                <w:sz w:val="18"/>
                <w:szCs w:val="18"/>
                <w:lang w:val="pl-PL"/>
              </w:rPr>
              <w:t>Obecność na zajęciach,  przygotowanie szkicownika</w:t>
            </w:r>
          </w:p>
          <w:p w14:paraId="5AF3407B" w14:textId="7EBD9F85" w:rsidR="00CE2172" w:rsidRPr="00D55B3D" w:rsidRDefault="00A85D99" w:rsidP="00A85D9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</w:tbl>
    <w:p w14:paraId="3A922A72" w14:textId="77777777" w:rsidR="00CE2172" w:rsidRPr="00D55B3D" w:rsidRDefault="00CE2172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5771"/>
        <w:gridCol w:w="1552"/>
        <w:gridCol w:w="2534"/>
        <w:gridCol w:w="76"/>
      </w:tblGrid>
      <w:tr w:rsidR="00CE2172" w:rsidRPr="00D55B3D" w14:paraId="241566B1" w14:textId="77777777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4733DC5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CE2172" w:rsidRPr="00333B9A" w14:paraId="7B8C3CAD" w14:textId="77777777" w:rsidTr="002E390C">
        <w:trPr>
          <w:trHeight w:val="575"/>
        </w:trPr>
        <w:tc>
          <w:tcPr>
            <w:tcW w:w="559" w:type="dxa"/>
            <w:shd w:val="clear" w:color="auto" w:fill="D9E2F3" w:themeFill="accent5" w:themeFillTint="33"/>
            <w:vAlign w:val="center"/>
          </w:tcPr>
          <w:p w14:paraId="641149A6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771" w:type="dxa"/>
            <w:shd w:val="clear" w:color="auto" w:fill="D9E2F3" w:themeFill="accent5" w:themeFillTint="33"/>
            <w:vAlign w:val="center"/>
          </w:tcPr>
          <w:p w14:paraId="06434BBC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2A63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52" w:type="dxa"/>
            <w:shd w:val="clear" w:color="auto" w:fill="D9E2F3" w:themeFill="accent5" w:themeFillTint="33"/>
            <w:vAlign w:val="center"/>
          </w:tcPr>
          <w:p w14:paraId="1A0FEF8F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34" w:type="dxa"/>
            <w:shd w:val="clear" w:color="auto" w:fill="D9E2F3" w:themeFill="accent5" w:themeFillTint="33"/>
            <w:vAlign w:val="center"/>
          </w:tcPr>
          <w:p w14:paraId="70660163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145014E6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5F3E7E9D" w14:textId="77777777" w:rsidR="00CE2172" w:rsidRPr="001442FE" w:rsidRDefault="00CE2172">
            <w:pPr>
              <w:widowControl w:val="0"/>
              <w:rPr>
                <w:rFonts w:ascii="Garamond" w:eastAsia="Calibri" w:hAnsi="Garamond"/>
                <w:lang w:val="pl-PL"/>
              </w:rPr>
            </w:pPr>
          </w:p>
        </w:tc>
      </w:tr>
      <w:tr w:rsidR="00CE2172" w:rsidRPr="00333B9A" w14:paraId="3DB01870" w14:textId="77777777" w:rsidTr="002E390C">
        <w:tc>
          <w:tcPr>
            <w:tcW w:w="559" w:type="dxa"/>
            <w:vAlign w:val="center"/>
          </w:tcPr>
          <w:p w14:paraId="4E00AB6A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771" w:type="dxa"/>
            <w:vAlign w:val="center"/>
          </w:tcPr>
          <w:p w14:paraId="0ABCD103" w14:textId="6E15033F" w:rsidR="00CE2172" w:rsidRPr="00D55B3D" w:rsidRDefault="00A0192C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Umiejętnie wykorzystuje podstawowe elementy budowy obrazu/rysunku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(linia,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walor, kompozycja, proporcje i perspektywa 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>)</w:t>
            </w:r>
            <w:r w:rsidR="002E390C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Potrafi </w:t>
            </w:r>
            <w:r w:rsidR="002E390C"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tworzyć obraz/projekt w oparciu o podstawowe wartości formalne adekwatnie do założonej idei i treści przekazu wizualnego.</w:t>
            </w:r>
          </w:p>
        </w:tc>
        <w:tc>
          <w:tcPr>
            <w:tcW w:w="1552" w:type="dxa"/>
            <w:vAlign w:val="center"/>
          </w:tcPr>
          <w:p w14:paraId="6A8E8956" w14:textId="77777777" w:rsidR="00504862" w:rsidRPr="001442FE" w:rsidRDefault="00504862" w:rsidP="005048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1442F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AW_UW02</w:t>
            </w:r>
          </w:p>
          <w:p w14:paraId="504EFDA4" w14:textId="77777777" w:rsidR="00504862" w:rsidRPr="001442FE" w:rsidRDefault="00504862" w:rsidP="005048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1442F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AW_UW04</w:t>
            </w:r>
          </w:p>
          <w:p w14:paraId="08AB08DB" w14:textId="25CA27D1" w:rsidR="00CE2172" w:rsidRPr="001442FE" w:rsidRDefault="00504862" w:rsidP="002E3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1442FE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>AW_UW09</w:t>
            </w:r>
          </w:p>
        </w:tc>
        <w:tc>
          <w:tcPr>
            <w:tcW w:w="2534" w:type="dxa"/>
            <w:vAlign w:val="center"/>
          </w:tcPr>
          <w:p w14:paraId="247F65D8" w14:textId="4B776536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Obecność na zajęciach</w:t>
            </w:r>
            <w:r w:rsidR="002E390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,wykonanie </w:t>
            </w:r>
            <w:r w:rsidR="00950D69">
              <w:rPr>
                <w:rFonts w:ascii="Garamond" w:hAnsi="Garamond" w:cs="Times New Roman"/>
                <w:sz w:val="18"/>
                <w:szCs w:val="18"/>
                <w:lang w:val="pl-PL"/>
              </w:rPr>
              <w:t>rysunków</w: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podczas zajęć, przygotowanie szkicownika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4672D05B" w14:textId="77777777" w:rsidR="00CE2172" w:rsidRPr="001442FE" w:rsidRDefault="00CE2172">
            <w:pPr>
              <w:widowControl w:val="0"/>
              <w:rPr>
                <w:rFonts w:ascii="Garamond" w:eastAsia="Calibri" w:hAnsi="Garamond"/>
                <w:lang w:val="pl-PL"/>
              </w:rPr>
            </w:pPr>
          </w:p>
        </w:tc>
      </w:tr>
      <w:tr w:rsidR="00CE2172" w:rsidRPr="00333B9A" w14:paraId="427BA270" w14:textId="77777777" w:rsidTr="002E390C">
        <w:tc>
          <w:tcPr>
            <w:tcW w:w="559" w:type="dxa"/>
            <w:vAlign w:val="center"/>
          </w:tcPr>
          <w:p w14:paraId="27A65150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771" w:type="dxa"/>
            <w:vAlign w:val="center"/>
          </w:tcPr>
          <w:p w14:paraId="328A2E9F" w14:textId="76B8E687" w:rsidR="00CE2172" w:rsidRPr="00D55B3D" w:rsidRDefault="002E390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Potrafi realizować działania artystyczne w oparciu o szerokie spektrum umiejętności rysunkowych, malarskich i innych technik plastycznych.</w:t>
            </w:r>
          </w:p>
        </w:tc>
        <w:tc>
          <w:tcPr>
            <w:tcW w:w="1552" w:type="dxa"/>
            <w:vAlign w:val="center"/>
          </w:tcPr>
          <w:p w14:paraId="41D8BAED" w14:textId="77777777" w:rsidR="002E390C" w:rsidRPr="00CA1B31" w:rsidRDefault="002E390C" w:rsidP="002E3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sz w:val="18"/>
                <w:szCs w:val="18"/>
              </w:rPr>
              <w:t>AW_UW12</w:t>
            </w:r>
          </w:p>
          <w:p w14:paraId="3287FB8D" w14:textId="77777777" w:rsidR="002E390C" w:rsidRPr="00CA1B31" w:rsidRDefault="002E390C" w:rsidP="002E39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1B31">
              <w:rPr>
                <w:rFonts w:ascii="Times New Roman" w:hAnsi="Times New Roman" w:cs="Times New Roman"/>
                <w:bCs/>
                <w:sz w:val="18"/>
                <w:szCs w:val="18"/>
              </w:rPr>
              <w:t>AW_UW13</w:t>
            </w:r>
          </w:p>
          <w:p w14:paraId="7A2B6B51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34" w:type="dxa"/>
            <w:vAlign w:val="center"/>
          </w:tcPr>
          <w:p w14:paraId="6EC0EF4B" w14:textId="44559269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Obecność na zajęciach</w:t>
            </w:r>
            <w:r w:rsidR="002E390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,wykonanie </w:t>
            </w:r>
            <w:r w:rsidR="00950D69">
              <w:rPr>
                <w:rFonts w:ascii="Garamond" w:hAnsi="Garamond" w:cs="Times New Roman"/>
                <w:sz w:val="18"/>
                <w:szCs w:val="18"/>
                <w:lang w:val="pl-PL"/>
              </w:rPr>
              <w:t>rysunków</w: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podczas zajęć, przygotowanie szkicownika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7AA90D99" w14:textId="77777777" w:rsidR="00CE2172" w:rsidRPr="001442FE" w:rsidRDefault="00CE2172">
            <w:pPr>
              <w:widowControl w:val="0"/>
              <w:rPr>
                <w:rFonts w:ascii="Garamond" w:eastAsia="Calibri" w:hAnsi="Garamond"/>
                <w:lang w:val="pl-PL"/>
              </w:rPr>
            </w:pPr>
          </w:p>
        </w:tc>
      </w:tr>
    </w:tbl>
    <w:p w14:paraId="05947583" w14:textId="77777777" w:rsidR="00CE2172" w:rsidRPr="00D55B3D" w:rsidRDefault="00CE2172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7"/>
      </w:tblGrid>
      <w:tr w:rsidR="00CE2172" w:rsidRPr="00D55B3D" w14:paraId="0A79AF0C" w14:textId="77777777" w:rsidTr="00504862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B6CDD7C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CE2172" w:rsidRPr="00333B9A" w14:paraId="7F927277" w14:textId="77777777" w:rsidTr="00504862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93D2065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3910B602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123332E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E6F5E5A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7" w:type="dxa"/>
            <w:shd w:val="clear" w:color="auto" w:fill="D9E2F3" w:themeFill="accent5" w:themeFillTint="33"/>
            <w:vAlign w:val="center"/>
          </w:tcPr>
          <w:p w14:paraId="21837917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BC92B64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E2172" w:rsidRPr="006969E2" w14:paraId="020112A0" w14:textId="77777777" w:rsidTr="00504862">
        <w:tc>
          <w:tcPr>
            <w:tcW w:w="562" w:type="dxa"/>
            <w:vAlign w:val="center"/>
          </w:tcPr>
          <w:p w14:paraId="303E48F3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5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08166B8" w14:textId="68E82F88" w:rsidR="00CE2172" w:rsidRPr="00D55B3D" w:rsidRDefault="00E945C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Student jest zdolny do twórczego myślenia, rozwoju wrażliwości, wyobraźni i intuicji, do definiowania i rozwiązywania problemów estetycznych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. </w:t>
            </w:r>
            <w:r w:rsidR="00504862"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Rozumie wagę kształcenia w zakresie rysunku oraz jego znaczenia w kontekście rozwoju sztuki i kultury. 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Wykorzystuje zdobytą wiedzę i umiejętności plastyczne nabyte podczas zajęć do rozwoju warsztatu projektowania </w:t>
            </w:r>
            <w:r w:rsidR="00037700">
              <w:rPr>
                <w:rFonts w:ascii="Garamond" w:hAnsi="Garamond" w:cs="SFRM1000"/>
                <w:sz w:val="20"/>
                <w:szCs w:val="20"/>
                <w:lang w:val="pl-PL"/>
              </w:rPr>
              <w:t>wn</w:t>
            </w:r>
            <w:r w:rsidR="002F3FFC">
              <w:rPr>
                <w:rFonts w:ascii="Garamond" w:hAnsi="Garamond" w:cs="SFRM1000"/>
                <w:sz w:val="20"/>
                <w:szCs w:val="20"/>
                <w:lang w:val="pl-PL"/>
              </w:rPr>
              <w:t>ętrz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.</w:t>
            </w:r>
          </w:p>
          <w:p w14:paraId="5F4E95E1" w14:textId="77777777" w:rsidR="00CE2172" w:rsidRPr="00D55B3D" w:rsidRDefault="00CE2172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64D8CE4D" w14:textId="56F79316" w:rsidR="00CE2172" w:rsidRPr="00D55B3D" w:rsidRDefault="0050486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1B31">
              <w:rPr>
                <w:rFonts w:ascii="Times New Roman" w:hAnsi="Times New Roman" w:cs="Times New Roman"/>
                <w:bCs/>
                <w:sz w:val="18"/>
                <w:szCs w:val="18"/>
              </w:rPr>
              <w:t>AW_KK01</w:t>
            </w:r>
          </w:p>
        </w:tc>
        <w:tc>
          <w:tcPr>
            <w:tcW w:w="2557" w:type="dxa"/>
            <w:vAlign w:val="center"/>
          </w:tcPr>
          <w:p w14:paraId="6C6F3996" w14:textId="06E5561B" w:rsidR="00CE2172" w:rsidRPr="00D55B3D" w:rsidRDefault="00A85D99" w:rsidP="00A85D9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</w:tbl>
    <w:p w14:paraId="7A699889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400DC165" w14:textId="77777777" w:rsidR="00CE2172" w:rsidRPr="00D55B3D" w:rsidRDefault="00E945C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55B3D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0"/>
        <w:gridCol w:w="4793"/>
        <w:gridCol w:w="1283"/>
        <w:gridCol w:w="1284"/>
        <w:gridCol w:w="1282"/>
        <w:gridCol w:w="1283"/>
      </w:tblGrid>
      <w:tr w:rsidR="00CE2172" w:rsidRPr="00D55B3D" w14:paraId="4BF3D466" w14:textId="77777777" w:rsidTr="00504862">
        <w:trPr>
          <w:trHeight w:val="311"/>
        </w:trPr>
        <w:tc>
          <w:tcPr>
            <w:tcW w:w="560" w:type="dxa"/>
            <w:vMerge w:val="restart"/>
            <w:shd w:val="clear" w:color="auto" w:fill="D9E2F3" w:themeFill="accent5" w:themeFillTint="33"/>
            <w:vAlign w:val="center"/>
          </w:tcPr>
          <w:p w14:paraId="6AC122D2" w14:textId="77777777" w:rsidR="00CE2172" w:rsidRPr="00D55B3D" w:rsidRDefault="00E945C9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3" w:type="dxa"/>
            <w:vMerge w:val="restart"/>
            <w:shd w:val="clear" w:color="auto" w:fill="D9E2F3" w:themeFill="accent5" w:themeFillTint="33"/>
            <w:vAlign w:val="center"/>
          </w:tcPr>
          <w:p w14:paraId="0E61B80C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55DE4B19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CE2172" w:rsidRPr="00D55B3D" w14:paraId="2450C1C2" w14:textId="77777777" w:rsidTr="00504862">
        <w:trPr>
          <w:trHeight w:val="311"/>
        </w:trPr>
        <w:tc>
          <w:tcPr>
            <w:tcW w:w="560" w:type="dxa"/>
            <w:vMerge/>
            <w:shd w:val="clear" w:color="auto" w:fill="D9E2F3" w:themeFill="accent5" w:themeFillTint="33"/>
            <w:vAlign w:val="center"/>
          </w:tcPr>
          <w:p w14:paraId="6428307C" w14:textId="77777777" w:rsidR="00CE2172" w:rsidRPr="00D55B3D" w:rsidRDefault="00CE2172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shd w:val="clear" w:color="auto" w:fill="D9E2F3" w:themeFill="accent5" w:themeFillTint="33"/>
            <w:vAlign w:val="center"/>
          </w:tcPr>
          <w:p w14:paraId="74D8E04E" w14:textId="77777777" w:rsidR="00CE2172" w:rsidRPr="00D55B3D" w:rsidRDefault="00CE2172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7" w:type="dxa"/>
            <w:gridSpan w:val="2"/>
            <w:shd w:val="clear" w:color="auto" w:fill="D9E2F3" w:themeFill="accent5" w:themeFillTint="33"/>
            <w:vAlign w:val="center"/>
          </w:tcPr>
          <w:p w14:paraId="3F2219AE" w14:textId="77777777" w:rsidR="00CE2172" w:rsidRPr="00D55B3D" w:rsidRDefault="00000000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670220086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Wykład</w:t>
                </w:r>
              </w:sdtContent>
            </w:sdt>
          </w:p>
        </w:tc>
        <w:tc>
          <w:tcPr>
            <w:tcW w:w="2565" w:type="dxa"/>
            <w:gridSpan w:val="2"/>
            <w:shd w:val="clear" w:color="auto" w:fill="D9E2F3" w:themeFill="accent5" w:themeFillTint="33"/>
            <w:vAlign w:val="center"/>
          </w:tcPr>
          <w:p w14:paraId="1A40001B" w14:textId="77777777" w:rsidR="00CE2172" w:rsidRPr="00D55B3D" w:rsidRDefault="00000000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-439225102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Ćwiczenia</w:t>
                </w:r>
              </w:sdtContent>
            </w:sdt>
          </w:p>
        </w:tc>
      </w:tr>
      <w:tr w:rsidR="00CE2172" w:rsidRPr="00D55B3D" w14:paraId="421CAFDB" w14:textId="77777777" w:rsidTr="00504862">
        <w:trPr>
          <w:trHeight w:val="273"/>
        </w:trPr>
        <w:tc>
          <w:tcPr>
            <w:tcW w:w="560" w:type="dxa"/>
            <w:vMerge/>
            <w:vAlign w:val="center"/>
          </w:tcPr>
          <w:p w14:paraId="492600EC" w14:textId="77777777" w:rsidR="00CE2172" w:rsidRPr="00D55B3D" w:rsidRDefault="00CE2172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vAlign w:val="center"/>
          </w:tcPr>
          <w:p w14:paraId="51FE4895" w14:textId="77777777" w:rsidR="00CE2172" w:rsidRPr="00D55B3D" w:rsidRDefault="00CE2172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233356B8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4" w:type="dxa"/>
            <w:shd w:val="clear" w:color="auto" w:fill="D9E2F3" w:themeFill="accent5" w:themeFillTint="33"/>
          </w:tcPr>
          <w:p w14:paraId="03929B7A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2" w:type="dxa"/>
            <w:shd w:val="clear" w:color="auto" w:fill="D9E2F3" w:themeFill="accent5" w:themeFillTint="33"/>
            <w:vAlign w:val="center"/>
          </w:tcPr>
          <w:p w14:paraId="2A634780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3DBACB79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CE2172" w:rsidRPr="00D55B3D" w14:paraId="66FFD55D" w14:textId="77777777" w:rsidTr="00504862">
        <w:trPr>
          <w:trHeight w:val="273"/>
        </w:trPr>
        <w:tc>
          <w:tcPr>
            <w:tcW w:w="560" w:type="dxa"/>
            <w:vAlign w:val="center"/>
          </w:tcPr>
          <w:p w14:paraId="619348A9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6A576F02" w14:textId="77777777" w:rsidR="00CE2172" w:rsidRPr="00D55B3D" w:rsidRDefault="00E945C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Podstawy budowania obrazu. Bryły podstawowe 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i 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ich konstrukcje. Realizacja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praktycznych ćwiczeń zgodnie z widzeniem modelu rysunkowego. </w:t>
            </w:r>
          </w:p>
        </w:tc>
        <w:tc>
          <w:tcPr>
            <w:tcW w:w="1283" w:type="dxa"/>
            <w:vAlign w:val="center"/>
          </w:tcPr>
          <w:p w14:paraId="374A83FB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40B60F5F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23788B87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18</w:t>
            </w:r>
          </w:p>
        </w:tc>
        <w:tc>
          <w:tcPr>
            <w:tcW w:w="1283" w:type="dxa"/>
            <w:vAlign w:val="center"/>
          </w:tcPr>
          <w:p w14:paraId="628D6F9D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E2172" w:rsidRPr="00D55B3D" w14:paraId="27B523EE" w14:textId="77777777" w:rsidTr="00504862">
        <w:trPr>
          <w:trHeight w:val="273"/>
        </w:trPr>
        <w:tc>
          <w:tcPr>
            <w:tcW w:w="560" w:type="dxa"/>
            <w:vAlign w:val="center"/>
          </w:tcPr>
          <w:p w14:paraId="7FA9503C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1D780CE1" w14:textId="77777777" w:rsidR="00CE2172" w:rsidRPr="001442FE" w:rsidRDefault="00E945C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20"/>
                <w:szCs w:val="20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Studium walorowe kompozycji dwuelementowej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i wieloelementowej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. Perspektywa i proporcje - rola</w:t>
            </w:r>
          </w:p>
          <w:p w14:paraId="2192C99D" w14:textId="77777777" w:rsidR="00CE2172" w:rsidRPr="00D55B3D" w:rsidRDefault="00E945C9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wzajemnych stosunków (wielkości).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14:paraId="174D5684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0CFCCE90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598D1E29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283" w:type="dxa"/>
            <w:vAlign w:val="center"/>
          </w:tcPr>
          <w:p w14:paraId="15CAFF69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E2172" w:rsidRPr="00D55B3D" w14:paraId="7E31AEA1" w14:textId="77777777" w:rsidTr="00504862">
        <w:trPr>
          <w:trHeight w:val="273"/>
        </w:trPr>
        <w:tc>
          <w:tcPr>
            <w:tcW w:w="560" w:type="dxa"/>
            <w:vAlign w:val="center"/>
          </w:tcPr>
          <w:p w14:paraId="6B30318F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32EA1B75" w14:textId="77777777" w:rsidR="00CE2172" w:rsidRPr="00D55B3D" w:rsidRDefault="00E945C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>Kompozycja z sześcianów jako podstawa konstrukcji perspektywy koła czyli elipsy.</w:t>
            </w:r>
          </w:p>
        </w:tc>
        <w:tc>
          <w:tcPr>
            <w:tcW w:w="1283" w:type="dxa"/>
            <w:vAlign w:val="center"/>
          </w:tcPr>
          <w:p w14:paraId="5A2C2F8B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6C28D1BE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75035597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283" w:type="dxa"/>
            <w:vAlign w:val="center"/>
          </w:tcPr>
          <w:p w14:paraId="1BF76D88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CE2172" w:rsidRPr="00D55B3D" w14:paraId="1A48F02E" w14:textId="77777777" w:rsidTr="00504862">
        <w:trPr>
          <w:trHeight w:val="273"/>
        </w:trPr>
        <w:tc>
          <w:tcPr>
            <w:tcW w:w="560" w:type="dxa"/>
            <w:vAlign w:val="center"/>
          </w:tcPr>
          <w:p w14:paraId="5305477B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6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center"/>
          </w:tcPr>
          <w:p w14:paraId="0C94103B" w14:textId="77777777" w:rsidR="00CE2172" w:rsidRPr="00D55B3D" w:rsidRDefault="00E945C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Martwa natura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>. Studium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 konstrukcyjn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>e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>/linearne</w:t>
            </w:r>
            <w:r w:rsidRPr="00D55B3D">
              <w:rPr>
                <w:rFonts w:ascii="Garamond" w:hAnsi="Garamond" w:cs="SFRM1000"/>
                <w:sz w:val="20"/>
                <w:szCs w:val="20"/>
                <w:lang w:val="pl-PL"/>
              </w:rPr>
              <w:t>/</w:t>
            </w:r>
            <w:r w:rsidRPr="001442FE">
              <w:rPr>
                <w:rFonts w:ascii="Garamond" w:hAnsi="Garamond" w:cs="SFRM1000"/>
                <w:sz w:val="20"/>
                <w:szCs w:val="20"/>
                <w:lang w:val="pl-PL"/>
              </w:rPr>
              <w:t xml:space="preserve">walorowe z użyciem światłocienia. </w:t>
            </w:r>
            <w:r w:rsidRPr="00D55B3D">
              <w:rPr>
                <w:rFonts w:ascii="Garamond" w:hAnsi="Garamond" w:cs="SFRM1000"/>
                <w:sz w:val="20"/>
                <w:szCs w:val="20"/>
              </w:rPr>
              <w:t>Kompozycja otwarta i zamknięta/kadr.</w:t>
            </w:r>
          </w:p>
        </w:tc>
        <w:tc>
          <w:tcPr>
            <w:tcW w:w="1283" w:type="dxa"/>
            <w:vAlign w:val="center"/>
          </w:tcPr>
          <w:p w14:paraId="273F530B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4" w:type="dxa"/>
            <w:vAlign w:val="center"/>
          </w:tcPr>
          <w:p w14:paraId="43619BE5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282" w:type="dxa"/>
            <w:vAlign w:val="center"/>
          </w:tcPr>
          <w:p w14:paraId="12A6844C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283" w:type="dxa"/>
            <w:vAlign w:val="center"/>
          </w:tcPr>
          <w:p w14:paraId="192E24DD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E2172" w:rsidRPr="00D55B3D" w14:paraId="32D0C7EB" w14:textId="77777777" w:rsidTr="00504862">
        <w:trPr>
          <w:trHeight w:val="358"/>
        </w:trPr>
        <w:tc>
          <w:tcPr>
            <w:tcW w:w="560" w:type="dxa"/>
            <w:tcBorders>
              <w:left w:val="nil"/>
              <w:bottom w:val="nil"/>
              <w:right w:val="nil"/>
            </w:tcBorders>
            <w:vAlign w:val="center"/>
          </w:tcPr>
          <w:p w14:paraId="5D93B9F4" w14:textId="77777777" w:rsidR="00CE2172" w:rsidRPr="00D55B3D" w:rsidRDefault="00CE2172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tcBorders>
              <w:left w:val="nil"/>
              <w:bottom w:val="nil"/>
            </w:tcBorders>
            <w:vAlign w:val="center"/>
          </w:tcPr>
          <w:p w14:paraId="0751A374" w14:textId="77777777" w:rsidR="00CE2172" w:rsidRPr="00D55B3D" w:rsidRDefault="00E945C9">
            <w:pPr>
              <w:widowControl w:val="0"/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61F85C80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=SUM(ABOVE)</w:instrText>
            </w: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0</w:t>
            </w: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284" w:type="dxa"/>
            <w:vAlign w:val="center"/>
          </w:tcPr>
          <w:p w14:paraId="10017FA8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=SUM(ABOVE)</w:instrText>
            </w: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0</w:t>
            </w: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282" w:type="dxa"/>
            <w:vAlign w:val="center"/>
          </w:tcPr>
          <w:p w14:paraId="248B0BC0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283" w:type="dxa"/>
            <w:vAlign w:val="center"/>
          </w:tcPr>
          <w:p w14:paraId="054E95AD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</w:tr>
    </w:tbl>
    <w:p w14:paraId="0E925372" w14:textId="77777777" w:rsidR="00CE2172" w:rsidRPr="00D55B3D" w:rsidRDefault="00CE2172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</w:p>
    <w:p w14:paraId="1E98046C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8EE6C11" w14:textId="77777777" w:rsidR="00CE2172" w:rsidRPr="00D55B3D" w:rsidRDefault="00E945C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55B3D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CE2172" w:rsidRPr="00D55B3D" w14:paraId="228A6718" w14:textId="77777777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DB490ED" w14:textId="77777777" w:rsidR="00CE2172" w:rsidRPr="00D55B3D" w:rsidRDefault="00E945C9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D55B3D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Forma zajęć</w:t>
            </w:r>
            <w:r w:rsidRPr="00D55B3D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1328E29D" w14:textId="77777777" w:rsidR="00CE2172" w:rsidRPr="00D55B3D" w:rsidRDefault="00E945C9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D55B3D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Metody kształcenia</w:t>
            </w:r>
            <w:r w:rsidRPr="00D55B3D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</w:tr>
      <w:tr w:rsidR="00CE2172" w:rsidRPr="00333B9A" w14:paraId="12CDEC73" w14:textId="77777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D731" w14:textId="3F898879" w:rsidR="00CE2172" w:rsidRPr="00D55B3D" w:rsidRDefault="00E945C9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Pr="00D55B3D"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  <w:instrText xml:space="preserve"> REF FormaZajęćNr1 \h </w:instrTex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\* MERGEFORMAT </w:instrText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</w: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9ED21789F5F34552903A0AA40A1F6F08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1442FE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3C" w14:textId="77777777" w:rsidR="00DC0318" w:rsidRDefault="00DC0318" w:rsidP="00DC031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5B03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praktyczne:</w: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E812DB">
              <w:rPr>
                <w:rFonts w:ascii="Garamond" w:hAnsi="Garamond" w:cs="Times New Roman"/>
                <w:sz w:val="18"/>
                <w:szCs w:val="18"/>
                <w:lang w:val="pl-PL"/>
              </w:rPr>
              <w:t>ćwiczenia praktyczne</w:t>
            </w:r>
          </w:p>
          <w:p w14:paraId="5D144064" w14:textId="77777777" w:rsidR="00DC0318" w:rsidRPr="00EA70EA" w:rsidRDefault="00DC0318" w:rsidP="00DC0318">
            <w:pPr>
              <w:spacing w:after="0" w:line="240" w:lineRule="auto"/>
              <w:jc w:val="both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EA70EA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 xml:space="preserve">Formy pracy: </w:t>
            </w:r>
            <w:r w:rsidRPr="00EA70EA">
              <w:rPr>
                <w:rFonts w:ascii="Garamond" w:hAnsi="Garamond" w:cs="Times New Roman"/>
                <w:sz w:val="18"/>
                <w:szCs w:val="18"/>
                <w:lang w:val="pl-PL"/>
              </w:rPr>
              <w:t>indywidualna</w:t>
            </w:r>
          </w:p>
          <w:p w14:paraId="05C9339E" w14:textId="6CF7351C" w:rsidR="00182219" w:rsidRPr="007C0739" w:rsidRDefault="00DC0318" w:rsidP="00DC0318">
            <w:pPr>
              <w:spacing w:after="0" w:line="240" w:lineRule="auto"/>
              <w:jc w:val="both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2B5B03">
              <w:rPr>
                <w:rFonts w:ascii="Garamond" w:hAnsi="Garamond" w:cs="SFRM1000"/>
                <w:sz w:val="18"/>
                <w:szCs w:val="18"/>
                <w:lang w:val="pl-PL"/>
              </w:rPr>
              <w:t>W ramach zajęć udostępnione są kserokopie dzieł sztuki, fragmentów tekstów i rozpraw teoretycznych, adresy stron internetowych związanych z omawianymi zagadnieniami, korzystanie z przeglądarek ogólnodostępnych w celu pozyskiwania wiedzy i aktualnych informacji zgodnej z tematyką zajęć.</w:t>
            </w:r>
          </w:p>
        </w:tc>
      </w:tr>
    </w:tbl>
    <w:p w14:paraId="00F4A62A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4973714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28DF58" w14:textId="77777777" w:rsidR="00CE2172" w:rsidRPr="00DC0318" w:rsidRDefault="00E945C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D55B3D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DC0318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530D198B" w14:textId="77777777" w:rsidR="00CE2172" w:rsidRPr="00DC0318" w:rsidRDefault="00E945C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DC0318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</w:t>
      </w:r>
      <w:r w:rsidRPr="00DC0318">
        <w:rPr>
          <w:rFonts w:ascii="Garamond" w:hAnsi="Garamond" w:cs="Times New Roman"/>
          <w:sz w:val="14"/>
          <w:szCs w:val="14"/>
          <w:lang w:val="pl-PL"/>
        </w:rPr>
        <w:t xml:space="preserve"> metoda seminaryjna, dyskusja dydaktyczna, </w:t>
      </w:r>
    </w:p>
    <w:p w14:paraId="3899DCF6" w14:textId="77777777" w:rsidR="00CE2172" w:rsidRPr="00DC0318" w:rsidRDefault="00E945C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DC031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DC0318">
        <w:rPr>
          <w:rFonts w:ascii="Garamond" w:hAnsi="Garamond" w:cs="Times New Roman"/>
          <w:sz w:val="14"/>
          <w:szCs w:val="14"/>
          <w:lang w:val="pl-PL"/>
        </w:rPr>
        <w:t>film, film edukacyjny, pokaz połączony z przeżyciem, metody przeżyciowe i doświadczeniowe</w:t>
      </w:r>
    </w:p>
    <w:p w14:paraId="01BE9FB0" w14:textId="77777777" w:rsidR="00CE2172" w:rsidRPr="00DC0318" w:rsidRDefault="00E945C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DC031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nauczania programowanego: </w:t>
      </w:r>
      <w:r w:rsidRPr="00DC0318">
        <w:rPr>
          <w:rFonts w:ascii="Garamond" w:hAnsi="Garamond" w:cs="Times New Roman"/>
          <w:sz w:val="14"/>
          <w:szCs w:val="14"/>
          <w:lang w:val="pl-PL"/>
        </w:rPr>
        <w:t>kurs programowany asynchroniczny, kurs programowany synchroniczny, elementy nauczania programowanego w ramach zajęć, elementy nauczania programowanego w ramach pracy własnej</w:t>
      </w:r>
    </w:p>
    <w:p w14:paraId="0900E002" w14:textId="77777777" w:rsidR="00CE2172" w:rsidRPr="00DC0318" w:rsidRDefault="00E945C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DC0318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</w:t>
      </w:r>
      <w:r w:rsidRPr="00DC0318">
        <w:rPr>
          <w:rFonts w:ascii="Garamond" w:hAnsi="Garamond" w:cs="Times New Roman"/>
          <w:sz w:val="14"/>
          <w:szCs w:val="14"/>
          <w:lang w:val="pl-PL"/>
        </w:rPr>
        <w:t>, ćwiczenia praktyczne/ zadania produkcyjne (wytwórcze), metoda projektu</w:t>
      </w:r>
    </w:p>
    <w:p w14:paraId="019E61A2" w14:textId="77777777" w:rsidR="00CE2172" w:rsidRPr="00DC0318" w:rsidRDefault="00E945C9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DC031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DC0318">
        <w:rPr>
          <w:rFonts w:ascii="Garamond" w:hAnsi="Garamond" w:cs="Times New Roman"/>
          <w:sz w:val="14"/>
          <w:szCs w:val="14"/>
          <w:lang w:val="pl-PL"/>
        </w:rPr>
        <w:t>indywidualna, w małych grupach,  indywidualne korekty</w:t>
      </w:r>
    </w:p>
    <w:p w14:paraId="3414311A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u w:val="single"/>
          <w:lang w:val="pl-PL"/>
        </w:rPr>
      </w:pPr>
    </w:p>
    <w:p w14:paraId="05AC71F1" w14:textId="77777777" w:rsidR="00CE2172" w:rsidRPr="00D55B3D" w:rsidRDefault="00E945C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55B3D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5"/>
        <w:gridCol w:w="1559"/>
        <w:gridCol w:w="1561"/>
      </w:tblGrid>
      <w:tr w:rsidR="00CE2172" w:rsidRPr="00D55B3D" w14:paraId="619FA324" w14:textId="77777777">
        <w:trPr>
          <w:trHeight w:val="440"/>
        </w:trPr>
        <w:tc>
          <w:tcPr>
            <w:tcW w:w="5805" w:type="dxa"/>
            <w:vMerge w:val="restart"/>
            <w:shd w:val="clear" w:color="auto" w:fill="D9E2F3" w:themeFill="accent5" w:themeFillTint="33"/>
            <w:vAlign w:val="center"/>
          </w:tcPr>
          <w:p w14:paraId="439BEB2D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20" w:type="dxa"/>
            <w:gridSpan w:val="2"/>
            <w:shd w:val="clear" w:color="auto" w:fill="D9E2F3" w:themeFill="accent5" w:themeFillTint="33"/>
            <w:vAlign w:val="center"/>
          </w:tcPr>
          <w:p w14:paraId="4F99FD84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CE2172" w:rsidRPr="00D55B3D" w14:paraId="357DB65A" w14:textId="77777777">
        <w:trPr>
          <w:trHeight w:val="440"/>
        </w:trPr>
        <w:tc>
          <w:tcPr>
            <w:tcW w:w="5805" w:type="dxa"/>
            <w:vMerge/>
            <w:shd w:val="clear" w:color="auto" w:fill="D9E2F3" w:themeFill="accent5" w:themeFillTint="33"/>
            <w:vAlign w:val="center"/>
          </w:tcPr>
          <w:p w14:paraId="44429563" w14:textId="77777777" w:rsidR="00CE2172" w:rsidRPr="00D55B3D" w:rsidRDefault="00CE2172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969D3BA" w14:textId="77777777" w:rsidR="00CE2172" w:rsidRPr="00D55B3D" w:rsidRDefault="00000000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1517507191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Wykład</w:t>
                </w:r>
              </w:sdtContent>
            </w:sdt>
          </w:p>
        </w:tc>
        <w:tc>
          <w:tcPr>
            <w:tcW w:w="1561" w:type="dxa"/>
            <w:shd w:val="clear" w:color="auto" w:fill="D9E2F3" w:themeFill="accent5" w:themeFillTint="33"/>
            <w:vAlign w:val="center"/>
          </w:tcPr>
          <w:p w14:paraId="7BEC5B76" w14:textId="77777777" w:rsidR="00CE2172" w:rsidRPr="00D55B3D" w:rsidRDefault="00000000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/>
                </w:rPr>
                <w:id w:val="92984659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E945C9" w:rsidRPr="00D55B3D">
                  <w:rPr>
                    <w:rFonts w:ascii="Garamond" w:hAnsi="Garamond"/>
                  </w:rPr>
                  <w:t>Ćwiczenia</w:t>
                </w:r>
              </w:sdtContent>
            </w:sdt>
          </w:p>
        </w:tc>
      </w:tr>
      <w:tr w:rsidR="00CE2172" w:rsidRPr="00D55B3D" w14:paraId="26341C56" w14:textId="77777777">
        <w:trPr>
          <w:trHeight w:val="263"/>
        </w:trPr>
        <w:tc>
          <w:tcPr>
            <w:tcW w:w="5805" w:type="dxa"/>
            <w:vAlign w:val="center"/>
          </w:tcPr>
          <w:p w14:paraId="5999C179" w14:textId="77777777" w:rsidR="00CE2172" w:rsidRPr="00D55B3D" w:rsidRDefault="00E945C9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7AA029BA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6D6DBE8D" w14:textId="0C48BE4C" w:rsidR="00CE2172" w:rsidRPr="00D55B3D" w:rsidRDefault="005B56E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90</w:t>
            </w:r>
          </w:p>
        </w:tc>
      </w:tr>
      <w:tr w:rsidR="00CE2172" w:rsidRPr="00D55B3D" w14:paraId="57352747" w14:textId="77777777">
        <w:trPr>
          <w:trHeight w:val="263"/>
        </w:trPr>
        <w:tc>
          <w:tcPr>
            <w:tcW w:w="5805" w:type="dxa"/>
            <w:vAlign w:val="center"/>
          </w:tcPr>
          <w:p w14:paraId="382FE57C" w14:textId="77777777" w:rsidR="00CE2172" w:rsidRPr="00D55B3D" w:rsidRDefault="00E945C9">
            <w:pPr>
              <w:widowControl w:val="0"/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2083A283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61" w:type="dxa"/>
            <w:vAlign w:val="center"/>
          </w:tcPr>
          <w:p w14:paraId="74FE349B" w14:textId="7D4D4FBB" w:rsidR="00CE2172" w:rsidRPr="00D55B3D" w:rsidRDefault="005B56E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CE2172" w:rsidRPr="00D55B3D" w14:paraId="2770731D" w14:textId="77777777">
        <w:trPr>
          <w:trHeight w:val="384"/>
        </w:trPr>
        <w:tc>
          <w:tcPr>
            <w:tcW w:w="5805" w:type="dxa"/>
            <w:tcBorders>
              <w:left w:val="nil"/>
              <w:bottom w:val="nil"/>
            </w:tcBorders>
            <w:vAlign w:val="center"/>
          </w:tcPr>
          <w:p w14:paraId="0D817644" w14:textId="77777777" w:rsidR="00CE2172" w:rsidRPr="00D55B3D" w:rsidRDefault="00E945C9">
            <w:pPr>
              <w:widowControl w:val="0"/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A2D549" w14:textId="77777777" w:rsidR="00CE2172" w:rsidRPr="00D55B3D" w:rsidRDefault="00E945C9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</w:instrText>
            </w: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0</w:t>
            </w:r>
            <w:r w:rsidRPr="00D55B3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61" w:type="dxa"/>
            <w:vAlign w:val="center"/>
          </w:tcPr>
          <w:p w14:paraId="13DD2F68" w14:textId="6298381C" w:rsidR="00CE2172" w:rsidRPr="00D55B3D" w:rsidRDefault="00BF7E56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100</w:t>
            </w:r>
          </w:p>
        </w:tc>
      </w:tr>
    </w:tbl>
    <w:p w14:paraId="1FFCDA35" w14:textId="77777777" w:rsidR="00CE2172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61C95AC" w14:textId="77777777" w:rsidR="00667E42" w:rsidRDefault="00667E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DA78BE" w14:textId="77777777" w:rsidR="00667E42" w:rsidRPr="00D55B3D" w:rsidRDefault="00667E4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24BDF59" w14:textId="77777777" w:rsidR="00CE2172" w:rsidRPr="00D55B3D" w:rsidRDefault="00E945C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55B3D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9"/>
        <w:gridCol w:w="1559"/>
        <w:gridCol w:w="1557"/>
      </w:tblGrid>
      <w:tr w:rsidR="00CE2172" w:rsidRPr="00D55B3D" w14:paraId="7AC499CC" w14:textId="7777777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73C426BB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8" w:type="dxa"/>
            <w:vMerge w:val="restart"/>
            <w:shd w:val="clear" w:color="auto" w:fill="D9E2F3" w:themeFill="accent5" w:themeFillTint="33"/>
            <w:vAlign w:val="center"/>
          </w:tcPr>
          <w:p w14:paraId="470EC620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6" w:type="dxa"/>
            <w:gridSpan w:val="2"/>
            <w:shd w:val="clear" w:color="auto" w:fill="D9E2F3" w:themeFill="accent5" w:themeFillTint="33"/>
          </w:tcPr>
          <w:p w14:paraId="1CD38C93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E2172" w:rsidRPr="00D55B3D" w14:paraId="1CF760DD" w14:textId="7777777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634D225D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Merge/>
            <w:shd w:val="clear" w:color="auto" w:fill="D9E2F3" w:themeFill="accent5" w:themeFillTint="33"/>
            <w:vAlign w:val="center"/>
          </w:tcPr>
          <w:p w14:paraId="212C4259" w14:textId="77777777" w:rsidR="00CE2172" w:rsidRPr="00D55B3D" w:rsidRDefault="00CE2172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39FA0DC6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7" w:type="dxa"/>
            <w:shd w:val="clear" w:color="auto" w:fill="D9E2F3" w:themeFill="accent5" w:themeFillTint="33"/>
            <w:vAlign w:val="center"/>
          </w:tcPr>
          <w:p w14:paraId="48EF3CAC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E2172" w:rsidRPr="00D55B3D" w14:paraId="50443529" w14:textId="77777777">
        <w:trPr>
          <w:trHeight w:val="405"/>
        </w:trPr>
        <w:tc>
          <w:tcPr>
            <w:tcW w:w="561" w:type="dxa"/>
            <w:vAlign w:val="center"/>
          </w:tcPr>
          <w:p w14:paraId="594BB19C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47E997C5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67704232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557" w:type="dxa"/>
            <w:vAlign w:val="center"/>
          </w:tcPr>
          <w:p w14:paraId="58A86C01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CE2172" w:rsidRPr="00D55B3D" w14:paraId="52894FF0" w14:textId="77777777">
        <w:trPr>
          <w:trHeight w:val="405"/>
        </w:trPr>
        <w:tc>
          <w:tcPr>
            <w:tcW w:w="561" w:type="dxa"/>
            <w:vAlign w:val="center"/>
          </w:tcPr>
          <w:p w14:paraId="63B834B8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2CCB53FB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ćwiczeń lub zadań po zajęciach (jako utrwalenie lub rozszerzenie treści z odbytych zajęć)</w:t>
            </w:r>
          </w:p>
        </w:tc>
        <w:tc>
          <w:tcPr>
            <w:tcW w:w="1559" w:type="dxa"/>
            <w:vAlign w:val="center"/>
          </w:tcPr>
          <w:p w14:paraId="0F61958F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7" w:type="dxa"/>
            <w:vAlign w:val="center"/>
          </w:tcPr>
          <w:p w14:paraId="2DB34C77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</w:tr>
      <w:tr w:rsidR="00CE2172" w:rsidRPr="00D55B3D" w14:paraId="70577D5E" w14:textId="77777777">
        <w:trPr>
          <w:trHeight w:val="405"/>
        </w:trPr>
        <w:tc>
          <w:tcPr>
            <w:tcW w:w="561" w:type="dxa"/>
            <w:vAlign w:val="center"/>
          </w:tcPr>
          <w:p w14:paraId="78CC9ACD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5C5BAAE6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Realizacja szkicownika poza zajęciami </w:t>
            </w:r>
          </w:p>
        </w:tc>
        <w:tc>
          <w:tcPr>
            <w:tcW w:w="1559" w:type="dxa"/>
            <w:vAlign w:val="center"/>
          </w:tcPr>
          <w:p w14:paraId="43B82048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7" w:type="dxa"/>
            <w:vAlign w:val="center"/>
          </w:tcPr>
          <w:p w14:paraId="09BB451F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CE2172" w:rsidRPr="00D55B3D" w14:paraId="040E1E78" w14:textId="77777777">
        <w:trPr>
          <w:trHeight w:val="405"/>
        </w:trPr>
        <w:tc>
          <w:tcPr>
            <w:tcW w:w="561" w:type="dxa"/>
            <w:vAlign w:val="center"/>
          </w:tcPr>
          <w:p w14:paraId="67716772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049A7AA0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Przygotowanie pracy pisemnej poza zajęciami </w:t>
            </w:r>
          </w:p>
        </w:tc>
        <w:tc>
          <w:tcPr>
            <w:tcW w:w="1559" w:type="dxa"/>
            <w:vAlign w:val="center"/>
          </w:tcPr>
          <w:p w14:paraId="355F096B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7" w:type="dxa"/>
            <w:vAlign w:val="center"/>
          </w:tcPr>
          <w:p w14:paraId="19F917AE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CE2172" w:rsidRPr="00D55B3D" w14:paraId="6BA13659" w14:textId="77777777">
        <w:trPr>
          <w:trHeight w:val="405"/>
        </w:trPr>
        <w:tc>
          <w:tcPr>
            <w:tcW w:w="561" w:type="dxa"/>
            <w:vAlign w:val="center"/>
          </w:tcPr>
          <w:p w14:paraId="2CB3942C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004826C4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6B03EB51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7" w:type="dxa"/>
            <w:vAlign w:val="center"/>
          </w:tcPr>
          <w:p w14:paraId="10677286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CE2172" w:rsidRPr="00D55B3D" w14:paraId="7E940733" w14:textId="77777777">
        <w:trPr>
          <w:trHeight w:val="405"/>
        </w:trPr>
        <w:tc>
          <w:tcPr>
            <w:tcW w:w="561" w:type="dxa"/>
            <w:vAlign w:val="center"/>
          </w:tcPr>
          <w:p w14:paraId="22AEF2F7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2CABA04F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wideo, narzędziami, pomocami, oprogramowaniem, sprzętem, aktami prawnymi, dokumentacją, warunkami miejsca pracy itp.)</w:t>
            </w:r>
          </w:p>
        </w:tc>
        <w:tc>
          <w:tcPr>
            <w:tcW w:w="1559" w:type="dxa"/>
            <w:vAlign w:val="center"/>
          </w:tcPr>
          <w:p w14:paraId="4F31C17A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7" w:type="dxa"/>
            <w:vAlign w:val="center"/>
          </w:tcPr>
          <w:p w14:paraId="42D849CD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E2172" w:rsidRPr="00D55B3D" w14:paraId="2B5E6963" w14:textId="77777777">
        <w:trPr>
          <w:trHeight w:val="405"/>
        </w:trPr>
        <w:tc>
          <w:tcPr>
            <w:tcW w:w="561" w:type="dxa"/>
            <w:vAlign w:val="center"/>
          </w:tcPr>
          <w:p w14:paraId="0FE5258B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64DDFC44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kolokwium</w:t>
            </w:r>
          </w:p>
        </w:tc>
        <w:tc>
          <w:tcPr>
            <w:tcW w:w="1559" w:type="dxa"/>
            <w:vAlign w:val="center"/>
          </w:tcPr>
          <w:p w14:paraId="3323B471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7" w:type="dxa"/>
            <w:vAlign w:val="center"/>
          </w:tcPr>
          <w:p w14:paraId="7BCE1090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CE2172" w:rsidRPr="00D55B3D" w14:paraId="0D3EF021" w14:textId="77777777">
        <w:trPr>
          <w:trHeight w:val="405"/>
        </w:trPr>
        <w:tc>
          <w:tcPr>
            <w:tcW w:w="561" w:type="dxa"/>
            <w:vAlign w:val="center"/>
          </w:tcPr>
          <w:p w14:paraId="5FFDC538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2583CF69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4CB8AF5C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7" w:type="dxa"/>
            <w:vAlign w:val="center"/>
          </w:tcPr>
          <w:p w14:paraId="642C2972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CE2172" w:rsidRPr="00D55B3D" w14:paraId="3E2D6A74" w14:textId="77777777">
        <w:trPr>
          <w:trHeight w:val="405"/>
        </w:trPr>
        <w:tc>
          <w:tcPr>
            <w:tcW w:w="561" w:type="dxa"/>
            <w:vAlign w:val="center"/>
          </w:tcPr>
          <w:p w14:paraId="428EE32D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7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vAlign w:val="center"/>
          </w:tcPr>
          <w:p w14:paraId="7EAE103B" w14:textId="77777777" w:rsidR="00CE2172" w:rsidRPr="00D55B3D" w:rsidRDefault="00E945C9">
            <w:pPr>
              <w:widowControl w:val="0"/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Inne ………………………………………………………….</w:t>
            </w:r>
          </w:p>
        </w:tc>
        <w:tc>
          <w:tcPr>
            <w:tcW w:w="1559" w:type="dxa"/>
            <w:vAlign w:val="center"/>
          </w:tcPr>
          <w:p w14:paraId="76B1B44C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7" w:type="dxa"/>
            <w:vAlign w:val="center"/>
          </w:tcPr>
          <w:p w14:paraId="1A5EB409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CE2172" w:rsidRPr="00D55B3D" w14:paraId="19C40F95" w14:textId="77777777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6F59ABEB" w14:textId="77777777" w:rsidR="00CE2172" w:rsidRPr="00D55B3D" w:rsidRDefault="00CE2172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8" w:type="dxa"/>
            <w:tcBorders>
              <w:left w:val="nil"/>
              <w:bottom w:val="nil"/>
            </w:tcBorders>
            <w:vAlign w:val="center"/>
          </w:tcPr>
          <w:p w14:paraId="5E255705" w14:textId="77777777" w:rsidR="00CE2172" w:rsidRPr="00D55B3D" w:rsidRDefault="00E945C9">
            <w:pPr>
              <w:widowControl w:val="0"/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988565F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57" w:type="dxa"/>
            <w:vAlign w:val="center"/>
          </w:tcPr>
          <w:p w14:paraId="5E666881" w14:textId="77777777" w:rsidR="00CE2172" w:rsidRPr="00D55B3D" w:rsidRDefault="00E945C9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55B3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51</w:t>
            </w:r>
          </w:p>
        </w:tc>
      </w:tr>
    </w:tbl>
    <w:p w14:paraId="11967E21" w14:textId="77777777" w:rsidR="00CE2172" w:rsidRPr="00D55B3D" w:rsidRDefault="00CE2172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557177E7" w14:textId="77777777" w:rsidR="00CE2172" w:rsidRPr="00D55B3D" w:rsidRDefault="00E945C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55B3D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CE2172" w:rsidRPr="00333B9A" w14:paraId="22D872FA" w14:textId="77777777">
        <w:trPr>
          <w:trHeight w:val="268"/>
        </w:trPr>
        <w:tc>
          <w:tcPr>
            <w:tcW w:w="421" w:type="dxa"/>
            <w:vAlign w:val="center"/>
          </w:tcPr>
          <w:p w14:paraId="7D11B06E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4" w:type="dxa"/>
            <w:vAlign w:val="center"/>
          </w:tcPr>
          <w:p w14:paraId="67EA4EA8" w14:textId="31DBC5FB" w:rsidR="00CE2172" w:rsidRPr="001442FE" w:rsidRDefault="00E945C9" w:rsidP="0050486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RM1000"/>
                <w:sz w:val="18"/>
                <w:szCs w:val="18"/>
                <w:lang w:val="pl-PL"/>
              </w:rPr>
              <w:t xml:space="preserve"> </w:t>
            </w:r>
            <w:r w:rsidRPr="001442FE">
              <w:rPr>
                <w:rFonts w:ascii="Garamond" w:hAnsi="Garamond" w:cs="SFBX1000"/>
                <w:sz w:val="18"/>
                <w:szCs w:val="18"/>
                <w:lang w:val="pl-PL"/>
              </w:rPr>
              <w:t>F. Roliński</w:t>
            </w:r>
            <w:r w:rsidRPr="00D55B3D">
              <w:rPr>
                <w:rFonts w:ascii="Garamond" w:hAnsi="Garamond" w:cs="SFBX1000"/>
                <w:sz w:val="18"/>
                <w:szCs w:val="18"/>
                <w:lang w:val="pl-PL"/>
              </w:rPr>
              <w:t>,</w:t>
            </w:r>
            <w:r w:rsidRPr="001442FE">
              <w:rPr>
                <w:rFonts w:ascii="Garamond" w:hAnsi="Garamond" w:cs="SFRM1000"/>
                <w:sz w:val="18"/>
                <w:szCs w:val="18"/>
                <w:lang w:val="pl-PL"/>
              </w:rPr>
              <w:t xml:space="preserve"> </w:t>
            </w:r>
            <w:r w:rsidRPr="001442FE">
              <w:rPr>
                <w:rFonts w:ascii="Garamond" w:hAnsi="Garamond" w:cs="SFTI1000"/>
                <w:i/>
                <w:iCs/>
                <w:sz w:val="18"/>
                <w:szCs w:val="18"/>
                <w:lang w:val="pl-PL"/>
              </w:rPr>
              <w:t>Perspektywa odręczna</w:t>
            </w:r>
            <w:r w:rsidRPr="001442FE">
              <w:rPr>
                <w:rFonts w:ascii="Garamond" w:hAnsi="Garamond" w:cs="SFRM1000"/>
                <w:i/>
                <w:iCs/>
                <w:sz w:val="18"/>
                <w:szCs w:val="18"/>
                <w:lang w:val="pl-PL"/>
              </w:rPr>
              <w:t>,</w:t>
            </w:r>
            <w:r w:rsidRPr="001442FE">
              <w:rPr>
                <w:rFonts w:ascii="Garamond" w:hAnsi="Garamond" w:cs="SFRM1000"/>
                <w:sz w:val="18"/>
                <w:szCs w:val="18"/>
                <w:lang w:val="pl-PL"/>
              </w:rPr>
              <w:t xml:space="preserve"> Warszawa, 1962, Arkady</w:t>
            </w:r>
          </w:p>
        </w:tc>
      </w:tr>
      <w:tr w:rsidR="00CE2172" w:rsidRPr="00333B9A" w14:paraId="59B2AFC5" w14:textId="77777777">
        <w:trPr>
          <w:trHeight w:val="268"/>
        </w:trPr>
        <w:tc>
          <w:tcPr>
            <w:tcW w:w="421" w:type="dxa"/>
            <w:vAlign w:val="center"/>
          </w:tcPr>
          <w:p w14:paraId="64BFA288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4" w:type="dxa"/>
            <w:vAlign w:val="center"/>
          </w:tcPr>
          <w:p w14:paraId="26CB20B6" w14:textId="61B1B555" w:rsidR="00CE2172" w:rsidRPr="00D55B3D" w:rsidRDefault="000E3DA6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6041">
              <w:rPr>
                <w:rFonts w:ascii="Garamond" w:eastAsia="Times New Roman" w:hAnsi="Garamond" w:cs="Segoe UI Light"/>
                <w:color w:val="000000"/>
                <w:sz w:val="18"/>
                <w:szCs w:val="18"/>
                <w:lang w:val="pl-PL" w:eastAsia="pl-PL"/>
              </w:rPr>
              <w:t>Perspektywa i teoria cieni. Inspirujący świat rysunku i malarstwa, Opracowanie zbiorowe, 2022</w:t>
            </w:r>
          </w:p>
        </w:tc>
      </w:tr>
    </w:tbl>
    <w:p w14:paraId="370E079C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046CCDB" w14:textId="77777777" w:rsidR="00CE2172" w:rsidRPr="00D55B3D" w:rsidRDefault="00E945C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55B3D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CE2172" w:rsidRPr="00333B9A" w14:paraId="4705B5CF" w14:textId="77777777">
        <w:trPr>
          <w:trHeight w:val="268"/>
        </w:trPr>
        <w:tc>
          <w:tcPr>
            <w:tcW w:w="421" w:type="dxa"/>
            <w:vAlign w:val="center"/>
          </w:tcPr>
          <w:p w14:paraId="272DB797" w14:textId="77777777" w:rsidR="00CE2172" w:rsidRPr="00D55B3D" w:rsidRDefault="00CE2172">
            <w:pPr>
              <w:pStyle w:val="Akapitzlist"/>
              <w:widowControl w:val="0"/>
              <w:numPr>
                <w:ilvl w:val="0"/>
                <w:numId w:val="9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4" w:type="dxa"/>
            <w:vAlign w:val="center"/>
          </w:tcPr>
          <w:p w14:paraId="440D2308" w14:textId="2ECAB703" w:rsidR="00CE2172" w:rsidRPr="001442FE" w:rsidRDefault="00E945C9" w:rsidP="0050486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SFRM1000"/>
                <w:sz w:val="18"/>
                <w:szCs w:val="18"/>
                <w:lang w:val="pl-PL"/>
              </w:rPr>
            </w:pPr>
            <w:r w:rsidRPr="001442FE">
              <w:rPr>
                <w:rFonts w:ascii="Garamond" w:hAnsi="Garamond" w:cs="SFBX1000"/>
                <w:sz w:val="18"/>
                <w:szCs w:val="18"/>
                <w:lang w:val="pl-PL"/>
              </w:rPr>
              <w:t>T. Pignatti</w:t>
            </w:r>
            <w:r w:rsidRPr="00D55B3D">
              <w:rPr>
                <w:rFonts w:ascii="Garamond" w:hAnsi="Garamond" w:cs="SFBX1000"/>
                <w:sz w:val="18"/>
                <w:szCs w:val="18"/>
                <w:lang w:val="pl-PL"/>
              </w:rPr>
              <w:t xml:space="preserve">, </w:t>
            </w:r>
            <w:r w:rsidRPr="001442FE">
              <w:rPr>
                <w:rFonts w:ascii="Garamond" w:hAnsi="Garamond" w:cs="SFTI1000"/>
                <w:i/>
                <w:iCs/>
                <w:sz w:val="18"/>
                <w:szCs w:val="18"/>
                <w:lang w:val="pl-PL"/>
              </w:rPr>
              <w:t>Historia rysunku od Altamiry do Picassa</w:t>
            </w:r>
            <w:r w:rsidRPr="001442FE">
              <w:rPr>
                <w:rFonts w:ascii="Garamond" w:hAnsi="Garamond" w:cs="SFRM1000"/>
                <w:sz w:val="18"/>
                <w:szCs w:val="18"/>
                <w:lang w:val="pl-PL"/>
              </w:rPr>
              <w:t>, Warszawa, 2006, Warszawa</w:t>
            </w:r>
          </w:p>
        </w:tc>
      </w:tr>
    </w:tbl>
    <w:p w14:paraId="411CA01D" w14:textId="77777777" w:rsidR="00CE2172" w:rsidRPr="00D55B3D" w:rsidRDefault="00CE2172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05E85D0" w14:textId="77777777" w:rsidR="00CE2172" w:rsidRPr="00D55B3D" w:rsidRDefault="00CE2172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65403F66" w14:textId="02A7484D" w:rsidR="00CE2172" w:rsidRPr="00330825" w:rsidRDefault="00330825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330825">
        <w:rPr>
          <w:rFonts w:ascii="Garamond" w:hAnsi="Garamond" w:cs="Times New Roman"/>
          <w:bCs/>
          <w:sz w:val="18"/>
          <w:szCs w:val="18"/>
          <w:lang w:val="pl-PL"/>
        </w:rPr>
        <w:t>Autor/ka sylabusa: mgr Marta Okrasko</w:t>
      </w:r>
    </w:p>
    <w:sectPr w:rsidR="00CE2172" w:rsidRPr="0033082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42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EF9D" w14:textId="77777777" w:rsidR="00600C4D" w:rsidRDefault="00600C4D">
      <w:pPr>
        <w:spacing w:line="240" w:lineRule="auto"/>
      </w:pPr>
      <w:r>
        <w:separator/>
      </w:r>
    </w:p>
  </w:endnote>
  <w:endnote w:type="continuationSeparator" w:id="0">
    <w:p w14:paraId="3B359D34" w14:textId="77777777" w:rsidR="00600C4D" w:rsidRDefault="00600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FBX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FTI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C549" w14:textId="77777777" w:rsidR="00CE2172" w:rsidRDefault="00E945C9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Times New Roman" w:hAnsi="Times New Roman" w:cs="Times New Roman"/>
        <w:sz w:val="20"/>
        <w:szCs w:val="20"/>
        <w:lang w:val="pl-PL"/>
      </w:rPr>
      <w:fldChar w:fldCharType="begin"/>
    </w:r>
    <w:r>
      <w:rPr>
        <w:rFonts w:ascii="Times New Roman" w:hAnsi="Times New Roman" w:cs="Times New Roman"/>
        <w:sz w:val="20"/>
        <w:szCs w:val="20"/>
        <w:lang w:val="pl-PL"/>
      </w:rPr>
      <w:instrText xml:space="preserve"> REF NazwaPrzedmiotu \h </w:instrText>
    </w:r>
    <w:r>
      <w:rPr>
        <w:rFonts w:ascii="Times New Roman" w:hAnsi="Times New Roman" w:cs="Times New Roman"/>
        <w:sz w:val="20"/>
        <w:szCs w:val="20"/>
        <w:lang w:val="pl-PL"/>
      </w:rPr>
    </w:r>
    <w:r>
      <w:rPr>
        <w:rFonts w:ascii="Times New Roman" w:hAnsi="Times New Roman" w:cs="Times New Roman"/>
        <w:sz w:val="20"/>
        <w:szCs w:val="20"/>
        <w:lang w:val="pl-PL"/>
      </w:rPr>
      <w:fldChar w:fldCharType="separate"/>
    </w:r>
    <w:r>
      <w:rPr>
        <w:rFonts w:ascii="Times New Roman" w:hAnsi="Times New Roman" w:cs="Times New Roman"/>
        <w:sz w:val="20"/>
        <w:szCs w:val="20"/>
        <w:lang w:val="pl-PL"/>
      </w:rPr>
      <w:t>P</w:t>
    </w:r>
    <w:r>
      <w:rPr>
        <w:rFonts w:ascii="Times New Roman" w:hAnsi="Times New Roman" w:cs="Times New Roman"/>
        <w:sz w:val="20"/>
        <w:szCs w:val="20"/>
        <w:lang w:val="pl-PL"/>
      </w:rPr>
      <w:fldChar w:fldCharType="end"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48D73585" w14:textId="77777777" w:rsidR="00CE2172" w:rsidRDefault="00CE2172">
    <w:pPr>
      <w:pStyle w:val="Stopk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677" w14:textId="77777777" w:rsidR="00CE2172" w:rsidRDefault="00E945C9">
    <w:pPr>
      <w:pStyle w:val="Stopka"/>
      <w:pBdr>
        <w:top w:val="thinThickSmallGap" w:sz="24" w:space="1" w:color="823B0B"/>
      </w:pBdr>
      <w:rPr>
        <w:rFonts w:ascii="Times New Roman" w:hAnsi="Times New Roman" w:cs="Times New Roman"/>
        <w:sz w:val="20"/>
        <w:szCs w:val="20"/>
        <w:lang w:val="pl-PL"/>
      </w:rPr>
    </w:pPr>
    <w:r>
      <w:rPr>
        <w:rFonts w:ascii="Times New Roman" w:hAnsi="Times New Roman" w:cs="Times New Roman"/>
        <w:sz w:val="20"/>
        <w:szCs w:val="20"/>
        <w:lang w:val="pl-PL"/>
      </w:rPr>
      <w:t xml:space="preserve">Sylabus: </w:t>
    </w:r>
    <w:r>
      <w:rPr>
        <w:rFonts w:ascii="Times New Roman" w:hAnsi="Times New Roman" w:cs="Times New Roman"/>
        <w:sz w:val="20"/>
        <w:szCs w:val="20"/>
        <w:lang w:val="pl-PL"/>
      </w:rPr>
      <w:fldChar w:fldCharType="begin"/>
    </w:r>
    <w:r>
      <w:rPr>
        <w:rFonts w:ascii="Times New Roman" w:hAnsi="Times New Roman" w:cs="Times New Roman"/>
        <w:sz w:val="20"/>
        <w:szCs w:val="20"/>
        <w:lang w:val="pl-PL"/>
      </w:rPr>
      <w:instrText xml:space="preserve"> REF NazwaPrzedmiotu \h </w:instrText>
    </w:r>
    <w:r>
      <w:rPr>
        <w:rFonts w:ascii="Times New Roman" w:hAnsi="Times New Roman" w:cs="Times New Roman"/>
        <w:sz w:val="20"/>
        <w:szCs w:val="20"/>
        <w:lang w:val="pl-PL"/>
      </w:rPr>
    </w:r>
    <w:r>
      <w:rPr>
        <w:rFonts w:ascii="Times New Roman" w:hAnsi="Times New Roman" w:cs="Times New Roman"/>
        <w:sz w:val="20"/>
        <w:szCs w:val="20"/>
        <w:lang w:val="pl-PL"/>
      </w:rPr>
      <w:fldChar w:fldCharType="separate"/>
    </w:r>
    <w:r>
      <w:rPr>
        <w:rFonts w:ascii="Times New Roman" w:hAnsi="Times New Roman" w:cs="Times New Roman"/>
        <w:sz w:val="20"/>
        <w:szCs w:val="20"/>
        <w:lang w:val="pl-PL"/>
      </w:rPr>
      <w:t>P</w:t>
    </w:r>
    <w:r>
      <w:rPr>
        <w:rFonts w:ascii="Times New Roman" w:hAnsi="Times New Roman" w:cs="Times New Roman"/>
        <w:sz w:val="20"/>
        <w:szCs w:val="20"/>
        <w:lang w:val="pl-PL"/>
      </w:rPr>
      <w:fldChar w:fldCharType="end"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  <w:lang w:val="pl-PL"/>
      </w:rPr>
      <w:t xml:space="preserve">Strona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</w:p>
  <w:p w14:paraId="1A1395B9" w14:textId="77777777" w:rsidR="00CE2172" w:rsidRDefault="00CE2172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DF2A" w14:textId="77777777" w:rsidR="00600C4D" w:rsidRDefault="00600C4D">
      <w:pPr>
        <w:spacing w:after="0"/>
      </w:pPr>
      <w:r>
        <w:separator/>
      </w:r>
    </w:p>
  </w:footnote>
  <w:footnote w:type="continuationSeparator" w:id="0">
    <w:p w14:paraId="67E73DF1" w14:textId="77777777" w:rsidR="00600C4D" w:rsidRDefault="00600C4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E1D0A" w14:textId="5118C1A5" w:rsidR="00CE2172" w:rsidRDefault="00DC0318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C9B6A0" wp14:editId="7E6FF03D">
          <wp:extent cx="2065076" cy="599780"/>
          <wp:effectExtent l="0" t="0" r="0" b="0"/>
          <wp:docPr id="351712617" name="Obraz 351712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B5152" w14:textId="77777777" w:rsidR="00CE2172" w:rsidRDefault="00E945C9">
    <w:pPr>
      <w:pStyle w:val="Nagwek"/>
      <w:jc w:val="center"/>
    </w:pPr>
    <w:r>
      <w:rPr>
        <w:noProof/>
      </w:rPr>
      <w:drawing>
        <wp:inline distT="0" distB="0" distL="0" distR="0" wp14:anchorId="4D74C6AB" wp14:editId="13F6723A">
          <wp:extent cx="1821180" cy="902970"/>
          <wp:effectExtent l="0" t="0" r="0" b="0"/>
          <wp:docPr id="2" name="Obraz 1" descr="Obraz zawierający tekst, logo, Czcionka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logo, Czcionka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11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BDB"/>
    <w:multiLevelType w:val="multilevel"/>
    <w:tmpl w:val="026E6BDB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 w15:restartNumberingAfterBreak="0">
    <w:nsid w:val="03C67457"/>
    <w:multiLevelType w:val="multilevel"/>
    <w:tmpl w:val="03C67457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 w15:restartNumberingAfterBreak="0">
    <w:nsid w:val="06034839"/>
    <w:multiLevelType w:val="multilevel"/>
    <w:tmpl w:val="06034839"/>
    <w:lvl w:ilvl="0">
      <w:start w:val="1"/>
      <w:numFmt w:val="decimal"/>
      <w:lvlText w:val="K%1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10EB490F"/>
    <w:multiLevelType w:val="multilevel"/>
    <w:tmpl w:val="10EB49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4" w15:restartNumberingAfterBreak="0">
    <w:nsid w:val="20E65E4D"/>
    <w:multiLevelType w:val="multilevel"/>
    <w:tmpl w:val="20E65E4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 w15:restartNumberingAfterBreak="0">
    <w:nsid w:val="2C3E0A26"/>
    <w:multiLevelType w:val="multilevel"/>
    <w:tmpl w:val="2C3E0A26"/>
    <w:lvl w:ilvl="0">
      <w:start w:val="1"/>
      <w:numFmt w:val="decimal"/>
      <w:lvlText w:val="U%1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38A561FC"/>
    <w:multiLevelType w:val="multilevel"/>
    <w:tmpl w:val="38A561F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62255F30"/>
    <w:multiLevelType w:val="multilevel"/>
    <w:tmpl w:val="62255F3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 w15:restartNumberingAfterBreak="0">
    <w:nsid w:val="6BF5562F"/>
    <w:multiLevelType w:val="multilevel"/>
    <w:tmpl w:val="6BF5562F"/>
    <w:lvl w:ilvl="0">
      <w:start w:val="1"/>
      <w:numFmt w:val="decimal"/>
      <w:lvlText w:val="W%1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 w15:restartNumberingAfterBreak="0">
    <w:nsid w:val="6C512623"/>
    <w:multiLevelType w:val="multilevel"/>
    <w:tmpl w:val="6C512623"/>
    <w:lvl w:ilvl="0">
      <w:start w:val="1"/>
      <w:numFmt w:val="bullet"/>
      <w:pStyle w:val="Styl1"/>
      <w:lvlText w:val="−"/>
      <w:lvlJc w:val="left"/>
      <w:pPr>
        <w:tabs>
          <w:tab w:val="left" w:pos="0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91065700">
    <w:abstractNumId w:val="9"/>
  </w:num>
  <w:num w:numId="2" w16cid:durableId="2135907569">
    <w:abstractNumId w:val="4"/>
  </w:num>
  <w:num w:numId="3" w16cid:durableId="348722238">
    <w:abstractNumId w:val="8"/>
  </w:num>
  <w:num w:numId="4" w16cid:durableId="1903175565">
    <w:abstractNumId w:val="5"/>
  </w:num>
  <w:num w:numId="5" w16cid:durableId="650905464">
    <w:abstractNumId w:val="2"/>
  </w:num>
  <w:num w:numId="6" w16cid:durableId="1663391315">
    <w:abstractNumId w:val="1"/>
  </w:num>
  <w:num w:numId="7" w16cid:durableId="792207947">
    <w:abstractNumId w:val="6"/>
  </w:num>
  <w:num w:numId="8" w16cid:durableId="760830611">
    <w:abstractNumId w:val="0"/>
  </w:num>
  <w:num w:numId="9" w16cid:durableId="1362362407">
    <w:abstractNumId w:val="7"/>
  </w:num>
  <w:num w:numId="10" w16cid:durableId="657072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64A"/>
    <w:rsid w:val="00001305"/>
    <w:rsid w:val="00016B5D"/>
    <w:rsid w:val="00037700"/>
    <w:rsid w:val="0005464A"/>
    <w:rsid w:val="000E3DA6"/>
    <w:rsid w:val="00111370"/>
    <w:rsid w:val="001171B2"/>
    <w:rsid w:val="00117889"/>
    <w:rsid w:val="00140018"/>
    <w:rsid w:val="001442FE"/>
    <w:rsid w:val="00182219"/>
    <w:rsid w:val="00191A91"/>
    <w:rsid w:val="001D05BC"/>
    <w:rsid w:val="00217DB3"/>
    <w:rsid w:val="002702C6"/>
    <w:rsid w:val="002B2108"/>
    <w:rsid w:val="002E390C"/>
    <w:rsid w:val="002F3FFC"/>
    <w:rsid w:val="00306D61"/>
    <w:rsid w:val="00330825"/>
    <w:rsid w:val="00333B9A"/>
    <w:rsid w:val="00387812"/>
    <w:rsid w:val="004136F3"/>
    <w:rsid w:val="00413BE8"/>
    <w:rsid w:val="004747ED"/>
    <w:rsid w:val="00504862"/>
    <w:rsid w:val="005159E2"/>
    <w:rsid w:val="0054072B"/>
    <w:rsid w:val="00565E88"/>
    <w:rsid w:val="005B56E6"/>
    <w:rsid w:val="005E0E8D"/>
    <w:rsid w:val="00600C4D"/>
    <w:rsid w:val="00667E42"/>
    <w:rsid w:val="0069149A"/>
    <w:rsid w:val="006969E2"/>
    <w:rsid w:val="00746422"/>
    <w:rsid w:val="00746BA5"/>
    <w:rsid w:val="00766568"/>
    <w:rsid w:val="00775A1A"/>
    <w:rsid w:val="00793174"/>
    <w:rsid w:val="007A7EC1"/>
    <w:rsid w:val="007C0739"/>
    <w:rsid w:val="007F3BB7"/>
    <w:rsid w:val="008218CB"/>
    <w:rsid w:val="008A1341"/>
    <w:rsid w:val="008A2E2A"/>
    <w:rsid w:val="008B0B5C"/>
    <w:rsid w:val="008D4D7E"/>
    <w:rsid w:val="0093164A"/>
    <w:rsid w:val="00950D69"/>
    <w:rsid w:val="00A0192C"/>
    <w:rsid w:val="00A85D99"/>
    <w:rsid w:val="00AB1D9B"/>
    <w:rsid w:val="00B317F5"/>
    <w:rsid w:val="00B8526E"/>
    <w:rsid w:val="00BF6315"/>
    <w:rsid w:val="00BF7E56"/>
    <w:rsid w:val="00C65A82"/>
    <w:rsid w:val="00CE2172"/>
    <w:rsid w:val="00D55B3D"/>
    <w:rsid w:val="00D807B9"/>
    <w:rsid w:val="00DA465A"/>
    <w:rsid w:val="00DC0318"/>
    <w:rsid w:val="00DC4EF3"/>
    <w:rsid w:val="00DE1487"/>
    <w:rsid w:val="00E945C9"/>
    <w:rsid w:val="00ED7008"/>
    <w:rsid w:val="0D606A6E"/>
    <w:rsid w:val="163D3613"/>
    <w:rsid w:val="29CA4E9C"/>
    <w:rsid w:val="42DF0EA5"/>
    <w:rsid w:val="73A26B1B"/>
    <w:rsid w:val="7D7C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5760B"/>
  <w15:docId w15:val="{581982E0-5CD1-4AC2-88BA-2FCF3F63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Lista">
    <w:name w:val="List"/>
    <w:basedOn w:val="Tekstpodstawowy"/>
    <w:rPr>
      <w:rFonts w:cs="Aria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StandardZnak">
    <w:name w:val="Standard Znak"/>
    <w:link w:val="Standard"/>
    <w:qFormat/>
    <w:locked/>
    <w:rPr>
      <w:rFonts w:ascii="Times New Roman" w:eastAsia="SimSun" w:hAnsi="Times New Roman" w:cs="Times New Roman"/>
      <w:kern w:val="2"/>
      <w:sz w:val="24"/>
      <w:szCs w:val="24"/>
      <w:lang w:val="pl-PL" w:eastAsia="zh-CN"/>
    </w:rPr>
  </w:style>
  <w:style w:type="paragraph" w:customStyle="1" w:styleId="Standard">
    <w:name w:val="Standard"/>
    <w:link w:val="StandardZnak"/>
    <w:qFormat/>
    <w:pPr>
      <w:widowControl w:val="0"/>
      <w:suppressAutoHyphens/>
      <w:spacing w:before="60"/>
      <w:textAlignment w:val="baseline"/>
    </w:pPr>
    <w:rPr>
      <w:kern w:val="2"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qFormat/>
    <w:rPr>
      <w:color w:val="666666"/>
    </w:rPr>
  </w:style>
  <w:style w:type="character" w:customStyle="1" w:styleId="Mocnewyrnione">
    <w:name w:val="Mocne wyróżnione"/>
    <w:qFormat/>
    <w:rPr>
      <w:b/>
      <w:b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yl1">
    <w:name w:val="Styl1"/>
    <w:basedOn w:val="Standard"/>
    <w:qFormat/>
    <w:pPr>
      <w:widowControl/>
      <w:numPr>
        <w:numId w:val="1"/>
      </w:numPr>
      <w:tabs>
        <w:tab w:val="left" w:pos="360"/>
        <w:tab w:val="left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D21789F5F34552903A0AA40A1F6F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A859C8-6878-405D-8AE7-F29CF66F873C}"/>
      </w:docPartPr>
      <w:docPartBody>
        <w:p w:rsidR="007139DD" w:rsidRDefault="00FD0374">
          <w:pPr>
            <w:pStyle w:val="9ED21789F5F34552903A0AA40A1F6F08"/>
          </w:pPr>
          <w:r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E36" w:rsidRDefault="00B97E36">
      <w:pPr>
        <w:spacing w:line="240" w:lineRule="auto"/>
      </w:pPr>
      <w:r>
        <w:separator/>
      </w:r>
    </w:p>
  </w:endnote>
  <w:endnote w:type="continuationSeparator" w:id="0">
    <w:p w:rsidR="00B97E36" w:rsidRDefault="00B97E3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FRM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FBX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FTI1000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E36" w:rsidRDefault="00B97E36">
      <w:pPr>
        <w:spacing w:after="0"/>
      </w:pPr>
      <w:r>
        <w:separator/>
      </w:r>
    </w:p>
  </w:footnote>
  <w:footnote w:type="continuationSeparator" w:id="0">
    <w:p w:rsidR="00B97E36" w:rsidRDefault="00B97E3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A7"/>
    <w:rsid w:val="00001305"/>
    <w:rsid w:val="0005464A"/>
    <w:rsid w:val="00187690"/>
    <w:rsid w:val="001A0075"/>
    <w:rsid w:val="001D05BC"/>
    <w:rsid w:val="00306D61"/>
    <w:rsid w:val="003D1C76"/>
    <w:rsid w:val="004136F3"/>
    <w:rsid w:val="00413BE8"/>
    <w:rsid w:val="00431E37"/>
    <w:rsid w:val="004747ED"/>
    <w:rsid w:val="0049126E"/>
    <w:rsid w:val="007139DD"/>
    <w:rsid w:val="00746422"/>
    <w:rsid w:val="00751673"/>
    <w:rsid w:val="00766568"/>
    <w:rsid w:val="007A7EC1"/>
    <w:rsid w:val="007B58D7"/>
    <w:rsid w:val="00980EC5"/>
    <w:rsid w:val="00992EA7"/>
    <w:rsid w:val="00AB1D9B"/>
    <w:rsid w:val="00B11DE9"/>
    <w:rsid w:val="00B317F5"/>
    <w:rsid w:val="00B97E36"/>
    <w:rsid w:val="00BF6315"/>
    <w:rsid w:val="00C9108C"/>
    <w:rsid w:val="00D03B8E"/>
    <w:rsid w:val="00D6249E"/>
    <w:rsid w:val="00DA06A7"/>
    <w:rsid w:val="00ED13EC"/>
    <w:rsid w:val="00ED7008"/>
    <w:rsid w:val="00FD0374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ED21789F5F34552903A0AA40A1F6F08">
    <w:name w:val="9ED21789F5F34552903A0AA40A1F6F0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3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924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9</cp:revision>
  <cp:lastPrinted>2021-06-05T12:43:00Z</cp:lastPrinted>
  <dcterms:created xsi:type="dcterms:W3CDTF">2026-07-17T14:51:00Z</dcterms:created>
  <dcterms:modified xsi:type="dcterms:W3CDTF">2026-07-21T15:29:00Z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0x01010069D1872092EB56489B4B7B0E47C745DC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  <property fmtid="{D5CDD505-2E9C-101B-9397-08002B2CF9AE}" pid="7" name="KSOProductBuildVer">
    <vt:lpwstr>1045-12.2.0.23155</vt:lpwstr>
  </property>
  <property fmtid="{D5CDD505-2E9C-101B-9397-08002B2CF9AE}" pid="8" name="ICV">
    <vt:lpwstr>B4CCD802A8A04EB1B633245A7DAE1884_13</vt:lpwstr>
  </property>
</Properties>
</file>