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0CDE" w14:textId="14319A42" w:rsidR="00273FA9" w:rsidRPr="00273FA9" w:rsidRDefault="00000000" w:rsidP="00273FA9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  <w:sdt>
        <w:sdtPr>
          <w:rPr>
            <w:rFonts w:ascii="Garamond" w:hAnsi="Garamond" w:cs="Times New Roman"/>
            <w:b/>
            <w:sz w:val="24"/>
            <w:szCs w:val="24"/>
            <w:lang w:val="pl-PL"/>
          </w:rPr>
          <w:id w:val="270678153"/>
          <w:placeholder>
            <w:docPart w:val="2A764172A8D04ED08E3F835A863F20B0"/>
          </w:placeholder>
        </w:sdtPr>
        <w:sdtContent>
          <w:r w:rsidR="00273FA9" w:rsidRPr="00273FA9">
            <w:rPr>
              <w:rFonts w:ascii="Garamond" w:hAnsi="Garamond" w:cs="Times New Roman"/>
              <w:b/>
              <w:sz w:val="24"/>
              <w:szCs w:val="24"/>
            </w:rPr>
            <w:t>Budownictwo ogólne i materiałoznawstwo</w:t>
          </w:r>
        </w:sdtContent>
      </w:sdt>
      <w:r w:rsidR="00B01CE3" w:rsidRPr="00273FA9">
        <w:rPr>
          <w:rFonts w:ascii="Garamond" w:hAnsi="Garamond" w:cs="Times New Roman"/>
          <w:b/>
          <w:sz w:val="24"/>
          <w:szCs w:val="24"/>
        </w:rPr>
        <w:br/>
      </w:r>
      <w:r w:rsidR="00273FA9" w:rsidRPr="00C75E13">
        <w:rPr>
          <w:rFonts w:ascii="Garamond" w:hAnsi="Garamond" w:cs="Times New Roman"/>
          <w:bCs/>
          <w:i/>
          <w:iCs/>
          <w:sz w:val="24"/>
          <w:szCs w:val="24"/>
        </w:rPr>
        <w:t>General Construction and Building Materials</w:t>
      </w:r>
    </w:p>
    <w:p w14:paraId="2517BBC0" w14:textId="20F7692E" w:rsidR="0090638D" w:rsidRPr="00273FA9" w:rsidRDefault="0090638D" w:rsidP="00713A4B">
      <w:pPr>
        <w:tabs>
          <w:tab w:val="left" w:pos="3120"/>
          <w:tab w:val="center" w:pos="5233"/>
        </w:tabs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207D04" w:rsidRPr="00875AA8" w14:paraId="613433D4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70C88E9A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DefaultPlaceholder_-1854013438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5913A1D4" w14:textId="41832733" w:rsidR="00207D04" w:rsidRPr="00875AA8" w:rsidRDefault="00684663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371BDA" w:rsidRPr="00875AA8" w14:paraId="4ADA1FC3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AB548D9" w14:textId="77777777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07B877D7" w14:textId="6737B2AF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207D04" w:rsidRPr="00875AA8" w14:paraId="5742E20F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D015F92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28BC34D0" w14:textId="03FED905" w:rsidR="00207D04" w:rsidRPr="00875AA8" w:rsidRDefault="00000000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8EF0D962925548179E885A92CB7F5FE9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746E78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207D04"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8EF0D962925548179E885A92CB7F5FE9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AD4CA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</w:t>
                </w:r>
              </w:sdtContent>
            </w:sdt>
          </w:p>
        </w:tc>
      </w:tr>
      <w:tr w:rsidR="00207D04" w:rsidRPr="00875AA8" w14:paraId="41828EBE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3BE732C4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B7D91990BBE046DE8B5578C465F52AE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2F935076" w14:textId="14CC3AD7" w:rsidR="00207D04" w:rsidRPr="00875AA8" w:rsidRDefault="00746E78" w:rsidP="00BE0F89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207D04" w:rsidRPr="00875AA8" w14:paraId="4790F42B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48AADAA0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5CB855AC34A04888A32D17515170F970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5D921087" w14:textId="77777777" w:rsidR="00207D04" w:rsidRPr="00875AA8" w:rsidRDefault="00207D04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207D04" w:rsidRPr="00875AA8" w14:paraId="4DE82D61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1EF3E965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8EF0D962925548179E885A92CB7F5FE9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0E4D7E05" w14:textId="7FF6C860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207D04" w:rsidRPr="009B5698" w14:paraId="62F27E42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5F21B87B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2BAF2326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10FAB84A058D42528C8E63B5C65B451D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78E421D2" w14:textId="5BEA7166" w:rsidR="00207D04" w:rsidRPr="00875AA8" w:rsidRDefault="00AC03F5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207D04" w:rsidRPr="00875AA8" w14:paraId="716E9EC8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0BE2855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8EF0D962925548179E885A92CB7F5FE9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0C213804" w14:textId="64BE6B6D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09CF1FE7" w14:textId="77777777" w:rsidR="00207D04" w:rsidRDefault="00207D04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B21E0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B21E0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207D04" w:rsidRPr="004B21E0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428EB3C4E0174C59AD4FBFAB16054339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529F11E5" w:rsidR="00207D04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7F6FDA4877434C8B9562F5495BD1F733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7FD212C9" w:rsidR="00207D04" w:rsidRPr="004B21E0" w:rsidRDefault="00B45BF6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1A674574D6B6463AAAC148F3A3CA0C58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7ED9721E" w:rsidR="00207D04" w:rsidRPr="00706643" w:rsidRDefault="003433A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16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C9FEF93964124C279AA3D883C69089D5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2AA5DE29" w:rsidR="00207D04" w:rsidRPr="004B21E0" w:rsidRDefault="00B45BF6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4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E9946E97EF0240E5A16D1ED51225A59E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63B37F7B" w:rsidR="00207D04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bookmarkStart w:id="3" w:name="Procent" w:displacedByCustomXml="next"/>
          <w:sdt>
            <w:sdtPr>
              <w:rPr>
                <w:rFonts w:ascii="Garamond" w:hAnsi="Garamond" w:cs="Times New Roman"/>
                <w:sz w:val="18"/>
                <w:szCs w:val="18"/>
                <w:lang w:val="pl-PL"/>
              </w:rPr>
              <w:id w:val="834573882"/>
              <w:placeholder>
                <w:docPart w:val="DefaultPlaceholder_-1854013438"/>
              </w:placeholder>
              <w:comboBox>
                <w:listItem w:displayText="100%" w:value="100%"/>
                <w:listItem w:displayText="90%" w:value="90%"/>
                <w:listItem w:displayText="80%" w:value="80%"/>
                <w:listItem w:displayText="70%" w:value="70%"/>
                <w:listItem w:displayText="60%" w:value="60%"/>
                <w:listItem w:displayText="50%" w:value="50%"/>
                <w:listItem w:displayText="40%" w:value="40%"/>
                <w:listItem w:displayText="30%" w:value="30%"/>
                <w:listItem w:displayText="20%" w:value="20%"/>
                <w:listItem w:displayText="10%" w:value="10%"/>
              </w:comboBox>
            </w:sdtPr>
            <w:sdtContent>
              <w:p w14:paraId="1C8EDD3E" w14:textId="2986D04D" w:rsidR="00207D04" w:rsidRDefault="00F26B9F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50%</w:t>
                </w:r>
              </w:p>
            </w:sdtContent>
          </w:sdt>
          <w:bookmarkEnd w:id="3" w:displacedByCustomXml="prev"/>
        </w:tc>
      </w:tr>
      <w:tr w:rsidR="00F26B9F" w:rsidRPr="004B21E0" w14:paraId="760F1A0C" w14:textId="77777777" w:rsidTr="00920AD1">
        <w:trPr>
          <w:trHeight w:val="277"/>
          <w:jc w:val="center"/>
        </w:trPr>
        <w:bookmarkStart w:id="4" w:name="FormaZajęćNr2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-386414285"/>
            <w:placeholder>
              <w:docPart w:val="0CC0CD7F7BF04825A98C94FAA374B146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5108F99E" w14:textId="799F3597" w:rsidR="00F26B9F" w:rsidRDefault="00F26B9F" w:rsidP="00F26B9F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4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239718234"/>
            <w:placeholder>
              <w:docPart w:val="75E23324540549438F7F6A162B14109A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605D139D" w14:textId="28E1DC77" w:rsidR="00F26B9F" w:rsidRPr="004B21E0" w:rsidRDefault="00F26B9F" w:rsidP="00F26B9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378218520"/>
            <w:placeholder>
              <w:docPart w:val="DE731ACD8C834458923BAAC5BF476C52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DC6597B" w14:textId="7CC077F0" w:rsidR="00F26B9F" w:rsidRPr="00706643" w:rsidRDefault="00F26B9F" w:rsidP="00F26B9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16</w:t>
                </w:r>
              </w:p>
            </w:tc>
          </w:sdtContent>
        </w:sdt>
        <w:tc>
          <w:tcPr>
            <w:tcW w:w="845" w:type="dxa"/>
            <w:vMerge/>
            <w:vAlign w:val="center"/>
          </w:tcPr>
          <w:p w14:paraId="6D63AFA7" w14:textId="77777777" w:rsidR="00F26B9F" w:rsidRPr="004B21E0" w:rsidRDefault="00F26B9F" w:rsidP="00F26B9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-1277634918"/>
            <w:placeholder>
              <w:docPart w:val="03D9A49975144EB2B530AC1A1200397D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24569022" w14:textId="5910F2E1" w:rsidR="00F26B9F" w:rsidRDefault="00F26B9F" w:rsidP="00F26B9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sdt>
            <w:sdtPr>
              <w:rPr>
                <w:rFonts w:ascii="Garamond" w:hAnsi="Garamond" w:cs="Times New Roman"/>
                <w:sz w:val="18"/>
                <w:szCs w:val="18"/>
                <w:lang w:val="pl-PL"/>
              </w:rPr>
              <w:id w:val="1017430821"/>
              <w:placeholder>
                <w:docPart w:val="37A19DE419F14F64BFFFBA94B6CCC0B1"/>
              </w:placeholder>
              <w:comboBox>
                <w:listItem w:displayText="100%" w:value="100%"/>
                <w:listItem w:displayText="90%" w:value="90%"/>
                <w:listItem w:displayText="80%" w:value="80%"/>
                <w:listItem w:displayText="70%" w:value="70%"/>
                <w:listItem w:displayText="60%" w:value="60%"/>
                <w:listItem w:displayText="50%" w:value="50%"/>
                <w:listItem w:displayText="40%" w:value="40%"/>
                <w:listItem w:displayText="30%" w:value="30%"/>
                <w:listItem w:displayText="20%" w:value="20%"/>
                <w:listItem w:displayText="10%" w:value="10%"/>
              </w:comboBox>
            </w:sdtPr>
            <w:sdtContent>
              <w:p w14:paraId="27E42293" w14:textId="2B8EB871" w:rsidR="00F26B9F" w:rsidRDefault="00F26B9F" w:rsidP="00F26B9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50%</w:t>
                </w:r>
              </w:p>
            </w:sdtContent>
          </w:sdt>
        </w:tc>
      </w:tr>
      <w:tr w:rsidR="00F26B9F" w:rsidRPr="004B21E0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F26B9F" w:rsidRPr="006A1E4A" w:rsidRDefault="00F26B9F" w:rsidP="00F26B9F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Razem </w: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za </w:t>
            </w: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zajęcia dydaktyczne</w:t>
            </w:r>
          </w:p>
        </w:tc>
        <w:tc>
          <w:tcPr>
            <w:tcW w:w="1276" w:type="dxa"/>
            <w:vAlign w:val="center"/>
          </w:tcPr>
          <w:p w14:paraId="71511E10" w14:textId="5D985B0E" w:rsidR="00F26B9F" w:rsidRPr="006A1E4A" w:rsidRDefault="00F26B9F" w:rsidP="00F26B9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60</w:t>
            </w:r>
          </w:p>
        </w:tc>
        <w:tc>
          <w:tcPr>
            <w:tcW w:w="1545" w:type="dxa"/>
            <w:vAlign w:val="center"/>
          </w:tcPr>
          <w:p w14:paraId="4FFB2E58" w14:textId="01CF6D69" w:rsidR="00F26B9F" w:rsidRPr="006A1E4A" w:rsidRDefault="00F26B9F" w:rsidP="00F26B9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32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F26B9F" w:rsidRPr="004B21E0" w:rsidRDefault="00F26B9F" w:rsidP="00F26B9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F26B9F" w:rsidRPr="004B21E0" w:rsidRDefault="00F26B9F" w:rsidP="00F26B9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F26B9F" w:rsidRPr="004B21E0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F26B9F" w:rsidRPr="004B21E0" w:rsidRDefault="00F26B9F" w:rsidP="00F26B9F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69CA90EF" w:rsidR="00F26B9F" w:rsidRPr="004B21E0" w:rsidRDefault="00F26B9F" w:rsidP="00F26B9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40</w:t>
            </w:r>
          </w:p>
        </w:tc>
        <w:tc>
          <w:tcPr>
            <w:tcW w:w="1545" w:type="dxa"/>
            <w:vAlign w:val="center"/>
          </w:tcPr>
          <w:p w14:paraId="421A5AC9" w14:textId="3D160FEE" w:rsidR="00F26B9F" w:rsidRPr="004B21E0" w:rsidRDefault="00DE3706" w:rsidP="00F26B9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68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F26B9F" w:rsidRPr="004B21E0" w:rsidRDefault="00F26B9F" w:rsidP="00F26B9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F26B9F" w:rsidRPr="004B21E0" w:rsidRDefault="00F26B9F" w:rsidP="00F26B9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F26B9F" w:rsidRPr="004B21E0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F26B9F" w:rsidRPr="004B21E0" w:rsidRDefault="00F26B9F" w:rsidP="00F26B9F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5E813CC6" w:rsidR="00F26B9F" w:rsidRPr="004B21E0" w:rsidRDefault="00F26B9F" w:rsidP="00F26B9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100</w:t>
            </w:r>
          </w:p>
        </w:tc>
        <w:tc>
          <w:tcPr>
            <w:tcW w:w="1545" w:type="dxa"/>
            <w:vAlign w:val="center"/>
          </w:tcPr>
          <w:p w14:paraId="0AABB361" w14:textId="28C5F06D" w:rsidR="00F26B9F" w:rsidRPr="00706643" w:rsidRDefault="00DE3706" w:rsidP="00F26B9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F26B9F" w:rsidRPr="004B21E0" w:rsidRDefault="00F26B9F" w:rsidP="00F26B9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F26B9F" w:rsidRPr="004B21E0" w:rsidRDefault="00F26B9F" w:rsidP="00F26B9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726FEEEE" w14:textId="77777777" w:rsidR="00B37FB3" w:rsidRPr="00875AA8" w:rsidRDefault="00B37FB3" w:rsidP="00B37FB3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4D1EF7EC" w14:textId="77777777" w:rsidR="00E83F57" w:rsidRPr="00EB08D5" w:rsidRDefault="00E83F57" w:rsidP="00E83F5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B08D5">
        <w:rPr>
          <w:rFonts w:ascii="Garamond" w:hAnsi="Garamond" w:cs="Times New Roman"/>
          <w:b/>
          <w:sz w:val="18"/>
          <w:szCs w:val="18"/>
          <w:lang w:val="pl-PL"/>
        </w:rPr>
        <w:t>Wymagania wstępne (wynikające z następstwa przedmiotów)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E83F57" w:rsidRPr="006B2079" w14:paraId="591F44AE" w14:textId="77777777" w:rsidTr="001C2777">
        <w:tc>
          <w:tcPr>
            <w:tcW w:w="10461" w:type="dxa"/>
            <w:vAlign w:val="center"/>
          </w:tcPr>
          <w:p w14:paraId="381A042F" w14:textId="5E63C808" w:rsidR="00E83F57" w:rsidRPr="006D1AE4" w:rsidRDefault="00E83F57" w:rsidP="001C277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20"/>
                <w:szCs w:val="20"/>
                <w:lang w:val="pl-PL"/>
              </w:rPr>
            </w:pPr>
            <w:r w:rsidRPr="006D1AE4">
              <w:rPr>
                <w:rFonts w:ascii="Garamond" w:hAnsi="Garamond" w:cs="SFRM1000"/>
                <w:sz w:val="20"/>
                <w:szCs w:val="20"/>
                <w:lang w:val="pl-PL"/>
              </w:rPr>
              <w:t>Zaliczenie pier</w:t>
            </w:r>
            <w:r w:rsidR="006B2079">
              <w:rPr>
                <w:rFonts w:ascii="Garamond" w:hAnsi="Garamond" w:cs="SFRM1000"/>
                <w:sz w:val="20"/>
                <w:szCs w:val="20"/>
                <w:lang w:val="pl-PL"/>
              </w:rPr>
              <w:t>w</w:t>
            </w:r>
            <w:r w:rsidRPr="006D1AE4">
              <w:rPr>
                <w:rFonts w:ascii="Garamond" w:hAnsi="Garamond" w:cs="SFRM1000"/>
                <w:sz w:val="20"/>
                <w:szCs w:val="20"/>
                <w:lang w:val="pl-PL"/>
              </w:rPr>
              <w:t>szego semestru</w:t>
            </w:r>
            <w:r w:rsidR="006D1AE4" w:rsidRPr="006D1AE4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Budownictwa o</w:t>
            </w:r>
            <w:r w:rsidR="006D1AE4">
              <w:rPr>
                <w:rFonts w:ascii="Garamond" w:hAnsi="Garamond" w:cs="SFRM1000"/>
                <w:sz w:val="20"/>
                <w:szCs w:val="20"/>
                <w:lang w:val="pl-PL"/>
              </w:rPr>
              <w:t>gólnego i materiałoznawstwa</w:t>
            </w:r>
          </w:p>
        </w:tc>
      </w:tr>
    </w:tbl>
    <w:p w14:paraId="1603BA15" w14:textId="77777777" w:rsidR="00A605C0" w:rsidRDefault="00A605C0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A62AB8A" w14:textId="7E6F7C62" w:rsidR="00207D04" w:rsidRPr="00875AA8" w:rsidRDefault="00207D04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7918C3" w:rsidRPr="006B2079" w14:paraId="0247EC30" w14:textId="77777777" w:rsidTr="002A05EF">
        <w:trPr>
          <w:trHeight w:val="268"/>
        </w:trPr>
        <w:tc>
          <w:tcPr>
            <w:tcW w:w="519" w:type="dxa"/>
            <w:vAlign w:val="center"/>
          </w:tcPr>
          <w:p w14:paraId="165BBAFB" w14:textId="77777777" w:rsidR="007918C3" w:rsidRPr="00A3671B" w:rsidRDefault="007918C3" w:rsidP="007918C3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5820ED99" w14:textId="34A52D76" w:rsidR="007918C3" w:rsidRPr="008639E6" w:rsidRDefault="008639E6" w:rsidP="007918C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639E6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Poznanie procesu przygotowania dokumentacji projektowej.</w:t>
            </w:r>
          </w:p>
        </w:tc>
      </w:tr>
      <w:tr w:rsidR="007918C3" w:rsidRPr="006B2079" w14:paraId="17BA448D" w14:textId="77777777" w:rsidTr="002A05EF">
        <w:trPr>
          <w:trHeight w:val="268"/>
        </w:trPr>
        <w:tc>
          <w:tcPr>
            <w:tcW w:w="519" w:type="dxa"/>
            <w:vAlign w:val="center"/>
          </w:tcPr>
          <w:p w14:paraId="1C3CAC9B" w14:textId="77777777" w:rsidR="007918C3" w:rsidRPr="00A3671B" w:rsidRDefault="007918C3" w:rsidP="007918C3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5EB66E81" w14:textId="681A9A74" w:rsidR="007918C3" w:rsidRPr="008639E6" w:rsidRDefault="008639E6" w:rsidP="007918C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639E6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Zdobycie wiedzy dotyczącej wymagań prawnych i technicznych.</w:t>
            </w:r>
          </w:p>
        </w:tc>
      </w:tr>
      <w:tr w:rsidR="007918C3" w:rsidRPr="006B2079" w14:paraId="47ED2B55" w14:textId="77777777" w:rsidTr="002A05EF">
        <w:trPr>
          <w:trHeight w:val="268"/>
        </w:trPr>
        <w:tc>
          <w:tcPr>
            <w:tcW w:w="519" w:type="dxa"/>
            <w:vAlign w:val="center"/>
          </w:tcPr>
          <w:p w14:paraId="3CC3775F" w14:textId="77777777" w:rsidR="007918C3" w:rsidRPr="00A3671B" w:rsidRDefault="007918C3" w:rsidP="007918C3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31C75AA5" w14:textId="10DECA9A" w:rsidR="007918C3" w:rsidRPr="008639E6" w:rsidRDefault="008639E6" w:rsidP="007918C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639E6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Umiejętność doboru rozwiązań materiałowych i technologicznych.</w:t>
            </w:r>
          </w:p>
        </w:tc>
      </w:tr>
    </w:tbl>
    <w:p w14:paraId="1CC89422" w14:textId="77777777" w:rsidR="00A605C0" w:rsidRDefault="00A605C0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FC132E2" w14:textId="2806827C" w:rsidR="00207D04" w:rsidRPr="00875AA8" w:rsidRDefault="00207D04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207D04" w:rsidRPr="00875AA8" w14:paraId="088ED07E" w14:textId="77777777" w:rsidTr="002A05EF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11C9DF79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207D04" w:rsidRPr="006B2079" w14:paraId="7489DEEF" w14:textId="77777777" w:rsidTr="002A05EF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9E139B4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006F969F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3F1F846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4CE7D36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0A62F27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026B96E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207D04" w:rsidRPr="006B2079" w14:paraId="057AB3B9" w14:textId="77777777" w:rsidTr="002A05EF">
        <w:tc>
          <w:tcPr>
            <w:tcW w:w="562" w:type="dxa"/>
            <w:vAlign w:val="center"/>
          </w:tcPr>
          <w:p w14:paraId="683A5E2F" w14:textId="77777777" w:rsidR="00207D04" w:rsidRPr="00875AA8" w:rsidRDefault="00207D04" w:rsidP="002A05EF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223C1D33" w14:textId="337E221A" w:rsidR="00207D04" w:rsidRPr="00EE203D" w:rsidRDefault="00754A86" w:rsidP="008639E6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D33EF">
              <w:rPr>
                <w:rFonts w:ascii="Garamond" w:hAnsi="Garamond" w:cs="Times New Roman"/>
                <w:sz w:val="18"/>
                <w:szCs w:val="18"/>
                <w:lang w:val="pl-PL"/>
              </w:rPr>
              <w:t>Posiada zaawansowaną wiedzę z zakresu rozwiązań konstrukcyjnych, materiałowych, technicznych i technologicznych stosowanych w budownictwie oraz potrafi wykorzystać ją w procesie projektowania, realizacji i oceny obiektów budowlanych, a także w praktyce zawodowej.</w:t>
            </w:r>
          </w:p>
        </w:tc>
        <w:tc>
          <w:tcPr>
            <w:tcW w:w="1559" w:type="dxa"/>
            <w:vAlign w:val="center"/>
          </w:tcPr>
          <w:p w14:paraId="7A647554" w14:textId="77777777" w:rsidR="00207D04" w:rsidRPr="00A56CBC" w:rsidRDefault="005C22D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A56CBC">
              <w:rPr>
                <w:rFonts w:ascii="Garamond" w:hAnsi="Garamond" w:cs="Times New Roman"/>
                <w:sz w:val="18"/>
                <w:szCs w:val="18"/>
              </w:rPr>
              <w:t>AW_WG01</w:t>
            </w:r>
          </w:p>
          <w:p w14:paraId="7738E51F" w14:textId="104C39EB" w:rsidR="00AA7808" w:rsidRPr="00875AA8" w:rsidRDefault="00AA780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5CBACDEC" w14:textId="158199DB" w:rsidR="00207D04" w:rsidRPr="00875AA8" w:rsidRDefault="00EA2C7A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E63D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Egzamin </w:t>
            </w: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EE203D" w:rsidRPr="006B2079" w14:paraId="34B335DC" w14:textId="77777777" w:rsidTr="002A05EF">
        <w:tc>
          <w:tcPr>
            <w:tcW w:w="562" w:type="dxa"/>
            <w:vAlign w:val="center"/>
          </w:tcPr>
          <w:p w14:paraId="6C7C86D5" w14:textId="77777777" w:rsidR="00EE203D" w:rsidRPr="00875AA8" w:rsidRDefault="00EE203D" w:rsidP="00EE203D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04D7D7D" w14:textId="4CD8CD8E" w:rsidR="00EE203D" w:rsidRPr="00EE203D" w:rsidRDefault="00754A86" w:rsidP="00EE203D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D33EF">
              <w:rPr>
                <w:rFonts w:ascii="Garamond" w:hAnsi="Garamond" w:cs="Times New Roman"/>
                <w:sz w:val="18"/>
                <w:szCs w:val="18"/>
                <w:lang w:val="pl-PL"/>
              </w:rPr>
              <w:t>Zna i rozumie w stopniu zaawansowanym zagadnienia z zakresu budownictwa ogólnego, obejmujące materiały budowlane, technologie wykonania, podstawowe konstrukcje oraz instalacje budowlane, niezbędne w procesie projektowania i realizacji obiektów.</w:t>
            </w:r>
          </w:p>
        </w:tc>
        <w:tc>
          <w:tcPr>
            <w:tcW w:w="1559" w:type="dxa"/>
            <w:vAlign w:val="center"/>
          </w:tcPr>
          <w:p w14:paraId="634CB1C2" w14:textId="77777777" w:rsidR="00EE203D" w:rsidRPr="00A56CBC" w:rsidRDefault="00EE203D" w:rsidP="00EE203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A56CBC">
              <w:rPr>
                <w:rFonts w:ascii="Garamond" w:hAnsi="Garamond" w:cs="Times New Roman"/>
                <w:sz w:val="18"/>
                <w:szCs w:val="18"/>
              </w:rPr>
              <w:t>AW_WG04</w:t>
            </w:r>
          </w:p>
          <w:p w14:paraId="37D3CB4C" w14:textId="77777777" w:rsidR="00EE203D" w:rsidRPr="00EE203D" w:rsidRDefault="00EE203D" w:rsidP="00EE203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532B06DD" w14:textId="72E4D85D" w:rsidR="00EE203D" w:rsidRPr="009E63D3" w:rsidRDefault="00EE203D" w:rsidP="00EE203D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9E63D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Egzamin </w:t>
            </w: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825CD0" w:rsidRPr="006B2079" w14:paraId="44AE51A5" w14:textId="77777777" w:rsidTr="002A05EF">
        <w:tc>
          <w:tcPr>
            <w:tcW w:w="562" w:type="dxa"/>
            <w:vAlign w:val="center"/>
          </w:tcPr>
          <w:p w14:paraId="69E2E90F" w14:textId="77777777" w:rsidR="00825CD0" w:rsidRPr="00875AA8" w:rsidRDefault="00825CD0" w:rsidP="00825CD0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4113C3AF" w14:textId="2723B015" w:rsidR="00825CD0" w:rsidRPr="00FD33EF" w:rsidRDefault="00825CD0" w:rsidP="00825CD0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61F56">
              <w:rPr>
                <w:rFonts w:ascii="Garamond" w:hAnsi="Garamond" w:cs="Times New Roman"/>
                <w:sz w:val="18"/>
                <w:szCs w:val="18"/>
                <w:lang w:val="pl-PL"/>
              </w:rPr>
              <w:t>Zna i rozumie zasady kształtowania obiektów budowlanych z uwzględnieniem wymagań konstrukcyjnych, materiałowych, ergonomicznych oraz przepisów dotyczących bezpieczeństwa i dostępności.</w:t>
            </w:r>
          </w:p>
        </w:tc>
        <w:tc>
          <w:tcPr>
            <w:tcW w:w="1559" w:type="dxa"/>
            <w:vAlign w:val="center"/>
          </w:tcPr>
          <w:p w14:paraId="1F26E3C8" w14:textId="77777777" w:rsidR="00825CD0" w:rsidRPr="00670158" w:rsidRDefault="00825CD0" w:rsidP="00825C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670158">
              <w:rPr>
                <w:rFonts w:ascii="Garamond" w:hAnsi="Garamond" w:cs="Times New Roman"/>
                <w:sz w:val="18"/>
                <w:szCs w:val="18"/>
              </w:rPr>
              <w:t>AW_WG0</w:t>
            </w:r>
            <w:r>
              <w:rPr>
                <w:rFonts w:ascii="Garamond" w:hAnsi="Garamond" w:cs="Times New Roman"/>
                <w:sz w:val="18"/>
                <w:szCs w:val="18"/>
              </w:rPr>
              <w:t>5</w:t>
            </w:r>
          </w:p>
          <w:p w14:paraId="2E46E53F" w14:textId="77777777" w:rsidR="00825CD0" w:rsidRPr="00A56CBC" w:rsidRDefault="00825CD0" w:rsidP="00825C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0D55F1A" w14:textId="31FD3471" w:rsidR="00825CD0" w:rsidRPr="009E63D3" w:rsidRDefault="00825CD0" w:rsidP="00825CD0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9E63D3">
              <w:rPr>
                <w:rFonts w:ascii="Garamond" w:hAnsi="Garamond" w:cs="Times New Roman"/>
                <w:sz w:val="16"/>
                <w:szCs w:val="16"/>
                <w:lang w:val="pl-PL"/>
              </w:rPr>
              <w:t>Egzamin / Aktywny udział w zajęciach</w:t>
            </w:r>
          </w:p>
        </w:tc>
      </w:tr>
      <w:tr w:rsidR="00825CD0" w:rsidRPr="006B2079" w14:paraId="014254CB" w14:textId="77777777" w:rsidTr="002A05EF">
        <w:tc>
          <w:tcPr>
            <w:tcW w:w="562" w:type="dxa"/>
            <w:vAlign w:val="center"/>
          </w:tcPr>
          <w:p w14:paraId="4B2603EE" w14:textId="77777777" w:rsidR="00825CD0" w:rsidRPr="00875AA8" w:rsidRDefault="00825CD0" w:rsidP="00825CD0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C71A45F" w14:textId="59D1A326" w:rsidR="00825CD0" w:rsidRPr="00FD33EF" w:rsidRDefault="00825CD0" w:rsidP="00825CD0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D33EF">
              <w:rPr>
                <w:rFonts w:ascii="Garamond" w:hAnsi="Garamond" w:cs="Times New Roman"/>
                <w:sz w:val="18"/>
                <w:szCs w:val="18"/>
                <w:lang w:val="pl-PL"/>
              </w:rPr>
              <w:t>Ma zaawansowaną wiedzę z zakresu właściwości, trwałości i wytrzymałości materiałów budowlanych oraz ich zastosowania w budownictwie.</w:t>
            </w:r>
          </w:p>
        </w:tc>
        <w:tc>
          <w:tcPr>
            <w:tcW w:w="1559" w:type="dxa"/>
            <w:vAlign w:val="center"/>
          </w:tcPr>
          <w:p w14:paraId="5A6CC950" w14:textId="77777777" w:rsidR="00825CD0" w:rsidRPr="00EB130B" w:rsidRDefault="00825CD0" w:rsidP="00825C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EB130B">
              <w:rPr>
                <w:rFonts w:ascii="Garamond" w:hAnsi="Garamond" w:cs="Times New Roman"/>
                <w:sz w:val="18"/>
                <w:szCs w:val="18"/>
              </w:rPr>
              <w:t>AW_WG13</w:t>
            </w:r>
          </w:p>
          <w:p w14:paraId="7EBB7AFE" w14:textId="77777777" w:rsidR="00825CD0" w:rsidRPr="00A56CBC" w:rsidRDefault="00825CD0" w:rsidP="00825C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96A6219" w14:textId="1A73DA1B" w:rsidR="00825CD0" w:rsidRPr="009E63D3" w:rsidRDefault="00825CD0" w:rsidP="00825CD0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9E63D3">
              <w:rPr>
                <w:rFonts w:ascii="Garamond" w:hAnsi="Garamond" w:cs="Times New Roman"/>
                <w:sz w:val="16"/>
                <w:szCs w:val="16"/>
                <w:lang w:val="pl-PL"/>
              </w:rPr>
              <w:t>Egzamin / Aktywny udział w zajęciach</w:t>
            </w:r>
          </w:p>
        </w:tc>
      </w:tr>
      <w:tr w:rsidR="00825CD0" w:rsidRPr="006B2079" w14:paraId="2C9F4817" w14:textId="77777777" w:rsidTr="002A05EF">
        <w:tc>
          <w:tcPr>
            <w:tcW w:w="562" w:type="dxa"/>
            <w:vAlign w:val="center"/>
          </w:tcPr>
          <w:p w14:paraId="586B5630" w14:textId="77777777" w:rsidR="00825CD0" w:rsidRPr="00875AA8" w:rsidRDefault="00825CD0" w:rsidP="00825CD0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28D65172" w14:textId="698301B1" w:rsidR="00825CD0" w:rsidRPr="00FD33EF" w:rsidRDefault="00825CD0" w:rsidP="00825CD0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61F56">
              <w:rPr>
                <w:rFonts w:ascii="Garamond" w:hAnsi="Garamond" w:cs="Times New Roman"/>
                <w:sz w:val="18"/>
                <w:szCs w:val="18"/>
                <w:lang w:val="pl-PL"/>
              </w:rPr>
              <w:t>Rozpoznaje powiązania pomiędzy elementami konstrukcyjnymi, zastosowanymi materiałami budowlanymi oraz wymaganiami techniczno-użytkowymi obiektów budowlanych.</w:t>
            </w:r>
          </w:p>
        </w:tc>
        <w:tc>
          <w:tcPr>
            <w:tcW w:w="1559" w:type="dxa"/>
            <w:vAlign w:val="center"/>
          </w:tcPr>
          <w:p w14:paraId="61E4D2DE" w14:textId="77777777" w:rsidR="00825CD0" w:rsidRPr="00670158" w:rsidRDefault="00825CD0" w:rsidP="00825C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670158">
              <w:rPr>
                <w:rFonts w:ascii="Garamond" w:hAnsi="Garamond" w:cs="Times New Roman"/>
                <w:sz w:val="18"/>
                <w:szCs w:val="18"/>
              </w:rPr>
              <w:t>AW_WG</w:t>
            </w:r>
            <w:r>
              <w:rPr>
                <w:rFonts w:ascii="Garamond" w:hAnsi="Garamond" w:cs="Times New Roman"/>
                <w:sz w:val="18"/>
                <w:szCs w:val="18"/>
              </w:rPr>
              <w:t>14</w:t>
            </w:r>
          </w:p>
          <w:p w14:paraId="40FF4C5E" w14:textId="77777777" w:rsidR="00825CD0" w:rsidRPr="00A56CBC" w:rsidRDefault="00825CD0" w:rsidP="00825C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D2196B4" w14:textId="227A7A3F" w:rsidR="00825CD0" w:rsidRPr="009E63D3" w:rsidRDefault="00825CD0" w:rsidP="00825CD0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9E63D3">
              <w:rPr>
                <w:rFonts w:ascii="Garamond" w:hAnsi="Garamond" w:cs="Times New Roman"/>
                <w:sz w:val="16"/>
                <w:szCs w:val="16"/>
                <w:lang w:val="pl-PL"/>
              </w:rPr>
              <w:t>Egzamin / Aktywny udział w zajęciach</w:t>
            </w:r>
          </w:p>
        </w:tc>
      </w:tr>
    </w:tbl>
    <w:p w14:paraId="64F742C4" w14:textId="77777777" w:rsidR="00207D04" w:rsidRPr="00A605C0" w:rsidRDefault="00207D04" w:rsidP="00207D04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207D04" w:rsidRPr="00875AA8" w14:paraId="5194D22E" w14:textId="77777777" w:rsidTr="002A05EF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7CC94CD0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207D04" w:rsidRPr="006B2079" w14:paraId="75C2C14E" w14:textId="77777777" w:rsidTr="002A05EF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5500A0C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7A9E584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27AEA265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7198D27B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0ECFB81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51D50F8F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E04DB0" w:rsidRPr="006B2079" w14:paraId="343545E1" w14:textId="77777777" w:rsidTr="002A05EF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6363028" w14:textId="77777777" w:rsidR="00E04DB0" w:rsidRPr="00875AA8" w:rsidRDefault="00E04DB0" w:rsidP="00E04DB0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7E22DEB" w14:textId="150EE8EF" w:rsidR="00AA7808" w:rsidRPr="000D7EDD" w:rsidRDefault="00754A86" w:rsidP="00E04DB0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D33EF">
              <w:rPr>
                <w:rFonts w:ascii="Garamond" w:hAnsi="Garamond" w:cs="Times New Roman"/>
                <w:sz w:val="18"/>
                <w:szCs w:val="18"/>
                <w:lang w:val="pl-PL"/>
              </w:rPr>
              <w:t>Potrafi samodzielnie analizować i rozwiązywać problemy związane z doborem materiałów budowlanych, technologii wykonania oraz rozwiązań konstrukcyjnych w procesie realizacji obiektów budowlanych.</w:t>
            </w:r>
          </w:p>
        </w:tc>
        <w:tc>
          <w:tcPr>
            <w:tcW w:w="1560" w:type="dxa"/>
            <w:vAlign w:val="center"/>
          </w:tcPr>
          <w:p w14:paraId="6B0883D5" w14:textId="52B68312" w:rsidR="00E04DB0" w:rsidRPr="00625CB4" w:rsidRDefault="00E04DB0" w:rsidP="00E04D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C22D8">
              <w:rPr>
                <w:rFonts w:ascii="Garamond" w:hAnsi="Garamond" w:cs="Times New Roman"/>
                <w:sz w:val="18"/>
                <w:szCs w:val="18"/>
                <w:lang w:val="pl-PL"/>
              </w:rPr>
              <w:t>AW_UW10</w:t>
            </w:r>
          </w:p>
        </w:tc>
        <w:tc>
          <w:tcPr>
            <w:tcW w:w="2552" w:type="dxa"/>
            <w:vAlign w:val="center"/>
          </w:tcPr>
          <w:p w14:paraId="40B67F0F" w14:textId="708620C7" w:rsidR="00E04DB0" w:rsidRPr="000B0D1B" w:rsidRDefault="0022574E" w:rsidP="00E04DB0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630E89" w:rsidRPr="006B2079" w14:paraId="1F2E3C78" w14:textId="77777777" w:rsidTr="002A05EF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DEEB198" w14:textId="77777777" w:rsidR="00630E89" w:rsidRPr="00875AA8" w:rsidRDefault="00630E89" w:rsidP="00630E89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9200211" w14:textId="77095A6C" w:rsidR="00630E89" w:rsidRPr="00FD33EF" w:rsidRDefault="00630E89" w:rsidP="00630E89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D33EF">
              <w:rPr>
                <w:rFonts w:ascii="Garamond" w:hAnsi="Garamond" w:cs="Times New Roman"/>
                <w:sz w:val="18"/>
                <w:szCs w:val="18"/>
                <w:lang w:val="pl-PL"/>
              </w:rPr>
              <w:t>Potrafi dobrać i zastosować odpowiednie metody oraz narzędzia do rozwiązywania praktycznych zadań z zakresu budownictwa ogólnego, uwzględniając wymagania techniczne, materiałowe i technologiczne.</w:t>
            </w:r>
          </w:p>
        </w:tc>
        <w:tc>
          <w:tcPr>
            <w:tcW w:w="1560" w:type="dxa"/>
            <w:vAlign w:val="center"/>
          </w:tcPr>
          <w:p w14:paraId="3BFC1B98" w14:textId="3CDED2AD" w:rsidR="00630E89" w:rsidRPr="005C22D8" w:rsidRDefault="00630E89" w:rsidP="00630E8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C22D8">
              <w:rPr>
                <w:rFonts w:ascii="Garamond" w:hAnsi="Garamond" w:cs="Times New Roman"/>
                <w:sz w:val="18"/>
                <w:szCs w:val="18"/>
                <w:lang w:val="pl-PL"/>
              </w:rPr>
              <w:t>AW_UW1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2552" w:type="dxa"/>
            <w:vAlign w:val="center"/>
          </w:tcPr>
          <w:p w14:paraId="51BB72C1" w14:textId="4B4510FC" w:rsidR="00630E89" w:rsidRPr="00274178" w:rsidRDefault="00630E89" w:rsidP="00630E89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34C13D69" w14:textId="77777777" w:rsidR="00A605C0" w:rsidRPr="00A605C0" w:rsidRDefault="00A605C0" w:rsidP="00207D04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207D04" w:rsidRPr="00875AA8" w14:paraId="676CD177" w14:textId="77777777" w:rsidTr="002A05EF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209DF92C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207D04" w:rsidRPr="006B2079" w14:paraId="5397B323" w14:textId="77777777" w:rsidTr="005379D1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4ACC32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02C8ACB5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7964BEE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BEBE1CD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73423502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4DF88F2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207D04" w:rsidRPr="006B2079" w14:paraId="71A93BD4" w14:textId="77777777" w:rsidTr="005379D1">
        <w:tc>
          <w:tcPr>
            <w:tcW w:w="562" w:type="dxa"/>
            <w:vAlign w:val="center"/>
          </w:tcPr>
          <w:p w14:paraId="377C230F" w14:textId="77777777" w:rsidR="00207D04" w:rsidRPr="00875AA8" w:rsidRDefault="00207D04" w:rsidP="002A05E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3059B82A" w14:textId="03067227" w:rsidR="00AA7808" w:rsidRPr="002A786D" w:rsidRDefault="00754A86" w:rsidP="00CB2727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723EE">
              <w:rPr>
                <w:rFonts w:ascii="Garamond" w:hAnsi="Garamond" w:cs="Times New Roman"/>
                <w:sz w:val="18"/>
                <w:szCs w:val="18"/>
                <w:lang w:val="pl-PL"/>
              </w:rPr>
              <w:t>Jest gotów do wykorzystywania wiedzy technicznej w rozwiązywaniu problemów z zakresu budownictwa ogólnego oraz do dostosowywania się do nowych rozwiązań materiałowych i technologicznych</w:t>
            </w:r>
          </w:p>
        </w:tc>
        <w:tc>
          <w:tcPr>
            <w:tcW w:w="1559" w:type="dxa"/>
            <w:vAlign w:val="center"/>
          </w:tcPr>
          <w:p w14:paraId="7CFAE232" w14:textId="50E0C8D3" w:rsidR="00207D04" w:rsidRPr="00875AA8" w:rsidRDefault="005C22D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C22D8">
              <w:rPr>
                <w:rFonts w:ascii="Garamond" w:hAnsi="Garamond" w:cs="Times New Roman"/>
                <w:sz w:val="18"/>
                <w:szCs w:val="18"/>
                <w:lang w:val="pl-PL"/>
              </w:rPr>
              <w:t>AW_K</w:t>
            </w:r>
            <w:r w:rsidR="002A786D">
              <w:rPr>
                <w:rFonts w:ascii="Garamond" w:hAnsi="Garamond" w:cs="Times New Roman"/>
                <w:sz w:val="18"/>
                <w:szCs w:val="18"/>
                <w:lang w:val="pl-PL"/>
              </w:rPr>
              <w:t>K</w:t>
            </w:r>
            <w:r w:rsidRPr="005C22D8">
              <w:rPr>
                <w:rFonts w:ascii="Garamond" w:hAnsi="Garamond" w:cs="Times New Roman"/>
                <w:sz w:val="18"/>
                <w:szCs w:val="18"/>
                <w:lang w:val="pl-PL"/>
              </w:rPr>
              <w:t>O01</w:t>
            </w:r>
          </w:p>
        </w:tc>
        <w:tc>
          <w:tcPr>
            <w:tcW w:w="2558" w:type="dxa"/>
            <w:vAlign w:val="center"/>
          </w:tcPr>
          <w:p w14:paraId="3FC4882F" w14:textId="7DB1040C" w:rsidR="00207D04" w:rsidRPr="00875AA8" w:rsidRDefault="00EA2C7A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754A86" w:rsidRPr="006B2079" w14:paraId="28250B60" w14:textId="77777777" w:rsidTr="005379D1">
        <w:tc>
          <w:tcPr>
            <w:tcW w:w="562" w:type="dxa"/>
            <w:vAlign w:val="center"/>
          </w:tcPr>
          <w:p w14:paraId="04691C2C" w14:textId="77777777" w:rsidR="00754A86" w:rsidRPr="00875AA8" w:rsidRDefault="00754A86" w:rsidP="00754A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F6A63AE" w14:textId="48B26C9B" w:rsidR="00754A86" w:rsidRPr="00A9080B" w:rsidRDefault="00754A86" w:rsidP="00754A86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75E13">
              <w:rPr>
                <w:rFonts w:ascii="Garamond" w:hAnsi="Garamond" w:cs="Times New Roman"/>
                <w:sz w:val="18"/>
                <w:szCs w:val="18"/>
                <w:lang w:val="pl-PL"/>
              </w:rPr>
              <w:t>Jest gotów do ustawicznego doskonalenia wiedzy z zakresu budownictwa ogólnego oraz korzystania z wiedzy i doświadczenia ekspertów w rozwiązywaniu problemów technicznych związanych z projektowaniem i realizacją obiektów budowlanych</w:t>
            </w:r>
          </w:p>
        </w:tc>
        <w:tc>
          <w:tcPr>
            <w:tcW w:w="1559" w:type="dxa"/>
            <w:vAlign w:val="center"/>
          </w:tcPr>
          <w:p w14:paraId="3F7EDDAE" w14:textId="478868BB" w:rsidR="00754A86" w:rsidRPr="00875AA8" w:rsidRDefault="00754A86" w:rsidP="00754A8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C22D8">
              <w:rPr>
                <w:rFonts w:ascii="Garamond" w:hAnsi="Garamond" w:cs="Times New Roman"/>
                <w:sz w:val="18"/>
                <w:szCs w:val="18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010B4364" w14:textId="4F988B53" w:rsidR="00754A86" w:rsidRPr="00875AA8" w:rsidRDefault="00754A86" w:rsidP="00754A8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41E84FF6" w14:textId="77777777" w:rsidR="009C486D" w:rsidRPr="00A3045F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E6F891D" w14:textId="77777777" w:rsidR="00AD4CA5" w:rsidRDefault="00AD4CA5" w:rsidP="00AD4CA5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47EC15B8" w14:textId="77777777" w:rsidR="00AD4CA5" w:rsidRDefault="00AD4CA5" w:rsidP="00AD4CA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0"/>
        <w:gridCol w:w="4793"/>
        <w:gridCol w:w="1283"/>
        <w:gridCol w:w="1284"/>
        <w:gridCol w:w="1282"/>
        <w:gridCol w:w="1283"/>
      </w:tblGrid>
      <w:tr w:rsidR="00AD4CA5" w14:paraId="60F59C84" w14:textId="77777777" w:rsidTr="00B01B3F">
        <w:trPr>
          <w:trHeight w:val="311"/>
        </w:trPr>
        <w:tc>
          <w:tcPr>
            <w:tcW w:w="560" w:type="dxa"/>
            <w:vMerge w:val="restart"/>
            <w:shd w:val="clear" w:color="auto" w:fill="D9E2F3" w:themeFill="accent5" w:themeFillTint="33"/>
            <w:vAlign w:val="center"/>
          </w:tcPr>
          <w:p w14:paraId="470A1B2B" w14:textId="77777777" w:rsidR="00AD4CA5" w:rsidRDefault="00AD4CA5" w:rsidP="00B01B3F">
            <w:pPr>
              <w:widowControl w:val="0"/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4793" w:type="dxa"/>
            <w:vMerge w:val="restart"/>
            <w:shd w:val="clear" w:color="auto" w:fill="D9E2F3" w:themeFill="accent5" w:themeFillTint="33"/>
            <w:vAlign w:val="center"/>
          </w:tcPr>
          <w:p w14:paraId="69C12CF7" w14:textId="77777777" w:rsidR="00AD4CA5" w:rsidRDefault="00AD4CA5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5132" w:type="dxa"/>
            <w:gridSpan w:val="4"/>
            <w:shd w:val="clear" w:color="auto" w:fill="D9E2F3" w:themeFill="accent5" w:themeFillTint="33"/>
            <w:vAlign w:val="center"/>
          </w:tcPr>
          <w:p w14:paraId="32E6F299" w14:textId="77777777" w:rsidR="00AD4CA5" w:rsidRDefault="00AD4CA5" w:rsidP="00B01B3F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AD4CA5" w14:paraId="2B119B18" w14:textId="77777777" w:rsidTr="00B01B3F">
        <w:trPr>
          <w:trHeight w:val="311"/>
        </w:trPr>
        <w:tc>
          <w:tcPr>
            <w:tcW w:w="560" w:type="dxa"/>
            <w:vMerge/>
            <w:shd w:val="clear" w:color="auto" w:fill="D9E2F3" w:themeFill="accent5" w:themeFillTint="33"/>
            <w:vAlign w:val="center"/>
          </w:tcPr>
          <w:p w14:paraId="498251FD" w14:textId="77777777" w:rsidR="00AD4CA5" w:rsidRDefault="00AD4CA5" w:rsidP="00B01B3F">
            <w:pPr>
              <w:widowControl w:val="0"/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Merge/>
            <w:shd w:val="clear" w:color="auto" w:fill="D9E2F3" w:themeFill="accent5" w:themeFillTint="33"/>
            <w:vAlign w:val="center"/>
          </w:tcPr>
          <w:p w14:paraId="27902F2D" w14:textId="77777777" w:rsidR="00AD4CA5" w:rsidRDefault="00AD4CA5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567" w:type="dxa"/>
            <w:gridSpan w:val="2"/>
            <w:shd w:val="clear" w:color="auto" w:fill="D9E2F3" w:themeFill="accent5" w:themeFillTint="33"/>
            <w:vAlign w:val="center"/>
          </w:tcPr>
          <w:p w14:paraId="616EAA23" w14:textId="77777777" w:rsidR="00AD4CA5" w:rsidRDefault="00000000" w:rsidP="00B01B3F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sdt>
              <w:sdtPr>
                <w:alias w:val=""/>
                <w:id w:val="-410235238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r w:rsidR="00AD4CA5">
                  <w:t>Wykład</w:t>
                </w:r>
              </w:sdtContent>
            </w:sdt>
          </w:p>
        </w:tc>
        <w:tc>
          <w:tcPr>
            <w:tcW w:w="2565" w:type="dxa"/>
            <w:gridSpan w:val="2"/>
            <w:shd w:val="clear" w:color="auto" w:fill="D9E2F3" w:themeFill="accent5" w:themeFillTint="33"/>
            <w:vAlign w:val="center"/>
          </w:tcPr>
          <w:p w14:paraId="6D81E3EB" w14:textId="77777777" w:rsidR="00AD4CA5" w:rsidRDefault="00000000" w:rsidP="00B01B3F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sdt>
              <w:sdtPr>
                <w:alias w:val=""/>
                <w:id w:val="-914247943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r w:rsidR="00AD4CA5">
                  <w:t>Ćwiczenia</w:t>
                </w:r>
              </w:sdtContent>
            </w:sdt>
          </w:p>
        </w:tc>
      </w:tr>
      <w:tr w:rsidR="00AD4CA5" w14:paraId="6AEBFC9C" w14:textId="77777777" w:rsidTr="00B01B3F">
        <w:trPr>
          <w:trHeight w:val="273"/>
        </w:trPr>
        <w:tc>
          <w:tcPr>
            <w:tcW w:w="560" w:type="dxa"/>
            <w:vMerge/>
            <w:vAlign w:val="center"/>
          </w:tcPr>
          <w:p w14:paraId="5D77B0C6" w14:textId="77777777" w:rsidR="00AD4CA5" w:rsidRDefault="00AD4CA5" w:rsidP="00B01B3F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Merge/>
            <w:vAlign w:val="center"/>
          </w:tcPr>
          <w:p w14:paraId="53C57997" w14:textId="77777777" w:rsidR="00AD4CA5" w:rsidRDefault="00AD4CA5" w:rsidP="00B01B3F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59D671A4" w14:textId="77777777" w:rsidR="00AD4CA5" w:rsidRDefault="00AD4CA5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4" w:type="dxa"/>
            <w:shd w:val="clear" w:color="auto" w:fill="D9E2F3" w:themeFill="accent5" w:themeFillTint="33"/>
          </w:tcPr>
          <w:p w14:paraId="12D28DFA" w14:textId="77777777" w:rsidR="00AD4CA5" w:rsidRDefault="00AD4CA5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  <w:tc>
          <w:tcPr>
            <w:tcW w:w="1282" w:type="dxa"/>
            <w:shd w:val="clear" w:color="auto" w:fill="D9E2F3" w:themeFill="accent5" w:themeFillTint="33"/>
            <w:vAlign w:val="center"/>
          </w:tcPr>
          <w:p w14:paraId="329D6ACA" w14:textId="77777777" w:rsidR="00AD4CA5" w:rsidRDefault="00AD4CA5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5C169F59" w14:textId="77777777" w:rsidR="00AD4CA5" w:rsidRDefault="00AD4CA5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</w:tr>
      <w:tr w:rsidR="00E60246" w14:paraId="66073087" w14:textId="77777777" w:rsidTr="00B01B3F">
        <w:trPr>
          <w:trHeight w:val="672"/>
        </w:trPr>
        <w:tc>
          <w:tcPr>
            <w:tcW w:w="560" w:type="dxa"/>
            <w:vAlign w:val="center"/>
          </w:tcPr>
          <w:p w14:paraId="7A46E05C" w14:textId="77777777" w:rsidR="00E60246" w:rsidRDefault="00E60246" w:rsidP="00E60246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5F96D515" w14:textId="18F1C661" w:rsidR="00E60246" w:rsidRPr="00EB601D" w:rsidRDefault="00E60246" w:rsidP="00E60246">
            <w:pPr>
              <w:jc w:val="both"/>
              <w:rPr>
                <w:rFonts w:ascii="Garamond" w:eastAsia="Times New Roman" w:hAnsi="Garamond"/>
                <w:sz w:val="18"/>
                <w:szCs w:val="18"/>
                <w:lang w:val="pl-PL"/>
              </w:rPr>
            </w:pPr>
            <w:r w:rsidRPr="00EB601D">
              <w:rPr>
                <w:rFonts w:ascii="Garamond" w:eastAsia="Times New Roman" w:hAnsi="Garamond"/>
                <w:sz w:val="18"/>
                <w:szCs w:val="18"/>
                <w:lang w:val="pl-PL"/>
              </w:rPr>
              <w:t xml:space="preserve">Zakres i forma projektów, od koncepcji do projektu wykonawczego. </w:t>
            </w:r>
          </w:p>
        </w:tc>
        <w:tc>
          <w:tcPr>
            <w:tcW w:w="1283" w:type="dxa"/>
            <w:vAlign w:val="center"/>
          </w:tcPr>
          <w:p w14:paraId="387969FC" w14:textId="27E8208A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EA2C7A">
              <w:rPr>
                <w:rFonts w:ascii="Garamond" w:eastAsia="Calibri" w:hAnsi="Garamond" w:cs="Calibri"/>
                <w:sz w:val="18"/>
                <w:szCs w:val="18"/>
                <w:lang w:val="pl-PL"/>
              </w:rPr>
              <w:t>6</w:t>
            </w:r>
          </w:p>
        </w:tc>
        <w:tc>
          <w:tcPr>
            <w:tcW w:w="1284" w:type="dxa"/>
            <w:vAlign w:val="center"/>
          </w:tcPr>
          <w:p w14:paraId="24E3BCD8" w14:textId="019EB41E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EA2C7A">
              <w:rPr>
                <w:rFonts w:ascii="Garamond" w:eastAsia="Calibri" w:hAnsi="Garamond" w:cs="Calibri"/>
                <w:sz w:val="18"/>
                <w:szCs w:val="18"/>
                <w:lang w:val="pl-PL"/>
              </w:rPr>
              <w:t>6</w:t>
            </w:r>
          </w:p>
        </w:tc>
        <w:tc>
          <w:tcPr>
            <w:tcW w:w="1282" w:type="dxa"/>
            <w:vAlign w:val="bottom"/>
          </w:tcPr>
          <w:p w14:paraId="4FD06B35" w14:textId="0B200D45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bottom"/>
          </w:tcPr>
          <w:p w14:paraId="09ADA7B3" w14:textId="2335E362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</w:p>
        </w:tc>
      </w:tr>
      <w:tr w:rsidR="00E60246" w14:paraId="0A8243FE" w14:textId="77777777" w:rsidTr="00B01B3F">
        <w:trPr>
          <w:trHeight w:val="273"/>
        </w:trPr>
        <w:tc>
          <w:tcPr>
            <w:tcW w:w="560" w:type="dxa"/>
            <w:vAlign w:val="center"/>
          </w:tcPr>
          <w:p w14:paraId="3CDD9538" w14:textId="77777777" w:rsidR="00E60246" w:rsidRDefault="00E60246" w:rsidP="00E60246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1BB24795" w14:textId="77777777" w:rsidR="00E60246" w:rsidRPr="00EB601D" w:rsidRDefault="00E60246" w:rsidP="00E60246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601D">
              <w:rPr>
                <w:rFonts w:ascii="Garamond" w:eastAsia="Times New Roman" w:hAnsi="Garamond"/>
                <w:sz w:val="18"/>
                <w:szCs w:val="18"/>
                <w:lang w:val="pl-PL"/>
              </w:rPr>
              <w:t>Odniesienie zagadnień projektowych do obowiązujących przepisów prawa.</w:t>
            </w:r>
          </w:p>
        </w:tc>
        <w:tc>
          <w:tcPr>
            <w:tcW w:w="1283" w:type="dxa"/>
            <w:vAlign w:val="center"/>
          </w:tcPr>
          <w:p w14:paraId="2170E87C" w14:textId="003AE776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EA2C7A">
              <w:rPr>
                <w:rFonts w:ascii="Garamond" w:eastAsia="Calibri" w:hAnsi="Garamond" w:cs="Calibri"/>
                <w:sz w:val="18"/>
                <w:szCs w:val="18"/>
                <w:lang w:val="pl-PL"/>
              </w:rPr>
              <w:t>6</w:t>
            </w:r>
          </w:p>
        </w:tc>
        <w:tc>
          <w:tcPr>
            <w:tcW w:w="1284" w:type="dxa"/>
            <w:vAlign w:val="center"/>
          </w:tcPr>
          <w:p w14:paraId="0393B039" w14:textId="62EB0C43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EA2C7A">
              <w:rPr>
                <w:rFonts w:ascii="Garamond" w:eastAsia="Calibri" w:hAnsi="Garamond" w:cs="Calibri"/>
                <w:sz w:val="18"/>
                <w:szCs w:val="18"/>
                <w:lang w:val="pl-PL"/>
              </w:rPr>
              <w:t>6</w:t>
            </w:r>
          </w:p>
        </w:tc>
        <w:tc>
          <w:tcPr>
            <w:tcW w:w="1282" w:type="dxa"/>
            <w:vAlign w:val="bottom"/>
          </w:tcPr>
          <w:p w14:paraId="53DC1FA5" w14:textId="67A9D04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bottom"/>
          </w:tcPr>
          <w:p w14:paraId="3EB6EBD6" w14:textId="25BEC91B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</w:p>
        </w:tc>
      </w:tr>
      <w:tr w:rsidR="00E60246" w14:paraId="45C69523" w14:textId="77777777" w:rsidTr="00B01B3F">
        <w:trPr>
          <w:trHeight w:val="273"/>
        </w:trPr>
        <w:tc>
          <w:tcPr>
            <w:tcW w:w="560" w:type="dxa"/>
            <w:vAlign w:val="center"/>
          </w:tcPr>
          <w:p w14:paraId="4277132E" w14:textId="77777777" w:rsidR="00E60246" w:rsidRDefault="00E60246" w:rsidP="00E60246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6D27B67B" w14:textId="77777777" w:rsidR="00E60246" w:rsidRPr="00EB601D" w:rsidRDefault="00E60246" w:rsidP="00E60246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601D">
              <w:rPr>
                <w:rFonts w:ascii="Garamond" w:eastAsia="Times New Roman" w:hAnsi="Garamond"/>
                <w:sz w:val="18"/>
                <w:szCs w:val="18"/>
                <w:lang w:val="pl-PL"/>
              </w:rPr>
              <w:t>Ważne pojęcia i ich wyjaśnienie, m. in. obszar oddziaływania obiektu budowlanego, przesłanianie, nasłonecznienie</w:t>
            </w:r>
          </w:p>
        </w:tc>
        <w:tc>
          <w:tcPr>
            <w:tcW w:w="1283" w:type="dxa"/>
            <w:vAlign w:val="center"/>
          </w:tcPr>
          <w:p w14:paraId="279086AB" w14:textId="783B4004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EA2C7A">
              <w:rPr>
                <w:rFonts w:ascii="Garamond" w:eastAsia="Calibri" w:hAnsi="Garamond" w:cs="Calibri"/>
                <w:sz w:val="18"/>
                <w:szCs w:val="18"/>
                <w:lang w:val="pl-PL"/>
              </w:rPr>
              <w:t>6</w:t>
            </w:r>
          </w:p>
        </w:tc>
        <w:tc>
          <w:tcPr>
            <w:tcW w:w="1284" w:type="dxa"/>
            <w:vAlign w:val="center"/>
          </w:tcPr>
          <w:p w14:paraId="6E8B1CDE" w14:textId="55738FC6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EA2C7A">
              <w:rPr>
                <w:rFonts w:ascii="Garamond" w:eastAsia="Calibri" w:hAnsi="Garamond" w:cs="Calibri"/>
                <w:sz w:val="18"/>
                <w:szCs w:val="18"/>
                <w:lang w:val="pl-PL"/>
              </w:rPr>
              <w:t>6</w:t>
            </w:r>
          </w:p>
        </w:tc>
        <w:tc>
          <w:tcPr>
            <w:tcW w:w="1282" w:type="dxa"/>
            <w:vAlign w:val="bottom"/>
          </w:tcPr>
          <w:p w14:paraId="69DF6D2D" w14:textId="78A8272E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bottom"/>
          </w:tcPr>
          <w:p w14:paraId="3B6C535B" w14:textId="5492FB48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</w:p>
        </w:tc>
      </w:tr>
      <w:tr w:rsidR="00E60246" w14:paraId="65BF876B" w14:textId="77777777" w:rsidTr="00B01B3F">
        <w:trPr>
          <w:trHeight w:val="273"/>
        </w:trPr>
        <w:tc>
          <w:tcPr>
            <w:tcW w:w="560" w:type="dxa"/>
            <w:vAlign w:val="center"/>
          </w:tcPr>
          <w:p w14:paraId="6E5439B4" w14:textId="77777777" w:rsidR="00E60246" w:rsidRDefault="00E60246" w:rsidP="00E60246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30368E00" w14:textId="77777777" w:rsidR="00E60246" w:rsidRPr="00EB601D" w:rsidRDefault="00E60246" w:rsidP="00E60246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601D">
              <w:rPr>
                <w:rFonts w:ascii="Garamond" w:eastAsia="Times New Roman" w:hAnsi="Garamond"/>
                <w:sz w:val="18"/>
                <w:szCs w:val="18"/>
                <w:lang w:val="pl-PL"/>
              </w:rPr>
              <w:t>Ochrona przeciwpożarowa budynków - podstawowe zasady stosowania w projektowaniu budynków różnych kategorii. Wpływ unormowań prawnych na stosowanie rozwiązań techniczno-budowlanych w projekcie</w:t>
            </w:r>
          </w:p>
        </w:tc>
        <w:tc>
          <w:tcPr>
            <w:tcW w:w="1283" w:type="dxa"/>
            <w:vAlign w:val="center"/>
          </w:tcPr>
          <w:p w14:paraId="37F26726" w14:textId="552DBAD5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EA2C7A">
              <w:rPr>
                <w:rFonts w:ascii="Garamond" w:eastAsia="Calibri" w:hAnsi="Garamond" w:cs="Calibri"/>
                <w:sz w:val="18"/>
                <w:szCs w:val="18"/>
                <w:lang w:val="pl-PL"/>
              </w:rPr>
              <w:t>6</w:t>
            </w:r>
          </w:p>
        </w:tc>
        <w:tc>
          <w:tcPr>
            <w:tcW w:w="1284" w:type="dxa"/>
            <w:vAlign w:val="center"/>
          </w:tcPr>
          <w:p w14:paraId="696BEBC7" w14:textId="7368C2EB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EA2C7A">
              <w:rPr>
                <w:rFonts w:ascii="Garamond" w:eastAsia="Calibri" w:hAnsi="Garamond" w:cs="Calibri"/>
                <w:sz w:val="18"/>
                <w:szCs w:val="18"/>
                <w:lang w:val="pl-PL"/>
              </w:rPr>
              <w:t>6</w:t>
            </w:r>
          </w:p>
        </w:tc>
        <w:tc>
          <w:tcPr>
            <w:tcW w:w="1282" w:type="dxa"/>
            <w:vAlign w:val="bottom"/>
          </w:tcPr>
          <w:p w14:paraId="6C411C5D" w14:textId="65F4056C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bottom"/>
          </w:tcPr>
          <w:p w14:paraId="18EA0B48" w14:textId="36C8E8AD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</w:p>
        </w:tc>
      </w:tr>
      <w:tr w:rsidR="00E60246" w14:paraId="4C8D80FE" w14:textId="77777777" w:rsidTr="007E284C">
        <w:trPr>
          <w:trHeight w:val="273"/>
        </w:trPr>
        <w:tc>
          <w:tcPr>
            <w:tcW w:w="560" w:type="dxa"/>
            <w:vAlign w:val="center"/>
          </w:tcPr>
          <w:p w14:paraId="7FBB11E6" w14:textId="77777777" w:rsidR="00E60246" w:rsidRDefault="00E60246" w:rsidP="00E60246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46AA9253" w14:textId="77777777" w:rsidR="00E60246" w:rsidRPr="00EB601D" w:rsidRDefault="00E60246" w:rsidP="00E60246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B601D">
              <w:rPr>
                <w:rFonts w:ascii="Garamond" w:eastAsia="Times New Roman" w:hAnsi="Garamond"/>
                <w:sz w:val="18"/>
                <w:szCs w:val="18"/>
                <w:lang w:val="pl-PL"/>
              </w:rPr>
              <w:t xml:space="preserve">Dialog techniczny. Dobór materiałów, wyrobów budowlanych w realizacji koncepcji projektowych. Adekwatne podejście do wykorzystania dotychczasowych i współczesnych technologii przy rozwiązywaniu poszczególnych elementów budynku. </w:t>
            </w:r>
            <w:r w:rsidRPr="00EB601D">
              <w:rPr>
                <w:rFonts w:ascii="Garamond" w:eastAsia="Times New Roman" w:hAnsi="Garamond"/>
                <w:sz w:val="18"/>
                <w:szCs w:val="18"/>
              </w:rPr>
              <w:t>Elewacje, wykończenia i elementy estetyzujące</w:t>
            </w:r>
          </w:p>
        </w:tc>
        <w:tc>
          <w:tcPr>
            <w:tcW w:w="1283" w:type="dxa"/>
            <w:vAlign w:val="center"/>
          </w:tcPr>
          <w:p w14:paraId="18BC580A" w14:textId="0C53888A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EA2C7A">
              <w:rPr>
                <w:rFonts w:ascii="Garamond" w:eastAsia="Calibri" w:hAnsi="Garamond" w:cs="Calibri"/>
                <w:sz w:val="18"/>
                <w:szCs w:val="18"/>
                <w:lang w:val="pl-PL"/>
              </w:rPr>
              <w:t>6</w:t>
            </w:r>
          </w:p>
        </w:tc>
        <w:tc>
          <w:tcPr>
            <w:tcW w:w="1284" w:type="dxa"/>
            <w:vAlign w:val="center"/>
          </w:tcPr>
          <w:p w14:paraId="0C8A41F7" w14:textId="0D34D0A0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EA2C7A">
              <w:rPr>
                <w:rFonts w:ascii="Garamond" w:eastAsia="Calibri" w:hAnsi="Garamond" w:cs="Calibri"/>
                <w:sz w:val="18"/>
                <w:szCs w:val="18"/>
                <w:lang w:val="pl-PL"/>
              </w:rPr>
              <w:t>6</w:t>
            </w:r>
          </w:p>
        </w:tc>
        <w:tc>
          <w:tcPr>
            <w:tcW w:w="1282" w:type="dxa"/>
            <w:vAlign w:val="bottom"/>
          </w:tcPr>
          <w:p w14:paraId="2F115B67" w14:textId="5D80E7DC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bottom"/>
          </w:tcPr>
          <w:p w14:paraId="47EC3A83" w14:textId="354BC4C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sz w:val="18"/>
                <w:szCs w:val="18"/>
                <w:lang w:val="pl-PL"/>
              </w:rPr>
            </w:pPr>
          </w:p>
        </w:tc>
      </w:tr>
      <w:tr w:rsidR="00E60246" w14:paraId="35A65214" w14:textId="77777777" w:rsidTr="002F22EF">
        <w:trPr>
          <w:trHeight w:val="273"/>
        </w:trPr>
        <w:tc>
          <w:tcPr>
            <w:tcW w:w="560" w:type="dxa"/>
            <w:vAlign w:val="center"/>
          </w:tcPr>
          <w:p w14:paraId="7514FBA3" w14:textId="77777777" w:rsidR="00E60246" w:rsidRDefault="00E60246" w:rsidP="00E60246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4106A3E9" w14:textId="2DD3E1C7" w:rsidR="00E60246" w:rsidRPr="00EB601D" w:rsidRDefault="00E60246" w:rsidP="00E60246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/>
                <w:sz w:val="18"/>
                <w:szCs w:val="18"/>
                <w:lang w:val="pl-P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pl-PL"/>
              </w:rPr>
              <w:t xml:space="preserve">Projekt schodów – rzuty  </w:t>
            </w:r>
          </w:p>
        </w:tc>
        <w:tc>
          <w:tcPr>
            <w:tcW w:w="1283" w:type="dxa"/>
            <w:vAlign w:val="center"/>
          </w:tcPr>
          <w:p w14:paraId="36CAF9B0" w14:textId="7777777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4" w:type="dxa"/>
            <w:vAlign w:val="center"/>
          </w:tcPr>
          <w:p w14:paraId="23D998D3" w14:textId="7777777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2" w:type="dxa"/>
            <w:vAlign w:val="bottom"/>
          </w:tcPr>
          <w:p w14:paraId="6DC89FDB" w14:textId="73C5A94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83" w:type="dxa"/>
            <w:vAlign w:val="bottom"/>
          </w:tcPr>
          <w:p w14:paraId="44A98028" w14:textId="19CE9CD9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>3</w:t>
            </w:r>
          </w:p>
        </w:tc>
      </w:tr>
      <w:tr w:rsidR="00E60246" w14:paraId="00EBDAA1" w14:textId="77777777" w:rsidTr="002F22EF">
        <w:trPr>
          <w:trHeight w:val="273"/>
        </w:trPr>
        <w:tc>
          <w:tcPr>
            <w:tcW w:w="560" w:type="dxa"/>
            <w:vAlign w:val="center"/>
          </w:tcPr>
          <w:p w14:paraId="5B3600A8" w14:textId="77777777" w:rsidR="00E60246" w:rsidRDefault="00E60246" w:rsidP="00E60246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41C41927" w14:textId="49375265" w:rsidR="00E60246" w:rsidRPr="00EB601D" w:rsidRDefault="00E60246" w:rsidP="00E60246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/>
                <w:sz w:val="18"/>
                <w:szCs w:val="18"/>
                <w:lang w:val="pl-P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pl-PL"/>
              </w:rPr>
              <w:t>Projekt schodów – przekrój podłużny</w:t>
            </w:r>
          </w:p>
        </w:tc>
        <w:tc>
          <w:tcPr>
            <w:tcW w:w="1283" w:type="dxa"/>
            <w:vAlign w:val="center"/>
          </w:tcPr>
          <w:p w14:paraId="1B05CB21" w14:textId="7777777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4" w:type="dxa"/>
            <w:vAlign w:val="center"/>
          </w:tcPr>
          <w:p w14:paraId="484E8249" w14:textId="7777777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2" w:type="dxa"/>
            <w:vAlign w:val="bottom"/>
          </w:tcPr>
          <w:p w14:paraId="06E9076F" w14:textId="076F80AA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3" w:type="dxa"/>
            <w:vAlign w:val="bottom"/>
          </w:tcPr>
          <w:p w14:paraId="34CEE9CB" w14:textId="15ACCFF0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>3</w:t>
            </w:r>
          </w:p>
        </w:tc>
      </w:tr>
      <w:tr w:rsidR="00E60246" w14:paraId="733898FF" w14:textId="77777777" w:rsidTr="002F22EF">
        <w:trPr>
          <w:trHeight w:val="273"/>
        </w:trPr>
        <w:tc>
          <w:tcPr>
            <w:tcW w:w="560" w:type="dxa"/>
            <w:vAlign w:val="center"/>
          </w:tcPr>
          <w:p w14:paraId="17B1B41F" w14:textId="77777777" w:rsidR="00E60246" w:rsidRDefault="00E60246" w:rsidP="00E60246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1757C0C9" w14:textId="6D311D17" w:rsidR="00E60246" w:rsidRPr="00EB601D" w:rsidRDefault="00E60246" w:rsidP="00E60246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/>
                <w:sz w:val="18"/>
                <w:szCs w:val="18"/>
                <w:lang w:val="pl-P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pl-PL"/>
              </w:rPr>
              <w:t>Projekt schodów - przekrój poprzeczny</w:t>
            </w:r>
          </w:p>
        </w:tc>
        <w:tc>
          <w:tcPr>
            <w:tcW w:w="1283" w:type="dxa"/>
            <w:vAlign w:val="center"/>
          </w:tcPr>
          <w:p w14:paraId="1C8BA95A" w14:textId="7777777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4" w:type="dxa"/>
            <w:vAlign w:val="center"/>
          </w:tcPr>
          <w:p w14:paraId="34EC9C5D" w14:textId="7777777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2" w:type="dxa"/>
            <w:vAlign w:val="bottom"/>
          </w:tcPr>
          <w:p w14:paraId="74377E3D" w14:textId="4A182F32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3" w:type="dxa"/>
            <w:vAlign w:val="bottom"/>
          </w:tcPr>
          <w:p w14:paraId="0FF2DDED" w14:textId="378091DE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>2</w:t>
            </w:r>
          </w:p>
        </w:tc>
      </w:tr>
      <w:tr w:rsidR="00E60246" w14:paraId="7A835B32" w14:textId="77777777" w:rsidTr="002F22EF">
        <w:trPr>
          <w:trHeight w:val="273"/>
        </w:trPr>
        <w:tc>
          <w:tcPr>
            <w:tcW w:w="560" w:type="dxa"/>
            <w:vAlign w:val="center"/>
          </w:tcPr>
          <w:p w14:paraId="27B66267" w14:textId="77777777" w:rsidR="00E60246" w:rsidRDefault="00E60246" w:rsidP="00E60246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1AE9C344" w14:textId="6A4FA4C0" w:rsidR="00E60246" w:rsidRPr="00EB601D" w:rsidRDefault="00E60246" w:rsidP="00E60246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/>
                <w:sz w:val="18"/>
                <w:szCs w:val="18"/>
                <w:lang w:val="pl-P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pl-PL"/>
              </w:rPr>
              <w:t>Projekt schodów - detale</w:t>
            </w:r>
          </w:p>
        </w:tc>
        <w:tc>
          <w:tcPr>
            <w:tcW w:w="1283" w:type="dxa"/>
            <w:vAlign w:val="center"/>
          </w:tcPr>
          <w:p w14:paraId="14F4CF60" w14:textId="7777777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4" w:type="dxa"/>
            <w:vAlign w:val="center"/>
          </w:tcPr>
          <w:p w14:paraId="0EC45288" w14:textId="7777777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2" w:type="dxa"/>
            <w:vAlign w:val="bottom"/>
          </w:tcPr>
          <w:p w14:paraId="1C9EF387" w14:textId="0CBE333B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Calibri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bottom"/>
          </w:tcPr>
          <w:p w14:paraId="18F14226" w14:textId="002E194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>2</w:t>
            </w:r>
          </w:p>
        </w:tc>
      </w:tr>
      <w:tr w:rsidR="00E60246" w14:paraId="75AF8436" w14:textId="77777777" w:rsidTr="002F22EF">
        <w:trPr>
          <w:trHeight w:val="273"/>
        </w:trPr>
        <w:tc>
          <w:tcPr>
            <w:tcW w:w="560" w:type="dxa"/>
            <w:vAlign w:val="center"/>
          </w:tcPr>
          <w:p w14:paraId="067B0776" w14:textId="77777777" w:rsidR="00E60246" w:rsidRDefault="00E60246" w:rsidP="00E60246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38D9E4CD" w14:textId="1F0221DC" w:rsidR="00E60246" w:rsidRPr="00EB601D" w:rsidRDefault="00E60246" w:rsidP="00E60246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/>
                <w:sz w:val="18"/>
                <w:szCs w:val="18"/>
                <w:lang w:val="pl-P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pl-PL"/>
              </w:rPr>
              <w:t xml:space="preserve">Projekt pawilonu – rzut </w:t>
            </w:r>
          </w:p>
        </w:tc>
        <w:tc>
          <w:tcPr>
            <w:tcW w:w="1283" w:type="dxa"/>
            <w:vAlign w:val="center"/>
          </w:tcPr>
          <w:p w14:paraId="1A2B6963" w14:textId="7777777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4" w:type="dxa"/>
            <w:vAlign w:val="center"/>
          </w:tcPr>
          <w:p w14:paraId="0E76B76F" w14:textId="7777777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2" w:type="dxa"/>
            <w:vAlign w:val="bottom"/>
          </w:tcPr>
          <w:p w14:paraId="7B67E733" w14:textId="03F58088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Calibri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bottom"/>
          </w:tcPr>
          <w:p w14:paraId="5C1D937A" w14:textId="3CD1E85D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>2</w:t>
            </w:r>
          </w:p>
        </w:tc>
      </w:tr>
      <w:tr w:rsidR="00E60246" w14:paraId="443879FA" w14:textId="77777777" w:rsidTr="002F22EF">
        <w:trPr>
          <w:trHeight w:val="273"/>
        </w:trPr>
        <w:tc>
          <w:tcPr>
            <w:tcW w:w="560" w:type="dxa"/>
            <w:vAlign w:val="center"/>
          </w:tcPr>
          <w:p w14:paraId="781F7FD7" w14:textId="77777777" w:rsidR="00E60246" w:rsidRDefault="00E60246" w:rsidP="00E60246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6B7860B3" w14:textId="216E4417" w:rsidR="00E60246" w:rsidRPr="00EB601D" w:rsidRDefault="00E60246" w:rsidP="00E60246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/>
                <w:sz w:val="18"/>
                <w:szCs w:val="18"/>
                <w:lang w:val="pl-P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pl-PL"/>
              </w:rPr>
              <w:t>Projekt pawilonu – przekrój</w:t>
            </w:r>
          </w:p>
        </w:tc>
        <w:tc>
          <w:tcPr>
            <w:tcW w:w="1283" w:type="dxa"/>
            <w:vAlign w:val="center"/>
          </w:tcPr>
          <w:p w14:paraId="0422AE23" w14:textId="7777777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4" w:type="dxa"/>
            <w:vAlign w:val="center"/>
          </w:tcPr>
          <w:p w14:paraId="417F38FA" w14:textId="7777777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2" w:type="dxa"/>
            <w:vAlign w:val="bottom"/>
          </w:tcPr>
          <w:p w14:paraId="48B99481" w14:textId="093DDABF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Calibri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bottom"/>
          </w:tcPr>
          <w:p w14:paraId="1282EFDC" w14:textId="3B2ED87F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>2</w:t>
            </w:r>
          </w:p>
        </w:tc>
      </w:tr>
      <w:tr w:rsidR="00E60246" w14:paraId="6266014B" w14:textId="77777777" w:rsidTr="002F22EF">
        <w:trPr>
          <w:trHeight w:val="273"/>
        </w:trPr>
        <w:tc>
          <w:tcPr>
            <w:tcW w:w="560" w:type="dxa"/>
            <w:vAlign w:val="center"/>
          </w:tcPr>
          <w:p w14:paraId="22FCB7AA" w14:textId="77777777" w:rsidR="00E60246" w:rsidRDefault="00E60246" w:rsidP="00E60246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541EB20C" w14:textId="09250B0C" w:rsidR="00E60246" w:rsidRPr="00EB601D" w:rsidRDefault="00E60246" w:rsidP="00E60246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/>
                <w:sz w:val="18"/>
                <w:szCs w:val="18"/>
                <w:lang w:val="pl-P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pl-PL"/>
              </w:rPr>
              <w:t>Projekt pawilonu – elewacje</w:t>
            </w:r>
          </w:p>
        </w:tc>
        <w:tc>
          <w:tcPr>
            <w:tcW w:w="1283" w:type="dxa"/>
            <w:vAlign w:val="center"/>
          </w:tcPr>
          <w:p w14:paraId="38A16687" w14:textId="7777777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4" w:type="dxa"/>
            <w:vAlign w:val="center"/>
          </w:tcPr>
          <w:p w14:paraId="22E71FAA" w14:textId="77777777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282" w:type="dxa"/>
            <w:vAlign w:val="bottom"/>
          </w:tcPr>
          <w:p w14:paraId="17B66F56" w14:textId="0062006F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Calibri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bottom"/>
          </w:tcPr>
          <w:p w14:paraId="4CDA0105" w14:textId="677231B9" w:rsidR="00E60246" w:rsidRPr="00EA2C7A" w:rsidRDefault="00E60246" w:rsidP="00E60246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Calibri"/>
                <w:sz w:val="18"/>
                <w:szCs w:val="18"/>
                <w:lang w:val="pl-PL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>2</w:t>
            </w:r>
          </w:p>
        </w:tc>
      </w:tr>
      <w:tr w:rsidR="00273FA9" w14:paraId="0165FB86" w14:textId="77777777" w:rsidTr="00B01B3F">
        <w:trPr>
          <w:trHeight w:val="358"/>
        </w:trPr>
        <w:tc>
          <w:tcPr>
            <w:tcW w:w="560" w:type="dxa"/>
            <w:tcBorders>
              <w:left w:val="nil"/>
              <w:bottom w:val="nil"/>
              <w:right w:val="nil"/>
            </w:tcBorders>
            <w:vAlign w:val="center"/>
          </w:tcPr>
          <w:p w14:paraId="6B9A5C19" w14:textId="77777777" w:rsidR="00273FA9" w:rsidRDefault="00273FA9" w:rsidP="00273FA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tcBorders>
              <w:left w:val="nil"/>
              <w:bottom w:val="nil"/>
            </w:tcBorders>
            <w:vAlign w:val="center"/>
          </w:tcPr>
          <w:p w14:paraId="1BCC2465" w14:textId="77777777" w:rsidR="00273FA9" w:rsidRDefault="00273FA9" w:rsidP="00273FA9">
            <w:pPr>
              <w:widowControl w:val="0"/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83" w:type="dxa"/>
            <w:vAlign w:val="center"/>
          </w:tcPr>
          <w:p w14:paraId="019CED2B" w14:textId="4989F2A4" w:rsidR="00273FA9" w:rsidRPr="00EA2C7A" w:rsidRDefault="00273FA9" w:rsidP="00273FA9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b/>
                <w:bCs/>
                <w:sz w:val="18"/>
                <w:szCs w:val="18"/>
                <w:lang w:val="pl-PL"/>
              </w:rPr>
            </w:pPr>
            <w:r w:rsidRPr="00EA2C7A">
              <w:rPr>
                <w:rFonts w:ascii="Garamond" w:eastAsia="Calibri" w:hAnsi="Garamond" w:cs="Calibri"/>
                <w:b/>
                <w:bCs/>
                <w:sz w:val="18"/>
                <w:szCs w:val="18"/>
                <w:lang w:val="pl-PL"/>
              </w:rPr>
              <w:t>30</w:t>
            </w:r>
          </w:p>
        </w:tc>
        <w:tc>
          <w:tcPr>
            <w:tcW w:w="1284" w:type="dxa"/>
            <w:vAlign w:val="center"/>
          </w:tcPr>
          <w:p w14:paraId="7C43401E" w14:textId="0C5FC39B" w:rsidR="00273FA9" w:rsidRPr="002A786D" w:rsidRDefault="00273FA9" w:rsidP="00273FA9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Calibri"/>
                <w:b/>
                <w:bCs/>
                <w:sz w:val="18"/>
                <w:szCs w:val="18"/>
                <w:lang w:val="pl-PL"/>
              </w:rPr>
              <w:t>16</w:t>
            </w:r>
          </w:p>
        </w:tc>
        <w:tc>
          <w:tcPr>
            <w:tcW w:w="1282" w:type="dxa"/>
            <w:vAlign w:val="center"/>
          </w:tcPr>
          <w:p w14:paraId="3AFFB344" w14:textId="3621A88A" w:rsidR="00273FA9" w:rsidRPr="002A786D" w:rsidRDefault="00273FA9" w:rsidP="00273FA9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83" w:type="dxa"/>
            <w:vAlign w:val="center"/>
          </w:tcPr>
          <w:p w14:paraId="7E8CFA29" w14:textId="4E3B8D58" w:rsidR="00273FA9" w:rsidRPr="00EA2C7A" w:rsidRDefault="00273FA9" w:rsidP="00273FA9">
            <w:pPr>
              <w:widowControl w:val="0"/>
              <w:spacing w:after="0" w:line="276" w:lineRule="auto"/>
              <w:jc w:val="center"/>
              <w:rPr>
                <w:rFonts w:ascii="Garamond" w:hAnsi="Garamond" w:cs="Calibri"/>
                <w:b/>
                <w:sz w:val="18"/>
                <w:szCs w:val="18"/>
                <w:lang w:val="pl-PL"/>
              </w:rPr>
            </w:pPr>
            <w:r w:rsidRPr="00EA2C7A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</w:tr>
    </w:tbl>
    <w:p w14:paraId="676B7037" w14:textId="77777777" w:rsidR="004A4335" w:rsidRDefault="004A4335" w:rsidP="004A433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BEE497B" w14:textId="77777777" w:rsidR="00BD56EF" w:rsidRDefault="00BD56EF" w:rsidP="004A433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9D9AD7E" w14:textId="77777777" w:rsidR="00053AF2" w:rsidRPr="00D02100" w:rsidRDefault="00053AF2" w:rsidP="00053AF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02100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053AF2" w:rsidRPr="00D02100" w14:paraId="7BDA3EBC" w14:textId="77777777" w:rsidTr="001C2777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EE19644" w14:textId="77777777" w:rsidR="00053AF2" w:rsidRPr="00D02100" w:rsidRDefault="00053AF2" w:rsidP="001C2777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Forma zajęć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F4E59DC" w14:textId="77777777" w:rsidR="00053AF2" w:rsidRPr="00D02100" w:rsidRDefault="00053AF2" w:rsidP="001C2777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Metody kształcenia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</w:tr>
      <w:tr w:rsidR="00053AF2" w:rsidRPr="006B2079" w14:paraId="0E5A3F0F" w14:textId="77777777" w:rsidTr="001C2777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AF33" w14:textId="77777777" w:rsidR="00053AF2" w:rsidRPr="00D02100" w:rsidRDefault="00053AF2" w:rsidP="001C2777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532392078"/>
                <w:placeholder>
                  <w:docPart w:val="CACAD9FBB30C4AE4901C3A3993D5B6A3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2FF0" w14:textId="77777777" w:rsidR="00053AF2" w:rsidRPr="007D5C8B" w:rsidRDefault="00053AF2" w:rsidP="001C2777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podające: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wykład informacyjny (wspomagany prezentacją multimedialną), mikrowykład, opis, prelekcja, objaśnianie lub wyjaśnianie</w:t>
            </w:r>
          </w:p>
          <w:p w14:paraId="541EE021" w14:textId="77777777" w:rsidR="00053AF2" w:rsidRPr="007D5C8B" w:rsidRDefault="00053AF2" w:rsidP="001C2777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eksponujące: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film, film edukacyjny, </w:t>
            </w:r>
          </w:p>
          <w:p w14:paraId="3F8938F1" w14:textId="77777777" w:rsidR="00053AF2" w:rsidRPr="00D02100" w:rsidRDefault="00053AF2" w:rsidP="001C2777">
            <w:pPr>
              <w:spacing w:after="0" w:line="276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</w:tr>
      <w:tr w:rsidR="00053AF2" w:rsidRPr="006B2079" w14:paraId="12714737" w14:textId="77777777" w:rsidTr="001C2777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DD32" w14:textId="77777777" w:rsidR="00053AF2" w:rsidRPr="00D02100" w:rsidRDefault="00053AF2" w:rsidP="001C2777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8A3A" w14:textId="77777777" w:rsidR="00053AF2" w:rsidRPr="007D5C8B" w:rsidRDefault="00053AF2" w:rsidP="001C2777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problemowe: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klasyczna metoda problemowa</w:t>
            </w:r>
          </w:p>
          <w:p w14:paraId="7C669C59" w14:textId="77777777" w:rsidR="00053AF2" w:rsidRPr="007D5C8B" w:rsidRDefault="00053AF2" w:rsidP="001C2777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aktywizujące: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analiza przypadków, dyskusja dydaktyczna, debata, burza mózgów</w:t>
            </w:r>
          </w:p>
          <w:p w14:paraId="0788F4E7" w14:textId="77777777" w:rsidR="00053AF2" w:rsidRPr="007D5C8B" w:rsidRDefault="00053AF2" w:rsidP="001C2777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praktyczne: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pokaz, ćwiczenia / zadania przedmiotowe, </w:t>
            </w:r>
          </w:p>
          <w:p w14:paraId="2C27EB0E" w14:textId="77777777" w:rsidR="00053AF2" w:rsidRPr="001E015C" w:rsidRDefault="00053AF2" w:rsidP="001C2777">
            <w:pPr>
              <w:spacing w:after="0" w:line="360" w:lineRule="auto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Formy pracy: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indywidualna, w małych grupach</w:t>
            </w:r>
          </w:p>
        </w:tc>
      </w:tr>
    </w:tbl>
    <w:p w14:paraId="21C7B298" w14:textId="77777777" w:rsidR="00053AF2" w:rsidRDefault="00053AF2" w:rsidP="00053AF2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</w:p>
    <w:p w14:paraId="051B303D" w14:textId="77777777" w:rsidR="00053AF2" w:rsidRPr="0059795B" w:rsidRDefault="00053AF2" w:rsidP="00053AF2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  <w:r>
        <w:rPr>
          <w:rFonts w:ascii="Garamond" w:hAnsi="Garamond" w:cs="Times New Roman"/>
          <w:b/>
          <w:bCs/>
          <w:sz w:val="18"/>
          <w:szCs w:val="18"/>
          <w:lang w:val="pl-PL"/>
        </w:rPr>
        <w:t>:</w:t>
      </w:r>
    </w:p>
    <w:p w14:paraId="7F163E6B" w14:textId="77777777" w:rsidR="00053AF2" w:rsidRPr="0059795B" w:rsidRDefault="00053AF2" w:rsidP="00053AF2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wykład informacyjny (wspomagany prezentacją multimedialną), mikrowykład, opis, prelekcja, objaśnianie lub wyjaśnianie</w:t>
      </w:r>
    </w:p>
    <w:p w14:paraId="136579CC" w14:textId="77777777" w:rsidR="00053AF2" w:rsidRPr="0059795B" w:rsidRDefault="00053AF2" w:rsidP="00053AF2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 w:rsidRPr="0059795B"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36FE4261" w14:textId="77777777" w:rsidR="00053AF2" w:rsidRPr="0059795B" w:rsidRDefault="00053AF2" w:rsidP="00053AF2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analiza przypadków, dyskusja dydaktyczna, debata, burza mózgów</w:t>
      </w:r>
    </w:p>
    <w:p w14:paraId="534550B7" w14:textId="77777777" w:rsidR="00053AF2" w:rsidRPr="0059795B" w:rsidRDefault="00053AF2" w:rsidP="00053AF2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film, film edukacyjny, </w:t>
      </w:r>
    </w:p>
    <w:p w14:paraId="25364F47" w14:textId="77777777" w:rsidR="00053AF2" w:rsidRPr="0059795B" w:rsidRDefault="00053AF2" w:rsidP="00053AF2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pokaz, ćwiczenia / zadania przedmiotowe, </w:t>
      </w:r>
    </w:p>
    <w:p w14:paraId="2BAF9E92" w14:textId="5F85E68C" w:rsidR="00754A86" w:rsidRPr="00754A86" w:rsidRDefault="00053AF2" w:rsidP="00754A86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lastRenderedPageBreak/>
        <w:t xml:space="preserve">Formy pracy: </w:t>
      </w:r>
      <w:r w:rsidRPr="0059795B">
        <w:rPr>
          <w:rFonts w:ascii="Garamond" w:hAnsi="Garamond" w:cs="Times New Roman"/>
          <w:sz w:val="14"/>
          <w:szCs w:val="14"/>
          <w:lang w:val="pl-PL"/>
        </w:rPr>
        <w:t>indywidualna, w małych grupach</w:t>
      </w:r>
    </w:p>
    <w:p w14:paraId="5CAFCE38" w14:textId="77777777" w:rsidR="00C82532" w:rsidRDefault="00C8253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FEBA5EE" w14:textId="77777777" w:rsidR="00D6793E" w:rsidRDefault="00D6793E" w:rsidP="00D6793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  <w:gridCol w:w="1559"/>
      </w:tblGrid>
      <w:tr w:rsidR="00B55DD7" w:rsidRPr="00875AA8" w14:paraId="25B6B3D7" w14:textId="77777777" w:rsidTr="00B55DD7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3E498928" w14:textId="77777777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  <w:vAlign w:val="center"/>
          </w:tcPr>
          <w:p w14:paraId="25721C5C" w14:textId="3ACF2E4C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960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B55DD7" w:rsidRPr="00875AA8" w14:paraId="4FE67037" w14:textId="77777777" w:rsidTr="00B55DD7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6D1DFE58" w14:textId="77777777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69A967B" w14:textId="199E98A4" w:rsidR="00B55DD7" w:rsidRPr="00B76B14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FormaZajęćNr1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680788318"/>
                <w:placeholder>
                  <w:docPart w:val="D815EF5A7927477898CA921A4F312397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AC5DFF" w:rsidRPr="00AC5DFF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5C9F5C6" w14:textId="62622B05" w:rsidR="00B55DD7" w:rsidRPr="00B76B14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FormaZajęćNr2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-189447430"/>
                <w:placeholder>
                  <w:docPart w:val="F280C6B35DBA478CA73220A56B9BDF29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AC5DFF" w:rsidRPr="00AC5DFF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</w:tr>
      <w:tr w:rsidR="00B55DD7" w:rsidRPr="00875AA8" w14:paraId="3BE6CC66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1F68C616" w14:textId="77777777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Egzamin pisemny </w:t>
            </w:r>
          </w:p>
        </w:tc>
        <w:tc>
          <w:tcPr>
            <w:tcW w:w="1559" w:type="dxa"/>
            <w:vAlign w:val="center"/>
          </w:tcPr>
          <w:p w14:paraId="6722EA0D" w14:textId="5A958105" w:rsidR="00B55DD7" w:rsidRDefault="00650A76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</w:p>
        </w:tc>
        <w:tc>
          <w:tcPr>
            <w:tcW w:w="1559" w:type="dxa"/>
            <w:vAlign w:val="center"/>
          </w:tcPr>
          <w:p w14:paraId="0FDD67E1" w14:textId="020078B2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B55DD7" w:rsidRPr="00964650" w14:paraId="01E76277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4028F341" w14:textId="77777777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407CF6C4" w14:textId="6C7D281C" w:rsidR="00B55DD7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34F04DDA" w14:textId="2026B3DD" w:rsidR="00B55DD7" w:rsidRPr="00875AA8" w:rsidRDefault="005379D1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70</w:t>
            </w:r>
          </w:p>
        </w:tc>
      </w:tr>
      <w:tr w:rsidR="00B55DD7" w:rsidRPr="00964650" w14:paraId="6BE4B3A0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24B92089" w14:textId="77777777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poza zajęciami</w:t>
            </w:r>
          </w:p>
        </w:tc>
        <w:tc>
          <w:tcPr>
            <w:tcW w:w="1559" w:type="dxa"/>
            <w:vAlign w:val="center"/>
          </w:tcPr>
          <w:p w14:paraId="2C820811" w14:textId="1878AA44" w:rsidR="00B55DD7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49E18629" w14:textId="337D7999" w:rsidR="00B55DD7" w:rsidRPr="00875AA8" w:rsidRDefault="005379D1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</w:tr>
      <w:tr w:rsidR="00B55DD7" w:rsidRPr="00875AA8" w14:paraId="6AB290D0" w14:textId="77777777" w:rsidTr="00B55DD7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374F7730" w14:textId="77777777" w:rsidR="00B55DD7" w:rsidRPr="00875AA8" w:rsidRDefault="00B55DD7" w:rsidP="00D6793E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3AD5A00" w14:textId="7C29909D" w:rsidR="00B55DD7" w:rsidRDefault="00B55DD7" w:rsidP="00D6793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4538F3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98A304" w14:textId="110FFE9D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4538F3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55042624" w14:textId="77777777" w:rsidR="00D6793E" w:rsidRDefault="00D6793E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697A43F" w14:textId="77777777" w:rsidR="000F3BB8" w:rsidRPr="00875AA8" w:rsidRDefault="000F3BB8" w:rsidP="000F3BB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0F3BB8" w:rsidRPr="00875AA8" w14:paraId="0182B229" w14:textId="77777777" w:rsidTr="002A05EF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4284D1C3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C700D9D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1C72FD3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0F3BB8" w:rsidRPr="00875AA8" w14:paraId="0343D1EE" w14:textId="77777777" w:rsidTr="002A05EF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0DF96FCB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35426842" w14:textId="77777777" w:rsidR="000F3BB8" w:rsidRPr="00875AA8" w:rsidRDefault="000F3BB8" w:rsidP="002A05EF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FA68314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1FF8951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776115" w:rsidRPr="00A605C0" w14:paraId="4DE659D6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5BD94158" w14:textId="77777777" w:rsidR="00776115" w:rsidRPr="00875AA8" w:rsidRDefault="00776115" w:rsidP="0077611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38ACBB6B" w14:textId="0D55B771" w:rsidR="00776115" w:rsidRPr="00875AA8" w:rsidRDefault="00776115" w:rsidP="0077611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559EB84F" w14:textId="0BCC75D5" w:rsidR="00776115" w:rsidRPr="00875AA8" w:rsidRDefault="00776115" w:rsidP="0077611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451190A1" w14:textId="487CBCD0" w:rsidR="00776115" w:rsidRPr="00875AA8" w:rsidRDefault="00776115" w:rsidP="0077611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</w:tr>
      <w:tr w:rsidR="00776115" w:rsidRPr="00A605C0" w14:paraId="7DEC8E66" w14:textId="77777777" w:rsidTr="00046042">
        <w:trPr>
          <w:trHeight w:val="405"/>
        </w:trPr>
        <w:tc>
          <w:tcPr>
            <w:tcW w:w="561" w:type="dxa"/>
            <w:vAlign w:val="center"/>
          </w:tcPr>
          <w:p w14:paraId="19114F6B" w14:textId="77777777" w:rsidR="00776115" w:rsidRPr="00875AA8" w:rsidRDefault="00776115" w:rsidP="0077611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208C32" w14:textId="2C6B2D7D" w:rsidR="00776115" w:rsidRPr="00875AA8" w:rsidRDefault="00776115" w:rsidP="0077611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3E69">
              <w:rPr>
                <w:rFonts w:ascii="Garamond" w:hAnsi="Garamond" w:cs="Times New Roman"/>
                <w:sz w:val="16"/>
                <w:szCs w:val="16"/>
                <w:lang w:val="pl-PL"/>
              </w:rPr>
              <w:t>Wykonanie ćwiczeń lub zadań po zajęciach</w:t>
            </w:r>
          </w:p>
        </w:tc>
        <w:tc>
          <w:tcPr>
            <w:tcW w:w="1559" w:type="dxa"/>
            <w:vAlign w:val="center"/>
          </w:tcPr>
          <w:p w14:paraId="23AF2937" w14:textId="3376E235" w:rsidR="00776115" w:rsidRPr="00875AA8" w:rsidRDefault="00776115" w:rsidP="0077611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11CCEEA9" w14:textId="19E32604" w:rsidR="00776115" w:rsidRPr="00875AA8" w:rsidRDefault="00776115" w:rsidP="0077611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</w:tr>
      <w:tr w:rsidR="00776115" w:rsidRPr="00A605C0" w14:paraId="3750E59A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771FEA6B" w14:textId="77777777" w:rsidR="00776115" w:rsidRPr="00875AA8" w:rsidRDefault="00776115" w:rsidP="0077611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1E710562" w14:textId="26BCDA2C" w:rsidR="00776115" w:rsidRPr="00875AA8" w:rsidRDefault="00776115" w:rsidP="0077611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3E6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Lektura obowiązkowa</w:t>
            </w: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0E8337A" w14:textId="3F59013A" w:rsidR="00776115" w:rsidRPr="00875AA8" w:rsidRDefault="00776115" w:rsidP="0077611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="007918C3">
              <w:rPr>
                <w:rFonts w:ascii="Garamond" w:hAnsi="Garamond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170BB5FA" w14:textId="1E90FB5B" w:rsidR="00776115" w:rsidRPr="00875AA8" w:rsidRDefault="00776115" w:rsidP="0077611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</w:tr>
      <w:tr w:rsidR="00776115" w:rsidRPr="00215D0A" w14:paraId="3B5DBD7A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35851E1C" w14:textId="77777777" w:rsidR="00776115" w:rsidRPr="00875AA8" w:rsidRDefault="00776115" w:rsidP="0077611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EE0F7DB" w14:textId="03D23F2B" w:rsidR="00776115" w:rsidRPr="00875AA8" w:rsidRDefault="007918C3" w:rsidP="0077611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Obowiązkowe zapoznanie się z innymi materiałami lub treściami (np. materiałami audio, wideo, narzędziami, pomocami, oprogramowaniem, sprzętem, aktami prawnymi, dokumentacją, warunkami miejsca pracy itp.)</w:t>
            </w:r>
          </w:p>
        </w:tc>
        <w:tc>
          <w:tcPr>
            <w:tcW w:w="1559" w:type="dxa"/>
            <w:vAlign w:val="center"/>
          </w:tcPr>
          <w:p w14:paraId="279164AD" w14:textId="1F2BFAB0" w:rsidR="00776115" w:rsidRPr="00875AA8" w:rsidRDefault="007918C3" w:rsidP="0077611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0FD00BB4" w14:textId="72415DCB" w:rsidR="00776115" w:rsidRPr="00875AA8" w:rsidRDefault="00776115" w:rsidP="0077611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13</w:t>
            </w:r>
          </w:p>
        </w:tc>
      </w:tr>
      <w:tr w:rsidR="00776115" w:rsidRPr="00875AA8" w14:paraId="420E848B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163AB6EE" w14:textId="77777777" w:rsidR="00776115" w:rsidRPr="00875AA8" w:rsidRDefault="00776115" w:rsidP="0077611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6588987B" w14:textId="7CFDB79D" w:rsidR="00776115" w:rsidRPr="00875AA8" w:rsidRDefault="00776115" w:rsidP="0077611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egzaminu</w:t>
            </w:r>
          </w:p>
        </w:tc>
        <w:tc>
          <w:tcPr>
            <w:tcW w:w="1559" w:type="dxa"/>
            <w:vAlign w:val="center"/>
          </w:tcPr>
          <w:p w14:paraId="444EA696" w14:textId="688D3896" w:rsidR="00776115" w:rsidRPr="00875AA8" w:rsidRDefault="00776115" w:rsidP="0077611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1859A4A8" w14:textId="10D6C228" w:rsidR="00776115" w:rsidRPr="00875AA8" w:rsidRDefault="00776115" w:rsidP="0077611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0F3BB8" w:rsidRPr="00875AA8" w14:paraId="544DE3C8" w14:textId="77777777" w:rsidTr="002A05EF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0E317894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1AEB88C1" w14:textId="77777777" w:rsidR="000F3BB8" w:rsidRPr="00875AA8" w:rsidRDefault="000F3BB8" w:rsidP="002A05EF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58EA166C" w14:textId="29E88BC0" w:rsidR="000F3BB8" w:rsidRPr="00875AA8" w:rsidRDefault="00123C8D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40</w:t>
            </w:r>
          </w:p>
        </w:tc>
        <w:tc>
          <w:tcPr>
            <w:tcW w:w="1559" w:type="dxa"/>
            <w:vAlign w:val="center"/>
          </w:tcPr>
          <w:p w14:paraId="276B23EC" w14:textId="39442DE8" w:rsidR="000F3BB8" w:rsidRPr="00875AA8" w:rsidRDefault="00123C8D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68</w:t>
            </w:r>
          </w:p>
        </w:tc>
      </w:tr>
    </w:tbl>
    <w:p w14:paraId="53DB1AA5" w14:textId="77777777" w:rsidR="000F3BB8" w:rsidRDefault="000F3BB8" w:rsidP="000F3BB8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03BBB55F" w14:textId="77777777" w:rsidR="0034269B" w:rsidRPr="00875AA8" w:rsidRDefault="0034269B" w:rsidP="0034269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34269B" w:rsidRPr="006B2079" w14:paraId="44D81E4F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5329B82F" w14:textId="77777777" w:rsidR="0034269B" w:rsidRPr="00BD5AE5" w:rsidRDefault="0034269B" w:rsidP="0034269B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28BB62A" w14:textId="19DAA7F2" w:rsidR="0034269B" w:rsidRPr="00875AA8" w:rsidRDefault="00215D0A" w:rsidP="00C84AEF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15D0A">
              <w:rPr>
                <w:rFonts w:ascii="Garamond" w:hAnsi="Garamond" w:cs="Times New Roman"/>
                <w:sz w:val="18"/>
                <w:szCs w:val="18"/>
                <w:lang w:val="pl-PL"/>
              </w:rPr>
              <w:t>Miśniakiewicz E., Skowroński W., Rysunek techniczny budowlany, Wydawnictwo Arkady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2025</w:t>
            </w:r>
          </w:p>
        </w:tc>
      </w:tr>
      <w:tr w:rsidR="00CB2727" w14:paraId="2B86D2E0" w14:textId="77777777" w:rsidTr="00CB2727">
        <w:trPr>
          <w:trHeight w:val="268"/>
        </w:trPr>
        <w:tc>
          <w:tcPr>
            <w:tcW w:w="421" w:type="dxa"/>
          </w:tcPr>
          <w:p w14:paraId="7112EF37" w14:textId="383F8BA9" w:rsidR="00CB2727" w:rsidRPr="00CB2727" w:rsidRDefault="00CB2727" w:rsidP="00CB2727">
            <w:pPr>
              <w:widowControl w:val="0"/>
              <w:spacing w:after="0" w:line="240" w:lineRule="auto"/>
              <w:ind w:left="5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3.</w:t>
            </w:r>
          </w:p>
        </w:tc>
        <w:tc>
          <w:tcPr>
            <w:tcW w:w="10035" w:type="dxa"/>
          </w:tcPr>
          <w:p w14:paraId="7E700BEF" w14:textId="77777777" w:rsidR="00CB2727" w:rsidRDefault="00CB2727" w:rsidP="00B01B3F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37C8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Przemysław Markiewicz-Zahorski, </w:t>
            </w:r>
            <w:r w:rsidRPr="00237C81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 xml:space="preserve">Budownictwo ogólne. </w:t>
            </w:r>
            <w:r w:rsidRPr="00237C81">
              <w:rPr>
                <w:rFonts w:ascii="Garamond" w:hAnsi="Garamond" w:cs="Times New Roman"/>
                <w:b/>
                <w:bCs/>
                <w:sz w:val="18"/>
                <w:szCs w:val="18"/>
              </w:rPr>
              <w:t>Podręcznik dla architektów</w:t>
            </w:r>
          </w:p>
        </w:tc>
      </w:tr>
      <w:tr w:rsidR="00CB2727" w:rsidRPr="001117F4" w14:paraId="37B41555" w14:textId="77777777" w:rsidTr="00CB2727">
        <w:trPr>
          <w:trHeight w:val="268"/>
        </w:trPr>
        <w:tc>
          <w:tcPr>
            <w:tcW w:w="421" w:type="dxa"/>
          </w:tcPr>
          <w:p w14:paraId="6E54A95F" w14:textId="0D1752D8" w:rsidR="00CB2727" w:rsidRPr="00CB2727" w:rsidRDefault="00CB2727" w:rsidP="00CB2727">
            <w:pPr>
              <w:widowControl w:val="0"/>
              <w:spacing w:after="0" w:line="240" w:lineRule="auto"/>
              <w:ind w:left="5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4.</w:t>
            </w:r>
          </w:p>
        </w:tc>
        <w:tc>
          <w:tcPr>
            <w:tcW w:w="10035" w:type="dxa"/>
          </w:tcPr>
          <w:p w14:paraId="40F2A516" w14:textId="77777777" w:rsidR="00CB2727" w:rsidRDefault="00CB2727" w:rsidP="00B01B3F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Normy, oznaczenia graficzne na rysunkach</w:t>
            </w:r>
          </w:p>
        </w:tc>
      </w:tr>
      <w:tr w:rsidR="00CB2727" w14:paraId="2A20D1B5" w14:textId="77777777" w:rsidTr="00CB2727">
        <w:trPr>
          <w:trHeight w:val="268"/>
        </w:trPr>
        <w:tc>
          <w:tcPr>
            <w:tcW w:w="421" w:type="dxa"/>
          </w:tcPr>
          <w:p w14:paraId="12A33DA4" w14:textId="525297F7" w:rsidR="00CB2727" w:rsidRPr="00CB2727" w:rsidRDefault="00CB2727" w:rsidP="00CB2727">
            <w:pPr>
              <w:widowControl w:val="0"/>
              <w:spacing w:after="0" w:line="240" w:lineRule="auto"/>
              <w:ind w:left="5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5.</w:t>
            </w:r>
          </w:p>
        </w:tc>
        <w:tc>
          <w:tcPr>
            <w:tcW w:w="10035" w:type="dxa"/>
          </w:tcPr>
          <w:p w14:paraId="1B80754D" w14:textId="77777777" w:rsidR="00CB2727" w:rsidRDefault="00CB2727" w:rsidP="00B01B3F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Prawo budowlane</w:t>
            </w:r>
          </w:p>
        </w:tc>
      </w:tr>
      <w:tr w:rsidR="00CB2727" w:rsidRPr="001117F4" w14:paraId="6A004FF4" w14:textId="77777777" w:rsidTr="00CB2727">
        <w:trPr>
          <w:trHeight w:val="268"/>
        </w:trPr>
        <w:tc>
          <w:tcPr>
            <w:tcW w:w="421" w:type="dxa"/>
          </w:tcPr>
          <w:p w14:paraId="4819D236" w14:textId="063096BD" w:rsidR="00CB2727" w:rsidRPr="00CB2727" w:rsidRDefault="00CB2727" w:rsidP="00CB2727">
            <w:pPr>
              <w:widowControl w:val="0"/>
              <w:spacing w:after="0" w:line="240" w:lineRule="auto"/>
              <w:ind w:left="5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6.</w:t>
            </w:r>
          </w:p>
        </w:tc>
        <w:tc>
          <w:tcPr>
            <w:tcW w:w="10035" w:type="dxa"/>
          </w:tcPr>
          <w:p w14:paraId="21A24A12" w14:textId="77777777" w:rsidR="00CB2727" w:rsidRDefault="00CB2727" w:rsidP="00B01B3F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Budownictwo ogólne V tomów, praca zbiorowa</w:t>
            </w:r>
          </w:p>
        </w:tc>
      </w:tr>
    </w:tbl>
    <w:p w14:paraId="27760F5E" w14:textId="77777777" w:rsidR="0034269B" w:rsidRPr="00875AA8" w:rsidRDefault="0034269B" w:rsidP="0034269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7384A55" w14:textId="77777777" w:rsidR="0034269B" w:rsidRPr="00875AA8" w:rsidRDefault="0034269B" w:rsidP="0034269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34269B" w:rsidRPr="001117F4" w14:paraId="6D139FB3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4588A021" w14:textId="77777777" w:rsidR="0034269B" w:rsidRPr="00BD5AE5" w:rsidRDefault="0034269B" w:rsidP="0034269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573F891" w14:textId="164ED821" w:rsidR="0034269B" w:rsidRPr="00875AA8" w:rsidRDefault="007918C3" w:rsidP="00C84AEF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Filmy dotyczące wykonywanie technik budowlanych</w:t>
            </w:r>
          </w:p>
        </w:tc>
      </w:tr>
    </w:tbl>
    <w:p w14:paraId="24E28BBE" w14:textId="77777777" w:rsidR="0034269B" w:rsidRPr="00875AA8" w:rsidRDefault="0034269B" w:rsidP="0034269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3E62A25" w14:textId="77777777" w:rsidR="00D6793E" w:rsidRDefault="00D6793E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732E301" w14:textId="7A870A62" w:rsidR="006F23E9" w:rsidRPr="000C3B56" w:rsidRDefault="006F23E9" w:rsidP="00A3045F">
      <w:pPr>
        <w:spacing w:after="0" w:line="276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0C3B56">
        <w:rPr>
          <w:rFonts w:ascii="Garamond" w:hAnsi="Garamond" w:cs="Times New Roman"/>
          <w:bCs/>
          <w:sz w:val="18"/>
          <w:szCs w:val="18"/>
          <w:lang w:val="pl-PL"/>
        </w:rPr>
        <w:t>Autor/ka sylabusa: dr inż.arch. Kinga Wolińska</w:t>
      </w:r>
    </w:p>
    <w:sectPr w:rsidR="006F23E9" w:rsidRPr="000C3B56" w:rsidSect="00882696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C398F" w14:textId="77777777" w:rsidR="00D34132" w:rsidRDefault="00D34132">
      <w:pPr>
        <w:spacing w:after="0" w:line="240" w:lineRule="auto"/>
      </w:pPr>
      <w:r>
        <w:separator/>
      </w:r>
    </w:p>
  </w:endnote>
  <w:endnote w:type="continuationSeparator" w:id="0">
    <w:p w14:paraId="416AD8DB" w14:textId="77777777" w:rsidR="00D34132" w:rsidRDefault="00D34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FRM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292A4811" w:rsidR="00A3045F" w:rsidRPr="00FD3952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FD3952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FD3952">
      <w:rPr>
        <w:rFonts w:ascii="Times New Roman" w:hAnsi="Times New Roman" w:cs="Times New Roman"/>
        <w:sz w:val="20"/>
        <w:szCs w:val="20"/>
        <w:lang w:val="pl-PL"/>
      </w:rPr>
      <w:t>:</w:t>
    </w:r>
    <w:r w:rsidR="00242000" w:rsidRPr="00FD3952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5D7F07" w:rsidRPr="005D7F07">
      <w:rPr>
        <w:rFonts w:ascii="Garamond" w:hAnsi="Garamond" w:cs="Times New Roman"/>
        <w:b/>
        <w:sz w:val="24"/>
        <w:szCs w:val="24"/>
        <w:lang w:val="pl-PL"/>
      </w:rPr>
      <w:t>Budownictwo ogólne i materiałoznawstwo</w:t>
    </w:r>
    <w:r w:rsidR="00A3045F" w:rsidRPr="00B76B14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 xml:space="preserve">Strona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FD3952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FD3952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15288" w14:textId="77777777" w:rsidR="00D34132" w:rsidRDefault="00D34132">
      <w:pPr>
        <w:spacing w:after="0" w:line="240" w:lineRule="auto"/>
      </w:pPr>
      <w:r>
        <w:separator/>
      </w:r>
    </w:p>
  </w:footnote>
  <w:footnote w:type="continuationSeparator" w:id="0">
    <w:p w14:paraId="005EA07F" w14:textId="77777777" w:rsidR="00D34132" w:rsidRDefault="00D34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4758931C" w:rsidR="00D6125B" w:rsidRPr="00A3045F" w:rsidRDefault="001117F4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2C1068F9" wp14:editId="0C97DD18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6BDB"/>
    <w:multiLevelType w:val="multilevel"/>
    <w:tmpl w:val="075EF7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C67457"/>
    <w:multiLevelType w:val="multilevel"/>
    <w:tmpl w:val="F5C890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D70DF"/>
    <w:multiLevelType w:val="hybridMultilevel"/>
    <w:tmpl w:val="E1A62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231257">
    <w:abstractNumId w:val="10"/>
  </w:num>
  <w:num w:numId="2" w16cid:durableId="88506299">
    <w:abstractNumId w:val="3"/>
  </w:num>
  <w:num w:numId="3" w16cid:durableId="954025108">
    <w:abstractNumId w:val="4"/>
  </w:num>
  <w:num w:numId="4" w16cid:durableId="102238218">
    <w:abstractNumId w:val="7"/>
  </w:num>
  <w:num w:numId="5" w16cid:durableId="1042904482">
    <w:abstractNumId w:val="8"/>
  </w:num>
  <w:num w:numId="6" w16cid:durableId="737048126">
    <w:abstractNumId w:val="9"/>
  </w:num>
  <w:num w:numId="7" w16cid:durableId="796993296">
    <w:abstractNumId w:val="6"/>
  </w:num>
  <w:num w:numId="8" w16cid:durableId="1116438395">
    <w:abstractNumId w:val="5"/>
  </w:num>
  <w:num w:numId="9" w16cid:durableId="1598634142">
    <w:abstractNumId w:val="2"/>
  </w:num>
  <w:num w:numId="10" w16cid:durableId="1195926285">
    <w:abstractNumId w:val="11"/>
  </w:num>
  <w:num w:numId="11" w16cid:durableId="2061706762">
    <w:abstractNumId w:val="1"/>
  </w:num>
  <w:num w:numId="12" w16cid:durableId="1580749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35BE"/>
    <w:rsid w:val="00017E80"/>
    <w:rsid w:val="0002124B"/>
    <w:rsid w:val="000252CC"/>
    <w:rsid w:val="00026813"/>
    <w:rsid w:val="0003529F"/>
    <w:rsid w:val="00042829"/>
    <w:rsid w:val="00053AF2"/>
    <w:rsid w:val="0005464A"/>
    <w:rsid w:val="00055B79"/>
    <w:rsid w:val="00063555"/>
    <w:rsid w:val="0008780B"/>
    <w:rsid w:val="000A146D"/>
    <w:rsid w:val="000B0D1B"/>
    <w:rsid w:val="000C1509"/>
    <w:rsid w:val="000C2003"/>
    <w:rsid w:val="000C3B56"/>
    <w:rsid w:val="000D6C6D"/>
    <w:rsid w:val="000D7EDD"/>
    <w:rsid w:val="000E1039"/>
    <w:rsid w:val="000E23E2"/>
    <w:rsid w:val="000E55A3"/>
    <w:rsid w:val="000F3BB8"/>
    <w:rsid w:val="000F6C1C"/>
    <w:rsid w:val="001010FD"/>
    <w:rsid w:val="001117F4"/>
    <w:rsid w:val="00113667"/>
    <w:rsid w:val="00123C8D"/>
    <w:rsid w:val="001366DE"/>
    <w:rsid w:val="00136CBE"/>
    <w:rsid w:val="00142334"/>
    <w:rsid w:val="00153F89"/>
    <w:rsid w:val="0016196F"/>
    <w:rsid w:val="00190358"/>
    <w:rsid w:val="00192A86"/>
    <w:rsid w:val="001B6D39"/>
    <w:rsid w:val="001C6690"/>
    <w:rsid w:val="001F1B43"/>
    <w:rsid w:val="00207D04"/>
    <w:rsid w:val="00215D0A"/>
    <w:rsid w:val="00216400"/>
    <w:rsid w:val="0022574E"/>
    <w:rsid w:val="00225807"/>
    <w:rsid w:val="00232DDE"/>
    <w:rsid w:val="00242000"/>
    <w:rsid w:val="0025576F"/>
    <w:rsid w:val="002574C9"/>
    <w:rsid w:val="00266590"/>
    <w:rsid w:val="00273FA9"/>
    <w:rsid w:val="00274791"/>
    <w:rsid w:val="0029776C"/>
    <w:rsid w:val="002A2B9F"/>
    <w:rsid w:val="002A519E"/>
    <w:rsid w:val="002A786D"/>
    <w:rsid w:val="002B6945"/>
    <w:rsid w:val="002C548C"/>
    <w:rsid w:val="002D0322"/>
    <w:rsid w:val="002E373C"/>
    <w:rsid w:val="002F3930"/>
    <w:rsid w:val="00304AC9"/>
    <w:rsid w:val="00310DC8"/>
    <w:rsid w:val="0031358A"/>
    <w:rsid w:val="003227AC"/>
    <w:rsid w:val="0032582E"/>
    <w:rsid w:val="0034269B"/>
    <w:rsid w:val="003433A8"/>
    <w:rsid w:val="00343F03"/>
    <w:rsid w:val="00345A82"/>
    <w:rsid w:val="003554DD"/>
    <w:rsid w:val="00371BDA"/>
    <w:rsid w:val="003752AF"/>
    <w:rsid w:val="00376545"/>
    <w:rsid w:val="0039186A"/>
    <w:rsid w:val="003A7BC2"/>
    <w:rsid w:val="003E7C6B"/>
    <w:rsid w:val="00400997"/>
    <w:rsid w:val="00416B28"/>
    <w:rsid w:val="004177D1"/>
    <w:rsid w:val="0044291F"/>
    <w:rsid w:val="004538F3"/>
    <w:rsid w:val="00461FC3"/>
    <w:rsid w:val="00463FFB"/>
    <w:rsid w:val="004A1C9B"/>
    <w:rsid w:val="004A3C93"/>
    <w:rsid w:val="004A4335"/>
    <w:rsid w:val="004B21E0"/>
    <w:rsid w:val="004C0558"/>
    <w:rsid w:val="004D5B31"/>
    <w:rsid w:val="004F1718"/>
    <w:rsid w:val="005259D9"/>
    <w:rsid w:val="005379D1"/>
    <w:rsid w:val="00542D0C"/>
    <w:rsid w:val="00543F49"/>
    <w:rsid w:val="00545006"/>
    <w:rsid w:val="00545144"/>
    <w:rsid w:val="0054C0B7"/>
    <w:rsid w:val="005620B3"/>
    <w:rsid w:val="005620D0"/>
    <w:rsid w:val="00562E59"/>
    <w:rsid w:val="00574BE2"/>
    <w:rsid w:val="005A4F9E"/>
    <w:rsid w:val="005A7F78"/>
    <w:rsid w:val="005C22D8"/>
    <w:rsid w:val="005D7F07"/>
    <w:rsid w:val="005E6CCD"/>
    <w:rsid w:val="005E6CEB"/>
    <w:rsid w:val="005E7B41"/>
    <w:rsid w:val="005F1666"/>
    <w:rsid w:val="00611498"/>
    <w:rsid w:val="0062291A"/>
    <w:rsid w:val="00625CB4"/>
    <w:rsid w:val="00630D94"/>
    <w:rsid w:val="00630E89"/>
    <w:rsid w:val="0063278D"/>
    <w:rsid w:val="00650A76"/>
    <w:rsid w:val="006542BB"/>
    <w:rsid w:val="00655679"/>
    <w:rsid w:val="00675719"/>
    <w:rsid w:val="00684663"/>
    <w:rsid w:val="00686E02"/>
    <w:rsid w:val="00691EA8"/>
    <w:rsid w:val="006A1E2D"/>
    <w:rsid w:val="006A1E4A"/>
    <w:rsid w:val="006B2079"/>
    <w:rsid w:val="006C5DB2"/>
    <w:rsid w:val="006D04ED"/>
    <w:rsid w:val="006D1AE4"/>
    <w:rsid w:val="006E19BD"/>
    <w:rsid w:val="006E7175"/>
    <w:rsid w:val="006F23E9"/>
    <w:rsid w:val="006F3F38"/>
    <w:rsid w:val="00706643"/>
    <w:rsid w:val="00713A4B"/>
    <w:rsid w:val="00722BBD"/>
    <w:rsid w:val="00725B28"/>
    <w:rsid w:val="007378F2"/>
    <w:rsid w:val="00745452"/>
    <w:rsid w:val="00746E78"/>
    <w:rsid w:val="00751241"/>
    <w:rsid w:val="00752317"/>
    <w:rsid w:val="00754A86"/>
    <w:rsid w:val="00760A5C"/>
    <w:rsid w:val="00766568"/>
    <w:rsid w:val="00772324"/>
    <w:rsid w:val="00776115"/>
    <w:rsid w:val="00777F72"/>
    <w:rsid w:val="0078334C"/>
    <w:rsid w:val="00784CA5"/>
    <w:rsid w:val="007918C3"/>
    <w:rsid w:val="007B4B0E"/>
    <w:rsid w:val="00804069"/>
    <w:rsid w:val="008151DB"/>
    <w:rsid w:val="00825CD0"/>
    <w:rsid w:val="0083476F"/>
    <w:rsid w:val="00836EFD"/>
    <w:rsid w:val="00841091"/>
    <w:rsid w:val="008623E1"/>
    <w:rsid w:val="008639E6"/>
    <w:rsid w:val="008743E3"/>
    <w:rsid w:val="0087741B"/>
    <w:rsid w:val="00882696"/>
    <w:rsid w:val="008B4CB3"/>
    <w:rsid w:val="008C20B5"/>
    <w:rsid w:val="008D47F3"/>
    <w:rsid w:val="008D6286"/>
    <w:rsid w:val="008D7FD5"/>
    <w:rsid w:val="008E4901"/>
    <w:rsid w:val="008F218F"/>
    <w:rsid w:val="008F5E98"/>
    <w:rsid w:val="008F6A8D"/>
    <w:rsid w:val="0090638D"/>
    <w:rsid w:val="009253BB"/>
    <w:rsid w:val="00927425"/>
    <w:rsid w:val="00936523"/>
    <w:rsid w:val="00941CE9"/>
    <w:rsid w:val="0094369A"/>
    <w:rsid w:val="00946552"/>
    <w:rsid w:val="00952523"/>
    <w:rsid w:val="0095659E"/>
    <w:rsid w:val="00963C48"/>
    <w:rsid w:val="00963E43"/>
    <w:rsid w:val="00967547"/>
    <w:rsid w:val="00991DA1"/>
    <w:rsid w:val="009972A4"/>
    <w:rsid w:val="009B5679"/>
    <w:rsid w:val="009B5698"/>
    <w:rsid w:val="009B65D2"/>
    <w:rsid w:val="009C486D"/>
    <w:rsid w:val="009C4CAC"/>
    <w:rsid w:val="009D40A7"/>
    <w:rsid w:val="009D6751"/>
    <w:rsid w:val="009E46CA"/>
    <w:rsid w:val="009E6AF7"/>
    <w:rsid w:val="00A00D22"/>
    <w:rsid w:val="00A13366"/>
    <w:rsid w:val="00A174E5"/>
    <w:rsid w:val="00A3045F"/>
    <w:rsid w:val="00A44D77"/>
    <w:rsid w:val="00A56CBC"/>
    <w:rsid w:val="00A57953"/>
    <w:rsid w:val="00A605C0"/>
    <w:rsid w:val="00A65D58"/>
    <w:rsid w:val="00A73FE6"/>
    <w:rsid w:val="00A9080B"/>
    <w:rsid w:val="00A95A52"/>
    <w:rsid w:val="00AA7808"/>
    <w:rsid w:val="00AC03F5"/>
    <w:rsid w:val="00AC5DFF"/>
    <w:rsid w:val="00AD4CA5"/>
    <w:rsid w:val="00AE6478"/>
    <w:rsid w:val="00AF7A2C"/>
    <w:rsid w:val="00B01CE3"/>
    <w:rsid w:val="00B317F5"/>
    <w:rsid w:val="00B37FB3"/>
    <w:rsid w:val="00B45BF6"/>
    <w:rsid w:val="00B47E60"/>
    <w:rsid w:val="00B55C5F"/>
    <w:rsid w:val="00B55DD7"/>
    <w:rsid w:val="00B57C21"/>
    <w:rsid w:val="00B6679C"/>
    <w:rsid w:val="00B76B14"/>
    <w:rsid w:val="00B82F70"/>
    <w:rsid w:val="00B83C97"/>
    <w:rsid w:val="00B848E4"/>
    <w:rsid w:val="00B86F35"/>
    <w:rsid w:val="00B927BF"/>
    <w:rsid w:val="00B93BE8"/>
    <w:rsid w:val="00B948AA"/>
    <w:rsid w:val="00B96088"/>
    <w:rsid w:val="00B964DB"/>
    <w:rsid w:val="00BA23F9"/>
    <w:rsid w:val="00BA42CB"/>
    <w:rsid w:val="00BA712A"/>
    <w:rsid w:val="00BA7F60"/>
    <w:rsid w:val="00BB1AF5"/>
    <w:rsid w:val="00BB2620"/>
    <w:rsid w:val="00BB41C8"/>
    <w:rsid w:val="00BD56EF"/>
    <w:rsid w:val="00BD7E4F"/>
    <w:rsid w:val="00BE0F89"/>
    <w:rsid w:val="00BF0AC2"/>
    <w:rsid w:val="00BF0DEB"/>
    <w:rsid w:val="00C0226C"/>
    <w:rsid w:val="00C0574F"/>
    <w:rsid w:val="00C60E23"/>
    <w:rsid w:val="00C81742"/>
    <w:rsid w:val="00C82532"/>
    <w:rsid w:val="00CB2727"/>
    <w:rsid w:val="00CB43A3"/>
    <w:rsid w:val="00CB57DD"/>
    <w:rsid w:val="00CB68D1"/>
    <w:rsid w:val="00CB75B5"/>
    <w:rsid w:val="00CC0CFB"/>
    <w:rsid w:val="00CD536B"/>
    <w:rsid w:val="00CE580C"/>
    <w:rsid w:val="00D036C4"/>
    <w:rsid w:val="00D204D6"/>
    <w:rsid w:val="00D25E97"/>
    <w:rsid w:val="00D3075F"/>
    <w:rsid w:val="00D33113"/>
    <w:rsid w:val="00D34132"/>
    <w:rsid w:val="00D361A1"/>
    <w:rsid w:val="00D42FD1"/>
    <w:rsid w:val="00D438E0"/>
    <w:rsid w:val="00D4435E"/>
    <w:rsid w:val="00D60B94"/>
    <w:rsid w:val="00D6125B"/>
    <w:rsid w:val="00D612EF"/>
    <w:rsid w:val="00D6793E"/>
    <w:rsid w:val="00D741E3"/>
    <w:rsid w:val="00D83925"/>
    <w:rsid w:val="00D93D1F"/>
    <w:rsid w:val="00DB1D26"/>
    <w:rsid w:val="00DC4277"/>
    <w:rsid w:val="00DC78F7"/>
    <w:rsid w:val="00DD5AA8"/>
    <w:rsid w:val="00DE3706"/>
    <w:rsid w:val="00DE49E8"/>
    <w:rsid w:val="00DE5875"/>
    <w:rsid w:val="00DE668E"/>
    <w:rsid w:val="00DF5668"/>
    <w:rsid w:val="00E0103C"/>
    <w:rsid w:val="00E04DB0"/>
    <w:rsid w:val="00E0648C"/>
    <w:rsid w:val="00E06C47"/>
    <w:rsid w:val="00E31085"/>
    <w:rsid w:val="00E36CF4"/>
    <w:rsid w:val="00E60246"/>
    <w:rsid w:val="00E83F57"/>
    <w:rsid w:val="00E96BA6"/>
    <w:rsid w:val="00EA2C7A"/>
    <w:rsid w:val="00EB601D"/>
    <w:rsid w:val="00EB7BB9"/>
    <w:rsid w:val="00EC0B45"/>
    <w:rsid w:val="00ED71AF"/>
    <w:rsid w:val="00EE203D"/>
    <w:rsid w:val="00EF4072"/>
    <w:rsid w:val="00EF4B40"/>
    <w:rsid w:val="00EF759A"/>
    <w:rsid w:val="00F12008"/>
    <w:rsid w:val="00F22632"/>
    <w:rsid w:val="00F26B9F"/>
    <w:rsid w:val="00F379E0"/>
    <w:rsid w:val="00F44A38"/>
    <w:rsid w:val="00F44B1B"/>
    <w:rsid w:val="00F559BF"/>
    <w:rsid w:val="00F6209E"/>
    <w:rsid w:val="00F62636"/>
    <w:rsid w:val="00F70EC9"/>
    <w:rsid w:val="00F7460E"/>
    <w:rsid w:val="00F75774"/>
    <w:rsid w:val="00F77E52"/>
    <w:rsid w:val="00F80A29"/>
    <w:rsid w:val="00F81603"/>
    <w:rsid w:val="00F84975"/>
    <w:rsid w:val="00F851D9"/>
    <w:rsid w:val="00F85CAA"/>
    <w:rsid w:val="00FC1D4C"/>
    <w:rsid w:val="00FC56E1"/>
    <w:rsid w:val="00FD3952"/>
    <w:rsid w:val="00FE1A88"/>
    <w:rsid w:val="00FE7996"/>
    <w:rsid w:val="00FF3E1C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qFormat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1F1B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F0D962925548179E885A92CB7F5F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8CD1BB-BFFD-43EF-99DA-B9824A5BD2F5}"/>
      </w:docPartPr>
      <w:docPartBody>
        <w:p w:rsidR="006E3EA5" w:rsidRDefault="0095013C" w:rsidP="0095013C">
          <w:pPr>
            <w:pStyle w:val="8EF0D962925548179E885A92CB7F5FE9"/>
          </w:pPr>
          <w:bookmarkStart w:id="0" w:name="NazwaPrzedmiotu"/>
          <w:bookmarkEnd w:id="0"/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5CB855AC34A04888A32D17515170F9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1177FD-838B-4597-8603-E847C4759D2C}"/>
      </w:docPartPr>
      <w:docPartBody>
        <w:p w:rsidR="006E3EA5" w:rsidRDefault="0095013C" w:rsidP="0095013C">
          <w:pPr>
            <w:pStyle w:val="5CB855AC34A04888A32D17515170F970"/>
          </w:pPr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428EB3C4E0174C59AD4FBFAB16054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4FFF2C-3761-4246-A2E2-89FE1F76A44A}"/>
      </w:docPartPr>
      <w:docPartBody>
        <w:p w:rsidR="006E3EA5" w:rsidRDefault="002B3591" w:rsidP="002B3591">
          <w:pPr>
            <w:pStyle w:val="428EB3C4E0174C59AD4FBFAB16054339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7F6FDA4877434C8B9562F5495BD1F7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EA2A73-03FB-4801-AF27-876983B234D3}"/>
      </w:docPartPr>
      <w:docPartBody>
        <w:p w:rsidR="006E3EA5" w:rsidRDefault="0095013C" w:rsidP="0095013C">
          <w:pPr>
            <w:pStyle w:val="7F6FDA4877434C8B9562F5495BD1F733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1A674574D6B6463AAAC148F3A3CA0C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8EE3F5-D336-41F0-95A3-7F94DCEF85F1}"/>
      </w:docPartPr>
      <w:docPartBody>
        <w:p w:rsidR="006E3EA5" w:rsidRDefault="002B3591" w:rsidP="002B3591">
          <w:pPr>
            <w:pStyle w:val="1A674574D6B6463AAAC148F3A3CA0C58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E9946E97EF0240E5A16D1ED51225A5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FE9FFD-0628-4BD9-8C7F-1B0BE9466E28}"/>
      </w:docPartPr>
      <w:docPartBody>
        <w:p w:rsidR="006E3EA5" w:rsidRDefault="002B3591" w:rsidP="002B3591">
          <w:pPr>
            <w:pStyle w:val="E9946E97EF0240E5A16D1ED51225A59E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C9FEF93964124C279AA3D883C69089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D0E3C3-1B75-48CB-8E75-6BA119E8072D}"/>
      </w:docPartPr>
      <w:docPartBody>
        <w:p w:rsidR="006E3EA5" w:rsidRDefault="0095013C" w:rsidP="0095013C">
          <w:pPr>
            <w:pStyle w:val="C9FEF93964124C279AA3D883C69089D5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10FAB84A058D42528C8E63B5C65B45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54777-EA6A-444F-A176-1049A1360D14}"/>
      </w:docPartPr>
      <w:docPartBody>
        <w:p w:rsidR="007438E5" w:rsidRDefault="00813743" w:rsidP="00813743">
          <w:pPr>
            <w:pStyle w:val="10FAB84A058D42528C8E63B5C65B451D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906587-3A8A-486F-A489-A5BAA98B9932}"/>
      </w:docPartPr>
      <w:docPartBody>
        <w:p w:rsidR="0098428E" w:rsidRDefault="00654B24"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B7D91990BBE046DE8B5578C465F5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EDC3C-34CB-45D4-970D-92667A74A6FB}"/>
      </w:docPartPr>
      <w:docPartBody>
        <w:p w:rsidR="00C2573E" w:rsidRDefault="002B3591" w:rsidP="002B3591">
          <w:pPr>
            <w:pStyle w:val="B7D91990BBE046DE8B5578C465F52AE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D815EF5A7927477898CA921A4F3123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C004D3-23F7-4603-AAE4-BBF2DC79F338}"/>
      </w:docPartPr>
      <w:docPartBody>
        <w:p w:rsidR="00FC3E91" w:rsidRDefault="0076771C" w:rsidP="0076771C">
          <w:pPr>
            <w:pStyle w:val="D815EF5A7927477898CA921A4F312397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F280C6B35DBA478CA73220A56B9BDF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4E63A8-392B-4A0F-9153-15B593652687}"/>
      </w:docPartPr>
      <w:docPartBody>
        <w:p w:rsidR="00FC3E91" w:rsidRDefault="0076771C" w:rsidP="0076771C">
          <w:pPr>
            <w:pStyle w:val="F280C6B35DBA478CA73220A56B9BDF29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CACAD9FBB30C4AE4901C3A3993D5B6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E8C365-C5B7-4386-B194-63BCA6D72E25}"/>
      </w:docPartPr>
      <w:docPartBody>
        <w:p w:rsidR="001823F3" w:rsidRDefault="00E944E6" w:rsidP="00E944E6">
          <w:pPr>
            <w:pStyle w:val="CACAD9FBB30C4AE4901C3A3993D5B6A3"/>
          </w:pPr>
          <w:r>
            <w:rPr>
              <w:rFonts w:ascii="Garamond" w:hAnsi="Garamond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0CC0CD7F7BF04825A98C94FAA374B1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5CECFF-9D93-4FC4-A4A0-61FB3329D148}"/>
      </w:docPartPr>
      <w:docPartBody>
        <w:p w:rsidR="001C4D28" w:rsidRDefault="007971BC" w:rsidP="007971BC">
          <w:pPr>
            <w:pStyle w:val="0CC0CD7F7BF04825A98C94FAA374B146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75E23324540549438F7F6A162B1410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325961-6AA4-4857-B167-6FCF8B03A00F}"/>
      </w:docPartPr>
      <w:docPartBody>
        <w:p w:rsidR="001C4D28" w:rsidRDefault="007971BC" w:rsidP="007971BC">
          <w:pPr>
            <w:pStyle w:val="75E23324540549438F7F6A162B14109A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DE731ACD8C834458923BAAC5BF476C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B3E754-0B19-431F-A21A-F574343C4F79}"/>
      </w:docPartPr>
      <w:docPartBody>
        <w:p w:rsidR="001C4D28" w:rsidRDefault="007971BC" w:rsidP="007971BC">
          <w:pPr>
            <w:pStyle w:val="DE731ACD8C834458923BAAC5BF476C52"/>
          </w:pPr>
          <w:r w:rsidRPr="0049627E">
            <w:rPr>
              <w:rFonts w:ascii="Garamond" w:hAnsi="Garamond" w:cs="Times New Roman"/>
              <w:bCs/>
              <w:sz w:val="18"/>
              <w:szCs w:val="18"/>
            </w:rPr>
            <w:t>Godz_NST</w:t>
          </w:r>
        </w:p>
      </w:docPartBody>
    </w:docPart>
    <w:docPart>
      <w:docPartPr>
        <w:name w:val="03D9A49975144EB2B530AC1A120039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E5B05C-E16F-4E37-BB4D-74728E516FC1}"/>
      </w:docPartPr>
      <w:docPartBody>
        <w:p w:rsidR="001C4D28" w:rsidRDefault="007971BC" w:rsidP="007971BC">
          <w:pPr>
            <w:pStyle w:val="03D9A49975144EB2B530AC1A1200397D"/>
          </w:pPr>
          <w:r>
            <w:rPr>
              <w:rFonts w:ascii="Garamond" w:hAnsi="Garamond" w:cs="Times New Roman"/>
              <w:sz w:val="18"/>
              <w:szCs w:val="18"/>
            </w:rPr>
            <w:t>Forma zaliczenia</w:t>
          </w:r>
        </w:p>
      </w:docPartBody>
    </w:docPart>
    <w:docPart>
      <w:docPartPr>
        <w:name w:val="37A19DE419F14F64BFFFBA94B6CCC0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F6502F-6840-4A13-B45D-304E56A5FF8D}"/>
      </w:docPartPr>
      <w:docPartBody>
        <w:p w:rsidR="001C4D28" w:rsidRDefault="007971BC" w:rsidP="007971BC">
          <w:pPr>
            <w:pStyle w:val="37A19DE419F14F64BFFFBA94B6CCC0B1"/>
          </w:pPr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2A764172A8D04ED08E3F835A863F20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6FEAC8-F351-4710-9A09-61647CFA6AA6}"/>
      </w:docPartPr>
      <w:docPartBody>
        <w:p w:rsidR="0050125E" w:rsidRDefault="00794108" w:rsidP="00794108">
          <w:pPr>
            <w:pStyle w:val="2A764172A8D04ED08E3F835A863F20B0"/>
          </w:pPr>
          <w:bookmarkStart w:id="1" w:name="NazwaPrzedmiotu"/>
          <w:r>
            <w:rPr>
              <w:rFonts w:ascii="Garamond" w:hAnsi="Garamond" w:cs="Times New Roman"/>
              <w:b/>
            </w:rPr>
            <w:t>Nazwa przedmiotu</w:t>
          </w:r>
          <w:bookmarkEnd w:id="1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FRM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5464A"/>
    <w:rsid w:val="00080BA6"/>
    <w:rsid w:val="000B597A"/>
    <w:rsid w:val="00153F89"/>
    <w:rsid w:val="00154425"/>
    <w:rsid w:val="001823F3"/>
    <w:rsid w:val="001C4D28"/>
    <w:rsid w:val="001C6690"/>
    <w:rsid w:val="00221726"/>
    <w:rsid w:val="00286F75"/>
    <w:rsid w:val="002B29A1"/>
    <w:rsid w:val="002B3591"/>
    <w:rsid w:val="002B6945"/>
    <w:rsid w:val="002C548C"/>
    <w:rsid w:val="003227AC"/>
    <w:rsid w:val="00344D8A"/>
    <w:rsid w:val="00360248"/>
    <w:rsid w:val="003C6C87"/>
    <w:rsid w:val="00413FA9"/>
    <w:rsid w:val="004205DF"/>
    <w:rsid w:val="0044291F"/>
    <w:rsid w:val="004511A6"/>
    <w:rsid w:val="00461FC3"/>
    <w:rsid w:val="0050125E"/>
    <w:rsid w:val="005142ED"/>
    <w:rsid w:val="005271D5"/>
    <w:rsid w:val="005277B9"/>
    <w:rsid w:val="005907A0"/>
    <w:rsid w:val="005B211F"/>
    <w:rsid w:val="005B487C"/>
    <w:rsid w:val="005D6E61"/>
    <w:rsid w:val="00624E7A"/>
    <w:rsid w:val="00646F0F"/>
    <w:rsid w:val="00654B24"/>
    <w:rsid w:val="006E3C9D"/>
    <w:rsid w:val="006E3EA5"/>
    <w:rsid w:val="006E6158"/>
    <w:rsid w:val="007438E5"/>
    <w:rsid w:val="007617C5"/>
    <w:rsid w:val="00766568"/>
    <w:rsid w:val="0076771C"/>
    <w:rsid w:val="007812DC"/>
    <w:rsid w:val="00794108"/>
    <w:rsid w:val="007971BC"/>
    <w:rsid w:val="00813743"/>
    <w:rsid w:val="008151DB"/>
    <w:rsid w:val="00872ED3"/>
    <w:rsid w:val="0087741B"/>
    <w:rsid w:val="008C7FC1"/>
    <w:rsid w:val="00913631"/>
    <w:rsid w:val="0095013C"/>
    <w:rsid w:val="00963E43"/>
    <w:rsid w:val="00970FA3"/>
    <w:rsid w:val="0098428E"/>
    <w:rsid w:val="009D4E8A"/>
    <w:rsid w:val="00A522C7"/>
    <w:rsid w:val="00AF5F36"/>
    <w:rsid w:val="00AF7A2C"/>
    <w:rsid w:val="00B02C1F"/>
    <w:rsid w:val="00B22041"/>
    <w:rsid w:val="00B317F5"/>
    <w:rsid w:val="00B75FE2"/>
    <w:rsid w:val="00B964DB"/>
    <w:rsid w:val="00BE46AF"/>
    <w:rsid w:val="00C027F6"/>
    <w:rsid w:val="00C2573E"/>
    <w:rsid w:val="00C303C1"/>
    <w:rsid w:val="00C60E23"/>
    <w:rsid w:val="00CA75A6"/>
    <w:rsid w:val="00CB417A"/>
    <w:rsid w:val="00D13486"/>
    <w:rsid w:val="00D3075F"/>
    <w:rsid w:val="00D414FF"/>
    <w:rsid w:val="00D60C52"/>
    <w:rsid w:val="00D84FBB"/>
    <w:rsid w:val="00DC1F9C"/>
    <w:rsid w:val="00E0103C"/>
    <w:rsid w:val="00E16328"/>
    <w:rsid w:val="00E37264"/>
    <w:rsid w:val="00E530E0"/>
    <w:rsid w:val="00E57515"/>
    <w:rsid w:val="00E61EA7"/>
    <w:rsid w:val="00E944E6"/>
    <w:rsid w:val="00E96BA6"/>
    <w:rsid w:val="00EA6116"/>
    <w:rsid w:val="00ED34EA"/>
    <w:rsid w:val="00F26BAE"/>
    <w:rsid w:val="00F716EC"/>
    <w:rsid w:val="00FC3E91"/>
    <w:rsid w:val="00FE05E1"/>
    <w:rsid w:val="00FF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71BC"/>
    <w:rPr>
      <w:color w:val="666666"/>
    </w:rPr>
  </w:style>
  <w:style w:type="paragraph" w:customStyle="1" w:styleId="10FAB84A058D42528C8E63B5C65B451D">
    <w:name w:val="10FAB84A058D42528C8E63B5C65B451D"/>
    <w:rsid w:val="00813743"/>
    <w:pPr>
      <w:spacing w:line="278" w:lineRule="auto"/>
    </w:pPr>
    <w:rPr>
      <w:sz w:val="24"/>
      <w:szCs w:val="24"/>
    </w:rPr>
  </w:style>
  <w:style w:type="paragraph" w:customStyle="1" w:styleId="8EF0D962925548179E885A92CB7F5FE9">
    <w:name w:val="8EF0D962925548179E885A92CB7F5FE9"/>
    <w:rsid w:val="0095013C"/>
  </w:style>
  <w:style w:type="paragraph" w:customStyle="1" w:styleId="5CB855AC34A04888A32D17515170F970">
    <w:name w:val="5CB855AC34A04888A32D17515170F970"/>
    <w:rsid w:val="0095013C"/>
  </w:style>
  <w:style w:type="paragraph" w:customStyle="1" w:styleId="7F6FDA4877434C8B9562F5495BD1F733">
    <w:name w:val="7F6FDA4877434C8B9562F5495BD1F733"/>
    <w:rsid w:val="0095013C"/>
  </w:style>
  <w:style w:type="paragraph" w:customStyle="1" w:styleId="C9FEF93964124C279AA3D883C69089D5">
    <w:name w:val="C9FEF93964124C279AA3D883C69089D5"/>
    <w:rsid w:val="0095013C"/>
  </w:style>
  <w:style w:type="paragraph" w:customStyle="1" w:styleId="428EB3C4E0174C59AD4FBFAB16054339">
    <w:name w:val="428EB3C4E0174C59AD4FBFAB16054339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1A674574D6B6463AAAC148F3A3CA0C58">
    <w:name w:val="1A674574D6B6463AAAC148F3A3CA0C58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E9946E97EF0240E5A16D1ED51225A59E">
    <w:name w:val="E9946E97EF0240E5A16D1ED51225A59E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7D91990BBE046DE8B5578C465F52AED">
    <w:name w:val="B7D91990BBE046DE8B5578C465F52AED"/>
    <w:rsid w:val="002B3591"/>
    <w:pPr>
      <w:spacing w:line="278" w:lineRule="auto"/>
    </w:pPr>
    <w:rPr>
      <w:sz w:val="24"/>
      <w:szCs w:val="24"/>
    </w:rPr>
  </w:style>
  <w:style w:type="paragraph" w:customStyle="1" w:styleId="D815EF5A7927477898CA921A4F312397">
    <w:name w:val="D815EF5A7927477898CA921A4F312397"/>
    <w:rsid w:val="0076771C"/>
    <w:pPr>
      <w:spacing w:line="278" w:lineRule="auto"/>
    </w:pPr>
    <w:rPr>
      <w:sz w:val="24"/>
      <w:szCs w:val="24"/>
      <w:lang w:eastAsia="pl-PL"/>
    </w:rPr>
  </w:style>
  <w:style w:type="paragraph" w:customStyle="1" w:styleId="F280C6B35DBA478CA73220A56B9BDF29">
    <w:name w:val="F280C6B35DBA478CA73220A56B9BDF29"/>
    <w:rsid w:val="0076771C"/>
    <w:pPr>
      <w:spacing w:line="278" w:lineRule="auto"/>
    </w:pPr>
    <w:rPr>
      <w:sz w:val="24"/>
      <w:szCs w:val="24"/>
      <w:lang w:eastAsia="pl-PL"/>
    </w:rPr>
  </w:style>
  <w:style w:type="paragraph" w:customStyle="1" w:styleId="CACAD9FBB30C4AE4901C3A3993D5B6A3">
    <w:name w:val="CACAD9FBB30C4AE4901C3A3993D5B6A3"/>
    <w:rsid w:val="00E944E6"/>
    <w:pPr>
      <w:spacing w:line="278" w:lineRule="auto"/>
    </w:pPr>
    <w:rPr>
      <w:sz w:val="24"/>
      <w:szCs w:val="24"/>
      <w:lang w:eastAsia="pl-PL"/>
    </w:rPr>
  </w:style>
  <w:style w:type="paragraph" w:customStyle="1" w:styleId="0CC0CD7F7BF04825A98C94FAA374B146">
    <w:name w:val="0CC0CD7F7BF04825A98C94FAA374B146"/>
    <w:rsid w:val="007971BC"/>
    <w:pPr>
      <w:spacing w:line="278" w:lineRule="auto"/>
    </w:pPr>
    <w:rPr>
      <w:sz w:val="24"/>
      <w:szCs w:val="24"/>
      <w:lang w:eastAsia="pl-PL"/>
    </w:rPr>
  </w:style>
  <w:style w:type="paragraph" w:customStyle="1" w:styleId="75E23324540549438F7F6A162B14109A">
    <w:name w:val="75E23324540549438F7F6A162B14109A"/>
    <w:rsid w:val="007971BC"/>
    <w:pPr>
      <w:spacing w:line="278" w:lineRule="auto"/>
    </w:pPr>
    <w:rPr>
      <w:sz w:val="24"/>
      <w:szCs w:val="24"/>
      <w:lang w:eastAsia="pl-PL"/>
    </w:rPr>
  </w:style>
  <w:style w:type="paragraph" w:customStyle="1" w:styleId="DE731ACD8C834458923BAAC5BF476C52">
    <w:name w:val="DE731ACD8C834458923BAAC5BF476C52"/>
    <w:rsid w:val="007971BC"/>
    <w:pPr>
      <w:spacing w:line="278" w:lineRule="auto"/>
    </w:pPr>
    <w:rPr>
      <w:sz w:val="24"/>
      <w:szCs w:val="24"/>
      <w:lang w:eastAsia="pl-PL"/>
    </w:rPr>
  </w:style>
  <w:style w:type="paragraph" w:customStyle="1" w:styleId="03D9A49975144EB2B530AC1A1200397D">
    <w:name w:val="03D9A49975144EB2B530AC1A1200397D"/>
    <w:rsid w:val="007971BC"/>
    <w:pPr>
      <w:spacing w:line="278" w:lineRule="auto"/>
    </w:pPr>
    <w:rPr>
      <w:sz w:val="24"/>
      <w:szCs w:val="24"/>
      <w:lang w:eastAsia="pl-PL"/>
    </w:rPr>
  </w:style>
  <w:style w:type="paragraph" w:customStyle="1" w:styleId="37A19DE419F14F64BFFFBA94B6CCC0B1">
    <w:name w:val="37A19DE419F14F64BFFFBA94B6CCC0B1"/>
    <w:rsid w:val="007971BC"/>
    <w:pPr>
      <w:spacing w:line="278" w:lineRule="auto"/>
    </w:pPr>
    <w:rPr>
      <w:sz w:val="24"/>
      <w:szCs w:val="24"/>
      <w:lang w:eastAsia="pl-PL"/>
    </w:rPr>
  </w:style>
  <w:style w:type="paragraph" w:customStyle="1" w:styleId="2A764172A8D04ED08E3F835A863F20B0">
    <w:name w:val="2A764172A8D04ED08E3F835A863F20B0"/>
    <w:rsid w:val="00794108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73625-06ED-4155-AC13-4A21CD3EC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2F00A9-5484-4D9E-B250-61BF40091F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D1AA92-CD25-4202-985D-ACDB16CAF2FC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4.xml><?xml version="1.0" encoding="utf-8"?>
<ds:datastoreItem xmlns:ds="http://schemas.openxmlformats.org/officeDocument/2006/customXml" ds:itemID="{02BBFEE9-F8AF-4C04-8180-B826B7ED9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1069</Words>
  <Characters>6420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10</cp:revision>
  <cp:lastPrinted>2026-07-09T14:03:00Z</cp:lastPrinted>
  <dcterms:created xsi:type="dcterms:W3CDTF">2026-07-17T12:30:00Z</dcterms:created>
  <dcterms:modified xsi:type="dcterms:W3CDTF">2026-07-21T09:55:00Z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