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9E38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0428C30F" w14:textId="322BC6B6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79792C">
            <w:rPr>
              <w:rFonts w:ascii="Garamond" w:hAnsi="Garamond" w:cs="Times New Roman"/>
              <w:b/>
              <w:sz w:val="24"/>
              <w:szCs w:val="24"/>
              <w:lang w:val="pl-PL"/>
            </w:rPr>
            <w:t>Podstawy dietetyki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79792C" w:rsidRPr="0079792C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Basics of dietetics</w:t>
      </w:r>
    </w:p>
    <w:p w14:paraId="2ACFBB8A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13182E60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E5A739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6F11A5F2" w14:textId="74F9ACEB" w:rsidR="00207D04" w:rsidRPr="00875AA8" w:rsidRDefault="0079792C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207D04" w:rsidRPr="00875AA8" w14:paraId="1451ECD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1B7DD4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5B10D24" w14:textId="23D2005B" w:rsidR="00207D04" w:rsidRPr="00875AA8" w:rsidRDefault="0079792C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38094D2E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5F7572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CD87B92" w14:textId="73B693EC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9792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9792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207D04" w:rsidRPr="00875AA8" w14:paraId="2A5B175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7E2BFF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30EA5F69" w14:textId="7BCA18FF" w:rsidR="00207D04" w:rsidRPr="00875AA8" w:rsidRDefault="0079792C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749EB40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39B10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EC41D23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66B8691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76E967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388F262D" w14:textId="64501E81" w:rsidR="00207D04" w:rsidRPr="00875AA8" w:rsidRDefault="0079792C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0E7DDB4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4BA52C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A985A4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1CCF272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65FCB758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D5200C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1DF548F6" w14:textId="08B423D1" w:rsidR="00207D04" w:rsidRPr="00875AA8" w:rsidRDefault="0079792C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2B128ABB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01E99B8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0160E0A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C9753C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4754BA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32E4867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4071E3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6172D4A9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0FBDFB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9C342D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02E7B1C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0D9D102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D81FD6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EE3BA6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FA21697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D555008" w14:textId="711364A0" w:rsidR="00207D04" w:rsidRDefault="0079792C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1CEC0751" w14:textId="56DB6FD2" w:rsidR="00207D04" w:rsidRPr="004B21E0" w:rsidRDefault="0079792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25E1820C" w14:textId="389A0FF3" w:rsidR="00207D04" w:rsidRPr="00706643" w:rsidRDefault="0079792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5746D51C" w14:textId="05FE137D" w:rsidR="00207D04" w:rsidRPr="004B21E0" w:rsidRDefault="0079792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36A6957" w14:textId="11CE6F65" w:rsidR="00207D04" w:rsidRDefault="000D243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3458041A" w14:textId="15AB348E" w:rsidR="00207D04" w:rsidRDefault="0079792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207D04" w:rsidRPr="004B21E0" w14:paraId="665FE295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8495AB8" w14:textId="270B73B7" w:rsidR="00207D04" w:rsidRDefault="0079792C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12A4A11" w14:textId="1449A101" w:rsidR="00207D04" w:rsidRPr="004B21E0" w:rsidRDefault="0079792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3E684684" w14:textId="279E2390" w:rsidR="00207D04" w:rsidRPr="00706643" w:rsidRDefault="0079792C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416615B6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045BC635" w14:textId="15741391" w:rsidR="00207D04" w:rsidRDefault="000D2435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4FCF7F9F" w14:textId="640BD911" w:rsidR="00207D04" w:rsidRDefault="0079792C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00248C3B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7845695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7AFA4D8B" w14:textId="015845BB" w:rsidR="00A73FE6" w:rsidRPr="006A1E4A" w:rsidRDefault="0079792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54</w:t>
            </w:r>
          </w:p>
        </w:tc>
        <w:bookmarkStart w:id="5" w:name="ΣDYDniestacjonarne"/>
        <w:tc>
          <w:tcPr>
            <w:tcW w:w="1545" w:type="dxa"/>
            <w:vAlign w:val="center"/>
          </w:tcPr>
          <w:p w14:paraId="6F7DCF45" w14:textId="77777777" w:rsidR="00A73FE6" w:rsidRPr="006A1E4A" w:rsidRDefault="00B4558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845" w:type="dxa"/>
            <w:vMerge/>
            <w:vAlign w:val="center"/>
          </w:tcPr>
          <w:p w14:paraId="48857AFC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3CBE532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78B12D56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524577A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2E3CA4F6" w14:textId="1D7E5D19" w:rsidR="00A73FE6" w:rsidRPr="004B21E0" w:rsidRDefault="0079792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71</w:t>
            </w:r>
          </w:p>
        </w:tc>
        <w:tc>
          <w:tcPr>
            <w:tcW w:w="1545" w:type="dxa"/>
            <w:vAlign w:val="center"/>
          </w:tcPr>
          <w:p w14:paraId="679137B4" w14:textId="53646320" w:rsidR="00A73FE6" w:rsidRPr="004B21E0" w:rsidRDefault="0079792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4912EB9A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5E54C6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5AA3A8E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0252A50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CD51275" w14:textId="6C818D3D" w:rsidR="00A73FE6" w:rsidRPr="004B21E0" w:rsidRDefault="0079792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4531F2B6" w14:textId="19CC9172" w:rsidR="00A73FE6" w:rsidRPr="00706643" w:rsidRDefault="0079792C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283912A6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08D3EA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5E952CE8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1BE89986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9792C" w:rsidRPr="000D2435" w14:paraId="7B4AF495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455669F8" w14:textId="77777777" w:rsidR="0079792C" w:rsidRPr="00A3671B" w:rsidRDefault="0079792C" w:rsidP="0079792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F2C2317" w14:textId="395B713A" w:rsidR="0079792C" w:rsidRPr="0079792C" w:rsidRDefault="0079792C" w:rsidP="007979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792C">
              <w:rPr>
                <w:rFonts w:ascii="Garamond" w:hAnsi="Garamond"/>
                <w:sz w:val="18"/>
                <w:szCs w:val="18"/>
                <w:lang w:val="pl-PL"/>
              </w:rPr>
              <w:t>Zapoznanie studentów z podstawowymi dietami leczniczymi i ich zastosowaniem w leczeniu wybranych stanów chorobowych.</w:t>
            </w:r>
          </w:p>
        </w:tc>
      </w:tr>
      <w:tr w:rsidR="0079792C" w:rsidRPr="000D2435" w14:paraId="503B23E8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0595E00F" w14:textId="77777777" w:rsidR="0079792C" w:rsidRPr="00A3671B" w:rsidRDefault="0079792C" w:rsidP="0079792C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1C15087" w14:textId="04138123" w:rsidR="0079792C" w:rsidRPr="0079792C" w:rsidRDefault="0079792C" w:rsidP="0079792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9792C">
              <w:rPr>
                <w:rFonts w:ascii="Garamond" w:hAnsi="Garamond"/>
                <w:sz w:val="18"/>
                <w:szCs w:val="18"/>
                <w:lang w:val="pl-PL"/>
              </w:rPr>
              <w:t xml:space="preserve">Nabycie umiejętności planowania </w:t>
            </w:r>
            <w:proofErr w:type="spellStart"/>
            <w:r w:rsidRPr="0079792C">
              <w:rPr>
                <w:rFonts w:ascii="Garamond" w:hAnsi="Garamond"/>
                <w:sz w:val="18"/>
                <w:szCs w:val="18"/>
                <w:lang w:val="pl-PL"/>
              </w:rPr>
              <w:t>dietoterapii</w:t>
            </w:r>
            <w:proofErr w:type="spellEnd"/>
            <w:r w:rsidRPr="0079792C">
              <w:rPr>
                <w:rFonts w:ascii="Garamond" w:hAnsi="Garamond"/>
                <w:sz w:val="18"/>
                <w:szCs w:val="18"/>
                <w:lang w:val="pl-PL"/>
              </w:rPr>
              <w:t xml:space="preserve"> i prawidłowego doboru produktów w podstawowych dietach leczniczych oraz opracowywania zaleceń żywieniowych dla pacjenta. </w:t>
            </w:r>
          </w:p>
        </w:tc>
      </w:tr>
    </w:tbl>
    <w:p w14:paraId="5389696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599DAC99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5EECFDB9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0F3400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0D2435" w14:paraId="02695057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4CE9B9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4533D39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48F243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982ED3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6ED296E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1FF4839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79792C" w:rsidRPr="00875AA8" w14:paraId="26FF8903" w14:textId="77777777" w:rsidTr="002A05EF">
        <w:tc>
          <w:tcPr>
            <w:tcW w:w="562" w:type="dxa"/>
            <w:vAlign w:val="center"/>
          </w:tcPr>
          <w:p w14:paraId="1D3BBF39" w14:textId="77777777" w:rsidR="0079792C" w:rsidRPr="00875AA8" w:rsidRDefault="0079792C" w:rsidP="0079792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823A83B" w14:textId="668BD259" w:rsidR="0079792C" w:rsidRPr="002B0F2B" w:rsidRDefault="0079792C" w:rsidP="007979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Zna zasady racjonalnego 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wienia oraz rodzaje poste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owania dietetycznego. </w:t>
            </w:r>
          </w:p>
        </w:tc>
        <w:tc>
          <w:tcPr>
            <w:tcW w:w="1559" w:type="dxa"/>
            <w:vAlign w:val="center"/>
          </w:tcPr>
          <w:p w14:paraId="2AF9A498" w14:textId="1D118E41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Diet_WG01 Diet_WG06 Diet_WG10 </w:t>
            </w:r>
            <w:r w:rsidRPr="002B0F2B">
              <w:rPr>
                <w:rFonts w:ascii="Times New Roman" w:hAnsi="Times New Roman" w:cs="Times New Roman"/>
                <w:sz w:val="18"/>
                <w:szCs w:val="18"/>
              </w:rPr>
              <w:t>Diet_WG12</w:t>
            </w:r>
          </w:p>
        </w:tc>
        <w:tc>
          <w:tcPr>
            <w:tcW w:w="2551" w:type="dxa"/>
            <w:vAlign w:val="center"/>
          </w:tcPr>
          <w:p w14:paraId="462C27CC" w14:textId="7A74089A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Kolokwium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79792C" w:rsidRPr="00875AA8" w14:paraId="5CB28B5F" w14:textId="77777777" w:rsidTr="002A05EF">
        <w:tc>
          <w:tcPr>
            <w:tcW w:w="562" w:type="dxa"/>
            <w:vAlign w:val="center"/>
          </w:tcPr>
          <w:p w14:paraId="34381201" w14:textId="77777777" w:rsidR="0079792C" w:rsidRPr="00875AA8" w:rsidRDefault="0079792C" w:rsidP="0079792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6178900" w14:textId="044AD01F" w:rsidR="0079792C" w:rsidRPr="002B0F2B" w:rsidRDefault="0079792C" w:rsidP="007979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Zna poję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ia: normy 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wienia i wyż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wienia. Wyjaśnia zastosowanie podstawowych diet leczniczych. </w:t>
            </w:r>
          </w:p>
        </w:tc>
        <w:tc>
          <w:tcPr>
            <w:tcW w:w="1559" w:type="dxa"/>
            <w:vAlign w:val="center"/>
          </w:tcPr>
          <w:p w14:paraId="2FEFC0A2" w14:textId="451EF4CD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Diet_WG10 Diet_WG11 Diet_WG13 Diet_WG14 Diet_WG18 </w:t>
            </w:r>
          </w:p>
        </w:tc>
        <w:tc>
          <w:tcPr>
            <w:tcW w:w="2551" w:type="dxa"/>
            <w:vAlign w:val="center"/>
          </w:tcPr>
          <w:p w14:paraId="1BBDD574" w14:textId="7AF0E21C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Kolokwium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  <w:tr w:rsidR="0079792C" w:rsidRPr="00875AA8" w14:paraId="51BA325D" w14:textId="77777777" w:rsidTr="002A05EF">
        <w:tc>
          <w:tcPr>
            <w:tcW w:w="562" w:type="dxa"/>
            <w:vAlign w:val="center"/>
          </w:tcPr>
          <w:p w14:paraId="4899993F" w14:textId="77777777" w:rsidR="0079792C" w:rsidRPr="00875AA8" w:rsidRDefault="0079792C" w:rsidP="0079792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798E8A4" w14:textId="1D386AAB" w:rsidR="0079792C" w:rsidRPr="002B0F2B" w:rsidRDefault="0079792C" w:rsidP="007979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Zna zasady klasyfikacji diet, ich nazewnictwo oraz charakteryzuje różn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 diety stosowane w leczeniu i 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wieniu dietetycznym. </w:t>
            </w:r>
          </w:p>
        </w:tc>
        <w:tc>
          <w:tcPr>
            <w:tcW w:w="1559" w:type="dxa"/>
            <w:vAlign w:val="center"/>
          </w:tcPr>
          <w:p w14:paraId="5021C4DA" w14:textId="1860DFF1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Diet_WG01 Diet_WG10 Diet_WG11 Diet_WG13 </w:t>
            </w:r>
          </w:p>
        </w:tc>
        <w:tc>
          <w:tcPr>
            <w:tcW w:w="2551" w:type="dxa"/>
            <w:vAlign w:val="center"/>
          </w:tcPr>
          <w:p w14:paraId="3A89C0E7" w14:textId="688D6F0E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Kolokwium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).</w:t>
            </w:r>
          </w:p>
        </w:tc>
      </w:tr>
      <w:tr w:rsidR="0079792C" w:rsidRPr="00875AA8" w14:paraId="59BDE359" w14:textId="77777777" w:rsidTr="002A05EF">
        <w:tc>
          <w:tcPr>
            <w:tcW w:w="562" w:type="dxa"/>
            <w:vAlign w:val="center"/>
          </w:tcPr>
          <w:p w14:paraId="654689FD" w14:textId="77777777" w:rsidR="0079792C" w:rsidRPr="00875AA8" w:rsidRDefault="0079792C" w:rsidP="0079792C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E289902" w14:textId="43AA4BEA" w:rsidR="0079792C" w:rsidRPr="002B0F2B" w:rsidRDefault="0079792C" w:rsidP="0079792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Charakteryzuje sposób poste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owania dietetycznego (leczenia 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wieniowego) w rożn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ch stanach chorobowych. </w:t>
            </w:r>
          </w:p>
        </w:tc>
        <w:tc>
          <w:tcPr>
            <w:tcW w:w="1559" w:type="dxa"/>
            <w:vAlign w:val="center"/>
          </w:tcPr>
          <w:p w14:paraId="5682C35B" w14:textId="772F2B91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Diet_WG01 Diet_WG05 Diet_WG06 Diet_WG10 Diet_WG11 </w:t>
            </w:r>
          </w:p>
        </w:tc>
        <w:tc>
          <w:tcPr>
            <w:tcW w:w="2551" w:type="dxa"/>
            <w:vAlign w:val="center"/>
          </w:tcPr>
          <w:p w14:paraId="718D6DE5" w14:textId="1E744D7F" w:rsidR="0079792C" w:rsidRPr="002B0F2B" w:rsidRDefault="0079792C" w:rsidP="0079792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Egzamin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Kolokwium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(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)</w:t>
            </w:r>
          </w:p>
        </w:tc>
      </w:tr>
    </w:tbl>
    <w:p w14:paraId="6F2AE875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09CF53DE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5C24C6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0D2435" w14:paraId="21761488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1D12F6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0113A43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9905F58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62A6B31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0319C40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A4418B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B0F2B" w:rsidRPr="00875AA8" w14:paraId="025C068A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9FE6146" w14:textId="77777777" w:rsidR="002B0F2B" w:rsidRPr="00875AA8" w:rsidRDefault="002B0F2B" w:rsidP="002B0F2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EE6994A" w14:textId="14A855FF" w:rsidR="002B0F2B" w:rsidRPr="002B0F2B" w:rsidRDefault="002B0F2B" w:rsidP="002B0F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Potrafi zaplanować́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dietoterapię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 dobrać́ produkty spoż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wcze i rodzaj obróbki termicznej, odpowiednio do założ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ń́ diety leczniczej. </w:t>
            </w:r>
          </w:p>
        </w:tc>
        <w:tc>
          <w:tcPr>
            <w:tcW w:w="1560" w:type="dxa"/>
            <w:vAlign w:val="center"/>
          </w:tcPr>
          <w:p w14:paraId="18F7DA53" w14:textId="1331EDDA" w:rsidR="002B0F2B" w:rsidRPr="002B0F2B" w:rsidRDefault="002B0F2B" w:rsidP="002B0F2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Diet_UW01 Diet_UW08</w:t>
            </w:r>
          </w:p>
          <w:p w14:paraId="2F938413" w14:textId="7D7E7D70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Diet_UK01 Diet_UW11</w:t>
            </w:r>
          </w:p>
        </w:tc>
        <w:tc>
          <w:tcPr>
            <w:tcW w:w="2552" w:type="dxa"/>
            <w:vAlign w:val="center"/>
          </w:tcPr>
          <w:p w14:paraId="6ED06772" w14:textId="77777777" w:rsidR="002B0F2B" w:rsidRPr="002B0F2B" w:rsidRDefault="002B0F2B" w:rsidP="002B0F2B">
            <w:pPr>
              <w:pStyle w:val="Bezodstpw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B0F2B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</w:rPr>
              <w:t xml:space="preserve"> z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</w:rPr>
              <w:t>wykonania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</w:rPr>
              <w:t>zadania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</w:rPr>
              <w:t xml:space="preserve">. </w:t>
            </w:r>
          </w:p>
          <w:p w14:paraId="493E9EB9" w14:textId="77777777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2B0F2B" w:rsidRPr="00875AA8" w14:paraId="0FE65CB6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1F737BC1" w14:textId="77777777" w:rsidR="002B0F2B" w:rsidRPr="00875AA8" w:rsidRDefault="002B0F2B" w:rsidP="002B0F2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2C5F679E" w14:textId="4C1D7454" w:rsidR="002B0F2B" w:rsidRPr="002B0F2B" w:rsidRDefault="002B0F2B" w:rsidP="002B0F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Potrafi opracować́ zalecenia ż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wieniowe dla pacjenta. </w:t>
            </w:r>
          </w:p>
        </w:tc>
        <w:tc>
          <w:tcPr>
            <w:tcW w:w="1560" w:type="dxa"/>
            <w:vAlign w:val="center"/>
          </w:tcPr>
          <w:p w14:paraId="6316F455" w14:textId="2104945B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 xml:space="preserve">Diet_UW08 Diet_UW11 </w:t>
            </w:r>
          </w:p>
        </w:tc>
        <w:tc>
          <w:tcPr>
            <w:tcW w:w="2552" w:type="dxa"/>
            <w:vAlign w:val="center"/>
          </w:tcPr>
          <w:p w14:paraId="47BC38BB" w14:textId="77777777" w:rsidR="002B0F2B" w:rsidRPr="002B0F2B" w:rsidRDefault="002B0F2B" w:rsidP="002B0F2B">
            <w:pPr>
              <w:pStyle w:val="Bezodstpw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2B0F2B">
              <w:rPr>
                <w:rFonts w:ascii="Garamond" w:hAnsi="Garamond"/>
                <w:sz w:val="18"/>
                <w:szCs w:val="18"/>
              </w:rPr>
              <w:t>Sprawozdanie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</w:rPr>
              <w:t xml:space="preserve"> z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</w:rPr>
              <w:t>wykonania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2B0F2B">
              <w:rPr>
                <w:rFonts w:ascii="Garamond" w:hAnsi="Garamond"/>
                <w:sz w:val="18"/>
                <w:szCs w:val="18"/>
              </w:rPr>
              <w:t>zadania</w:t>
            </w:r>
            <w:proofErr w:type="spellEnd"/>
            <w:r w:rsidRPr="002B0F2B">
              <w:rPr>
                <w:rFonts w:ascii="Garamond" w:hAnsi="Garamond"/>
                <w:sz w:val="18"/>
                <w:szCs w:val="18"/>
              </w:rPr>
              <w:t xml:space="preserve">. </w:t>
            </w:r>
          </w:p>
          <w:p w14:paraId="02A85C37" w14:textId="77777777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531CFD68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1BB4B873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1A326E0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</w:tc>
      </w:tr>
      <w:tr w:rsidR="00207D04" w:rsidRPr="000D2435" w14:paraId="1458E51F" w14:textId="77777777" w:rsidTr="002B0F2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F14D17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CB3C8B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8273D30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463433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F155FE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320C139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B0F2B" w:rsidRPr="000D2435" w14:paraId="4095486F" w14:textId="77777777" w:rsidTr="002B0F2B">
        <w:tc>
          <w:tcPr>
            <w:tcW w:w="562" w:type="dxa"/>
            <w:vAlign w:val="center"/>
          </w:tcPr>
          <w:p w14:paraId="315A9880" w14:textId="77777777" w:rsidR="002B0F2B" w:rsidRPr="00875AA8" w:rsidRDefault="002B0F2B" w:rsidP="002B0F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B992FDA" w14:textId="0FED49C6" w:rsidR="002B0F2B" w:rsidRPr="002B0F2B" w:rsidRDefault="002B0F2B" w:rsidP="002B0F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Rozumie potrzebę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 stałego dokształcania i samodoskonalenia przez całe 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ż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ycie. Dostrzega potrzebę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 współpracy z lekarzami rożn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ch specjalności, wykazuje ukształtowana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 postawę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 prozdrowotna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1D33E05D" w14:textId="77777777" w:rsidR="002B0F2B" w:rsidRPr="002B0F2B" w:rsidRDefault="002B0F2B" w:rsidP="002B0F2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Diet_KK02</w:t>
            </w:r>
          </w:p>
          <w:p w14:paraId="6A33026F" w14:textId="77777777" w:rsidR="002B0F2B" w:rsidRPr="002B0F2B" w:rsidRDefault="002B0F2B" w:rsidP="002B0F2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3ECDB7BB" w14:textId="41F1546F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750E4C62" w14:textId="624106AE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Aktywność studenta (obecność). Sprawozdanie z wykonania zadania. </w:t>
            </w:r>
          </w:p>
        </w:tc>
      </w:tr>
      <w:tr w:rsidR="002B0F2B" w:rsidRPr="00875AA8" w14:paraId="728D3688" w14:textId="77777777" w:rsidTr="002B0F2B">
        <w:tc>
          <w:tcPr>
            <w:tcW w:w="562" w:type="dxa"/>
            <w:vAlign w:val="center"/>
          </w:tcPr>
          <w:p w14:paraId="3A08957A" w14:textId="77777777" w:rsidR="002B0F2B" w:rsidRPr="00875AA8" w:rsidRDefault="002B0F2B" w:rsidP="002B0F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65B4A46" w14:textId="73AA31AD" w:rsidR="002B0F2B" w:rsidRPr="002B0F2B" w:rsidRDefault="002B0F2B" w:rsidP="002B0F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Jest zorientowany na potrzeby pacjenta oraz wykazuje troskę</w:t>
            </w:r>
            <w:r w:rsidRPr="002B0F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 i odpowiedzialność́ za jego zdrowie. </w:t>
            </w:r>
          </w:p>
        </w:tc>
        <w:tc>
          <w:tcPr>
            <w:tcW w:w="1559" w:type="dxa"/>
            <w:vAlign w:val="center"/>
          </w:tcPr>
          <w:p w14:paraId="273D6148" w14:textId="6340AC56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</w:rPr>
              <w:t>Diet_KR01</w:t>
            </w:r>
          </w:p>
        </w:tc>
        <w:tc>
          <w:tcPr>
            <w:tcW w:w="2558" w:type="dxa"/>
            <w:vAlign w:val="center"/>
          </w:tcPr>
          <w:p w14:paraId="78C9D8C0" w14:textId="43204E10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Aktywność studenta (obecność).  </w:t>
            </w:r>
          </w:p>
        </w:tc>
      </w:tr>
      <w:tr w:rsidR="002B0F2B" w:rsidRPr="00875AA8" w14:paraId="3735F05C" w14:textId="77777777" w:rsidTr="002B0F2B">
        <w:tc>
          <w:tcPr>
            <w:tcW w:w="562" w:type="dxa"/>
            <w:vAlign w:val="center"/>
          </w:tcPr>
          <w:p w14:paraId="2E71F81E" w14:textId="77777777" w:rsidR="002B0F2B" w:rsidRPr="00875AA8" w:rsidRDefault="002B0F2B" w:rsidP="002B0F2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65486259" w14:textId="495F8817" w:rsidR="002B0F2B" w:rsidRPr="002B0F2B" w:rsidRDefault="002B0F2B" w:rsidP="002B0F2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 xml:space="preserve">Określa priorytety leczenia żywieniowego i stosowania diety leczniczej oraz wykazuje kreatywność́ w planowaniu diety. </w:t>
            </w:r>
          </w:p>
        </w:tc>
        <w:tc>
          <w:tcPr>
            <w:tcW w:w="1559" w:type="dxa"/>
            <w:vAlign w:val="center"/>
          </w:tcPr>
          <w:p w14:paraId="70F4B0BF" w14:textId="77777777" w:rsidR="002B0F2B" w:rsidRPr="002B0F2B" w:rsidRDefault="002B0F2B" w:rsidP="002B0F2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  <w:p w14:paraId="762D79C8" w14:textId="77777777" w:rsidR="002B0F2B" w:rsidRPr="002B0F2B" w:rsidRDefault="002B0F2B" w:rsidP="002B0F2B">
            <w:pPr>
              <w:pStyle w:val="Bezodstpw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24F1ED2A" w14:textId="49A5EB29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B0F2B">
              <w:rPr>
                <w:rFonts w:ascii="Garamond" w:hAnsi="Garamond"/>
                <w:sz w:val="18"/>
                <w:szCs w:val="18"/>
                <w:lang w:val="en-US"/>
              </w:rPr>
              <w:t>Diet_KR01</w:t>
            </w:r>
          </w:p>
        </w:tc>
        <w:tc>
          <w:tcPr>
            <w:tcW w:w="2558" w:type="dxa"/>
            <w:vAlign w:val="center"/>
          </w:tcPr>
          <w:p w14:paraId="70242F42" w14:textId="7D3B6752" w:rsidR="002B0F2B" w:rsidRPr="002B0F2B" w:rsidRDefault="002B0F2B" w:rsidP="002B0F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0F2B">
              <w:rPr>
                <w:rFonts w:ascii="Garamond" w:hAnsi="Garamond"/>
                <w:sz w:val="18"/>
                <w:szCs w:val="18"/>
                <w:lang w:val="pl-PL"/>
              </w:rPr>
              <w:t>Aktywność studenta (obecność)</w:t>
            </w:r>
          </w:p>
        </w:tc>
      </w:tr>
    </w:tbl>
    <w:p w14:paraId="2B52DD27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4FAF1F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3B733DAF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A207D0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B6A0EAC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0EC1CA1C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4B666F21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F122E2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078258C1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2E93A6E0" w14:textId="222545BC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6386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175B324" w14:textId="5A5FB5EF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63868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7029B28B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33C212F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375F511F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EB7EA9A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0AFF5B4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0971D97A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6FB0E40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363868" w:rsidRPr="00FE1A88" w14:paraId="6013E9D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AB36706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F8413A5" w14:textId="2238519A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Wprowadzenie do przedmiotu "Podstawy dietetyki". Zakres dyscypliny naukowej. Cele, zadania oraz rodzaje poste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owania dietetycznego. </w:t>
            </w:r>
          </w:p>
        </w:tc>
        <w:tc>
          <w:tcPr>
            <w:tcW w:w="1283" w:type="dxa"/>
            <w:vAlign w:val="center"/>
          </w:tcPr>
          <w:p w14:paraId="28F258D7" w14:textId="659F4B33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446F6E9" w14:textId="2B14BD98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17B3B6F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FA3F5A7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7CF4C58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6FE1B8A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D737FD0" w14:textId="55BA306E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Rodzaje składników pokarmowych i ich wpływ na zdrowie. Zespół metaboliczny. Równowaga kwasowo-zasadowa. </w:t>
            </w:r>
          </w:p>
        </w:tc>
        <w:tc>
          <w:tcPr>
            <w:tcW w:w="1283" w:type="dxa"/>
            <w:vAlign w:val="center"/>
          </w:tcPr>
          <w:p w14:paraId="22FAF9A6" w14:textId="62E0DF59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114819CB" w14:textId="67E54F0B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61234F9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386FF16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43DF98F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54AEABD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61C4A13" w14:textId="6316408C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Podział i charakterystyka podstawowych diet leczniczych. Szczegółowa charakterystyka diet: podstawowej, z modyfikacjami konsystencji, łatwostrawnej, bogato resztkowej, z ograniczeniem tłuszczu, z modyfikacja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 zawartości kwasów tłuszczowych, z ograniczeniem substancji pobudzających, bogato- i ubogo białkowej, nisko- i ubogo energetycznej, oszczędzającej, wegetariańskiej.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Dobór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produktów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zasady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doboru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obróbki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kulinarnej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76528694" w14:textId="67B715BF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701C723" w14:textId="75CA26E3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A416ECA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B443CDC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4C2CE7D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3FC1BC9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9C2E8FB" w14:textId="6742BEE2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Charakterystyka chorób cywilizacyjnych, ich etiologia i związek z odż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wianiem. Choroby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dietozależne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: żywność, żywienie a zdrowie. </w:t>
            </w:r>
          </w:p>
        </w:tc>
        <w:tc>
          <w:tcPr>
            <w:tcW w:w="1283" w:type="dxa"/>
            <w:vAlign w:val="center"/>
          </w:tcPr>
          <w:p w14:paraId="35709B82" w14:textId="06A1DE04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C0A9827" w14:textId="0ACEE0E0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D7BE668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543269C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6EFCF24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1C713A5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D499A66" w14:textId="3D95A54D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Choroby układu pokarmowego: jamy ustnej i gardła,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refluksowa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żołądkowo-przełykowa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, wrzodowa, zespół jelita nadwrażliwego, zaparcia i biegunki. Etiologia chorób. Dobór produktów i zasady planowania diet. Zasady żywienia w chorobach układu pokarmowego. </w:t>
            </w:r>
          </w:p>
        </w:tc>
        <w:tc>
          <w:tcPr>
            <w:tcW w:w="1283" w:type="dxa"/>
            <w:vAlign w:val="center"/>
          </w:tcPr>
          <w:p w14:paraId="0BB525D5" w14:textId="30F35018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F7909B6" w14:textId="01546963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17660D6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56DC3CA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06F4447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8E6613B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92D0880" w14:textId="1E5BA514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Żywienie dietetyczne w chorobach układu krążenia, układu sercowo-naczyniowego i ich związek z odżywianiem. Etiologia, wpływ żywienia na poziom lipidów we krwi. Zasady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dietoterapii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, dobór produktów i zasady planowania diet. </w:t>
            </w:r>
          </w:p>
        </w:tc>
        <w:tc>
          <w:tcPr>
            <w:tcW w:w="1283" w:type="dxa"/>
            <w:vAlign w:val="center"/>
          </w:tcPr>
          <w:p w14:paraId="0FABD7EA" w14:textId="3CD8A6E4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E86F570" w14:textId="5E8747C3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A82A3D4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0D3C332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4694278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3F2261F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BAD5E42" w14:textId="06D8FE94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Choroby układu kostno-stawowego. Etiologia chorób i ich związek z odżywianiem. Dobór produktów i zasady planowania diet. </w:t>
            </w:r>
          </w:p>
        </w:tc>
        <w:tc>
          <w:tcPr>
            <w:tcW w:w="1283" w:type="dxa"/>
            <w:vAlign w:val="center"/>
          </w:tcPr>
          <w:p w14:paraId="2505F281" w14:textId="4DAB151C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035013F" w14:textId="3755A67E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C7DCB8B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0F65E80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4A525B8A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CBCFD0C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9448622" w14:textId="6BE10903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Glikemia i zmiany w metabolizmie u diabetyków. Zasady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dietoterapii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 w cukrzycy. Dobór produktów i zasady planowania diet z ograniczona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 ilością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wę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lowodanów łatwo przyswajalnych. Indeks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glikemiczny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, ładunek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glikemiczny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 i wymienniki wę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lowodanowe. </w:t>
            </w:r>
          </w:p>
        </w:tc>
        <w:tc>
          <w:tcPr>
            <w:tcW w:w="1283" w:type="dxa"/>
            <w:vAlign w:val="center"/>
          </w:tcPr>
          <w:p w14:paraId="14DA98DA" w14:textId="33239EBE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1269626" w14:textId="788DB32A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05AF70F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CC4F0B0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74CD8CB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48EA189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7ED7EDE4" w14:textId="6F1F51C9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Ż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wienie w chorobach skóry, oczu, w alergiach. Etiologia chorób i ich zwią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ek z odż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y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wianiem.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Dobór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produktów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i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zasady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planowania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diet.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Diety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363868">
              <w:rPr>
                <w:rFonts w:ascii="Garamond" w:hAnsi="Garamond"/>
                <w:sz w:val="18"/>
                <w:szCs w:val="18"/>
              </w:rPr>
              <w:t>niestandardowe</w:t>
            </w:r>
            <w:proofErr w:type="spellEnd"/>
            <w:r w:rsidRPr="00363868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3CCE3DF6" w14:textId="1F916BDB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F2BE334" w14:textId="28E37053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1B81DC0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F5A431C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6863E34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C9D53BB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AA1E668" w14:textId="3858E9BC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Ż</w:t>
            </w: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wienie dietetyczne w chorobach przebiegają</w:t>
            </w: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ych z gorą</w:t>
            </w: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c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zka</w:t>
            </w:r>
            <w:r w:rsidRPr="0036386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0010E379" w14:textId="460B9302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2F35B92" w14:textId="45139908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D0CB5DF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BAA1E94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363868" w:rsidRPr="00FE1A88" w14:paraId="711AE92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B1276D3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6E6575A9" w14:textId="1BE29190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Arial"/>
                <w:sz w:val="18"/>
                <w:szCs w:val="18"/>
                <w:lang w:val="pl-PL"/>
              </w:rPr>
              <w:t>Wyznaczenie zapotrzebowania na energię i składniki odżywcze. Normy żywienia i zalecenia żywieniowe.</w:t>
            </w:r>
          </w:p>
        </w:tc>
        <w:tc>
          <w:tcPr>
            <w:tcW w:w="1283" w:type="dxa"/>
            <w:vAlign w:val="center"/>
          </w:tcPr>
          <w:p w14:paraId="455FBBA5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4AE8E79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79C7027" w14:textId="7B711D5A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7876ADA" w14:textId="0F9B0F43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63868" w:rsidRPr="00FE1A88" w14:paraId="38CB46B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306EC98B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536ADA4" w14:textId="6C00F088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Obliczanie wartości energetycznej diet, planowanie diety ubogo-energetycznej</w:t>
            </w:r>
          </w:p>
        </w:tc>
        <w:tc>
          <w:tcPr>
            <w:tcW w:w="1283" w:type="dxa"/>
            <w:vAlign w:val="center"/>
          </w:tcPr>
          <w:p w14:paraId="3DB045BE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E7069B5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9941CDF" w14:textId="0123E1FD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22461DE" w14:textId="3F9924BA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</w:tr>
      <w:tr w:rsidR="00363868" w:rsidRPr="00FE1A88" w14:paraId="41C51709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98576EF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030AC7B" w14:textId="6B1BC27A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Arial"/>
                <w:sz w:val="18"/>
                <w:szCs w:val="18"/>
                <w:lang w:val="pl-PL"/>
              </w:rPr>
              <w:t xml:space="preserve">Tłuszcze w żywieniu i w prewencji i chorób układu krążenia  </w:t>
            </w:r>
          </w:p>
        </w:tc>
        <w:tc>
          <w:tcPr>
            <w:tcW w:w="1283" w:type="dxa"/>
            <w:vAlign w:val="center"/>
          </w:tcPr>
          <w:p w14:paraId="3655B5B0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127F3F6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4C6E1BC" w14:textId="41F86F6C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1CCEBA12" w14:textId="5D157F00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</w:tr>
      <w:tr w:rsidR="00363868" w:rsidRPr="00FE1A88" w14:paraId="13A00D7E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F41D1C9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B1A0F72" w14:textId="5C07A195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Arial"/>
                <w:sz w:val="18"/>
                <w:szCs w:val="18"/>
                <w:lang w:val="pl-PL"/>
              </w:rPr>
              <w:t xml:space="preserve">Dieta w prewencji i terapii </w:t>
            </w:r>
            <w:proofErr w:type="spellStart"/>
            <w:r w:rsidRPr="00363868">
              <w:rPr>
                <w:rFonts w:ascii="Garamond" w:hAnsi="Garamond" w:cs="Arial"/>
                <w:sz w:val="18"/>
                <w:szCs w:val="18"/>
                <w:lang w:val="pl-PL"/>
              </w:rPr>
              <w:t>insulinooporności</w:t>
            </w:r>
            <w:proofErr w:type="spellEnd"/>
            <w:r w:rsidRPr="00363868">
              <w:rPr>
                <w:rFonts w:ascii="Garamond" w:hAnsi="Garamond" w:cs="Arial"/>
                <w:sz w:val="18"/>
                <w:szCs w:val="18"/>
                <w:lang w:val="pl-PL"/>
              </w:rPr>
              <w:t xml:space="preserve"> / cukrzycy typu II</w:t>
            </w:r>
          </w:p>
        </w:tc>
        <w:tc>
          <w:tcPr>
            <w:tcW w:w="1283" w:type="dxa"/>
            <w:vAlign w:val="center"/>
          </w:tcPr>
          <w:p w14:paraId="51CF52F8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9AEC3AC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0954D36" w14:textId="49CEE3C4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AC00581" w14:textId="0D24909C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</w:tr>
      <w:tr w:rsidR="00363868" w:rsidRPr="00FE1A88" w14:paraId="4B43C90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12A249A" w14:textId="77777777" w:rsidR="00363868" w:rsidRPr="008B4CB3" w:rsidRDefault="00363868" w:rsidP="00363868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8CAC817" w14:textId="44269278" w:rsidR="00363868" w:rsidRPr="00363868" w:rsidRDefault="00363868" w:rsidP="003638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theme="minorHAnsi"/>
                <w:sz w:val="18"/>
                <w:szCs w:val="18"/>
                <w:lang w:val="pl-PL"/>
              </w:rPr>
              <w:t>Planowanie diet białkowych, obliczanie zawartości i rodzaju (zwierzęce, roślinne) białka w diecie</w:t>
            </w:r>
          </w:p>
        </w:tc>
        <w:tc>
          <w:tcPr>
            <w:tcW w:w="1283" w:type="dxa"/>
            <w:vAlign w:val="center"/>
          </w:tcPr>
          <w:p w14:paraId="266AF146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FB6E457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662DC9C" w14:textId="4F2257F8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9B62204" w14:textId="4ECC584F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363868" w:rsidRPr="00FE1A88" w14:paraId="52B07629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9655FE7" w14:textId="77777777" w:rsidR="00363868" w:rsidRPr="00FE1A8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711D174D" w14:textId="77777777" w:rsidR="00363868" w:rsidRPr="00FE1A88" w:rsidRDefault="00363868" w:rsidP="0036386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413E4E1" w14:textId="16135426" w:rsidR="00363868" w:rsidRPr="00725B2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D1E2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 godz.</w:t>
            </w:r>
          </w:p>
        </w:tc>
        <w:tc>
          <w:tcPr>
            <w:tcW w:w="1283" w:type="dxa"/>
            <w:vAlign w:val="center"/>
          </w:tcPr>
          <w:p w14:paraId="0A40419E" w14:textId="7351112D" w:rsidR="00363868" w:rsidRPr="00725B2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D1E2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 godz.</w:t>
            </w:r>
          </w:p>
        </w:tc>
        <w:tc>
          <w:tcPr>
            <w:tcW w:w="1283" w:type="dxa"/>
            <w:vAlign w:val="center"/>
          </w:tcPr>
          <w:p w14:paraId="5E21EE83" w14:textId="3340099F" w:rsidR="00363868" w:rsidRPr="00725B2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  <w:r w:rsidRPr="00BD1E2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</w:t>
            </w:r>
          </w:p>
        </w:tc>
        <w:tc>
          <w:tcPr>
            <w:tcW w:w="1283" w:type="dxa"/>
            <w:vAlign w:val="center"/>
          </w:tcPr>
          <w:p w14:paraId="56C8068F" w14:textId="76BB11EF" w:rsidR="00363868" w:rsidRPr="00725B2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D1E2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  <w:r w:rsidRPr="00BD1E22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 godz. </w:t>
            </w:r>
          </w:p>
        </w:tc>
      </w:tr>
    </w:tbl>
    <w:p w14:paraId="56B1F768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6D3BEF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4484A78B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DA0E98F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12CF375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0D2435" w14:paraId="3571C574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69BF" w14:textId="1AF262DD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6386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D97" w14:textId="3971B3D2" w:rsidR="00D6793E" w:rsidRPr="00EC2E20" w:rsidRDefault="00363868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D6793E" w:rsidRPr="000D2435" w14:paraId="37250E22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6AF" w14:textId="006F8A2A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6386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0D37" w14:textId="77777777" w:rsidR="00D6793E" w:rsidRPr="00363868" w:rsidRDefault="00363868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Wykład konwersatoryjny</w:t>
            </w:r>
          </w:p>
          <w:p w14:paraId="5DDC6E52" w14:textId="77777777" w:rsidR="00363868" w:rsidRPr="00363868" w:rsidRDefault="00363868" w:rsidP="002A05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Analiza przypadków i przykładów</w:t>
            </w:r>
          </w:p>
          <w:p w14:paraId="60C315B8" w14:textId="16E7337A" w:rsidR="00363868" w:rsidRPr="00EC2E20" w:rsidRDefault="00363868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zadań, ćwiczenia zespołowe i indywidualne</w:t>
            </w:r>
          </w:p>
        </w:tc>
      </w:tr>
    </w:tbl>
    <w:p w14:paraId="239C0379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33DF99F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0F0DB589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B9E193B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2B3AEFC9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49E28D59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1BF9EF23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E57C530" w14:textId="3E98317C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6386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834BA78" w14:textId="2DD624F4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363868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7AE8AEEE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E7D796E" w14:textId="77777777" w:rsidR="00B55DD7" w:rsidRPr="0036386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4EA8203D" w14:textId="2F96AB6B" w:rsidR="00B55DD7" w:rsidRPr="00363868" w:rsidRDefault="0036386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  <w:tc>
          <w:tcPr>
            <w:tcW w:w="1559" w:type="dxa"/>
            <w:vAlign w:val="center"/>
          </w:tcPr>
          <w:p w14:paraId="22E9B59B" w14:textId="77777777" w:rsidR="00B55DD7" w:rsidRPr="0036386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B55DD7" w:rsidRPr="00875AA8" w14:paraId="397F8E89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B8BE66F" w14:textId="77777777" w:rsidR="00B55DD7" w:rsidRPr="0036386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51140179" w14:textId="77777777" w:rsidR="00B55DD7" w:rsidRPr="0036386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7894DEF" w14:textId="3AA0362B" w:rsidR="00B55DD7" w:rsidRPr="00363868" w:rsidRDefault="0036386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363868" w:rsidRPr="00964650" w14:paraId="37934255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9E407A9" w14:textId="5E630AB1" w:rsidR="00363868" w:rsidRPr="00363868" w:rsidRDefault="00363868" w:rsidP="003638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6C06C87E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B466B67" w14:textId="6844418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363868" w:rsidRPr="00964650" w14:paraId="108F7EFF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276490A5" w14:textId="0218217E" w:rsidR="00363868" w:rsidRPr="00363868" w:rsidRDefault="00363868" w:rsidP="003638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580DD4A5" w14:textId="77777777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6386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25A39B74" w14:textId="11BED95A" w:rsidR="00363868" w:rsidRPr="00363868" w:rsidRDefault="00363868" w:rsidP="003638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B55DD7" w:rsidRPr="00875AA8" w14:paraId="146789FD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5F24DA1E" w14:textId="77777777" w:rsidR="00B55DD7" w:rsidRPr="0036386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23D0A916" w14:textId="29CBCC6F" w:rsidR="00B55DD7" w:rsidRPr="00363868" w:rsidRDefault="00B45586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363868" w:rsidRPr="00363868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100</w:t>
            </w:r>
            <w:r w:rsidR="00B55DD7" w:rsidRPr="00363868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%</w:t>
            </w:r>
            <w:r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F371F5" w14:textId="1106AEB4" w:rsidR="00B55DD7" w:rsidRPr="00363868" w:rsidRDefault="00363868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363868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36386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63257B69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FFC5671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12F3C927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E8D0B1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03EF234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082873E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4E4C3ECD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D789B4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6EA0941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5B71ABE6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2DC739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06305" w:rsidRPr="0079792C" w14:paraId="4BA7187E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E122679" w14:textId="77777777" w:rsidR="00006305" w:rsidRPr="00875AA8" w:rsidRDefault="00006305" w:rsidP="0000630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5ACE4A" w14:textId="376BF959" w:rsidR="00006305" w:rsidRPr="00875AA8" w:rsidRDefault="00006305" w:rsidP="0000630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BA8E106" w14:textId="4449A0E6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08CD6BA4" w14:textId="57AE8207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006305" w:rsidRPr="0079792C" w14:paraId="624329E6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463702A" w14:textId="77777777" w:rsidR="00006305" w:rsidRPr="00875AA8" w:rsidRDefault="00006305" w:rsidP="0000630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5D2E5A8" w14:textId="2BEDF9E7" w:rsidR="00006305" w:rsidRPr="00875AA8" w:rsidRDefault="00006305" w:rsidP="0000630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6C1352D" w14:textId="6398E796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14:paraId="0D21BC58" w14:textId="7BF94912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006305" w:rsidRPr="0079792C" w14:paraId="7053427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5AB43A8" w14:textId="77777777" w:rsidR="00006305" w:rsidRPr="00875AA8" w:rsidRDefault="00006305" w:rsidP="0000630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64F5B79" w14:textId="1975CD67" w:rsidR="00006305" w:rsidRPr="00875AA8" w:rsidRDefault="00006305" w:rsidP="0000630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3D7509D3" w14:textId="57559A9E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E06A776" w14:textId="0A199411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23</w:t>
            </w:r>
          </w:p>
        </w:tc>
      </w:tr>
      <w:tr w:rsidR="00006305" w:rsidRPr="0079792C" w14:paraId="48654C15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529BEF3" w14:textId="77777777" w:rsidR="00006305" w:rsidRPr="00875AA8" w:rsidRDefault="00006305" w:rsidP="0000630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D8F4385" w14:textId="6E51DBA0" w:rsidR="00006305" w:rsidRPr="00875AA8" w:rsidRDefault="00006305" w:rsidP="0000630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2C1E3DF4" w14:textId="55636A62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1F3B7E34" w14:textId="61F502BF" w:rsidR="00006305" w:rsidRPr="00875AA8" w:rsidRDefault="00006305" w:rsidP="000063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0F3BB8" w:rsidRPr="00875AA8" w14:paraId="3AE632EE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D9567DE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7BE8F67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49067DD" w14:textId="6C756549" w:rsidR="000F3BB8" w:rsidRPr="00875AA8" w:rsidRDefault="00006305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71</w:t>
            </w:r>
          </w:p>
        </w:tc>
        <w:tc>
          <w:tcPr>
            <w:tcW w:w="1559" w:type="dxa"/>
            <w:vAlign w:val="center"/>
          </w:tcPr>
          <w:p w14:paraId="12ED7675" w14:textId="0E5DC450" w:rsidR="000F3BB8" w:rsidRPr="00875AA8" w:rsidRDefault="00006305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2C3CB8CB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089FF8A" w14:textId="77777777" w:rsidR="000F3BB8" w:rsidRPr="00006305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6305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006305" w14:paraId="70155E38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391D2906" w14:textId="77777777" w:rsidR="000F3BB8" w:rsidRPr="0000630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2EBBA77E" w14:textId="112AFD3B" w:rsidR="000F3BB8" w:rsidRPr="00006305" w:rsidRDefault="0000630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Gawęcki, J. (red.) (2022). </w:t>
            </w:r>
            <w:r w:rsidRPr="0000630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Żywienie człowieka. Podstawy nauki o żywieniu. Tom 1.</w:t>
            </w: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006305">
              <w:rPr>
                <w:rFonts w:ascii="Garamond" w:hAnsi="Garamond" w:cs="Times New Roman"/>
                <w:sz w:val="18"/>
                <w:szCs w:val="18"/>
              </w:rPr>
              <w:t xml:space="preserve">Warszawa: </w:t>
            </w:r>
            <w:proofErr w:type="spellStart"/>
            <w:r w:rsidRPr="00006305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006305">
              <w:rPr>
                <w:rFonts w:ascii="Garamond" w:hAnsi="Garamond" w:cs="Times New Roman"/>
                <w:sz w:val="18"/>
                <w:szCs w:val="18"/>
              </w:rPr>
              <w:t>Naukowe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</w:rPr>
              <w:t xml:space="preserve"> PWN.</w:t>
            </w:r>
          </w:p>
        </w:tc>
      </w:tr>
      <w:tr w:rsidR="000F3BB8" w:rsidRPr="00006305" w14:paraId="3CCC8DC6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7ECC7530" w14:textId="77777777" w:rsidR="000F3BB8" w:rsidRPr="0000630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04B8B38B" w14:textId="4C119A5F" w:rsidR="000F3BB8" w:rsidRPr="00006305" w:rsidRDefault="0000630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>Gawęcki,</w:t>
            </w:r>
            <w:r w:rsidRPr="0000630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J., </w:t>
            </w:r>
            <w:proofErr w:type="spellStart"/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>Grzymis</w:t>
            </w:r>
            <w:r w:rsidRPr="00006305">
              <w:rPr>
                <w:rFonts w:ascii="Garamond" w:hAnsi="Garamond" w:cs="Garamond"/>
                <w:sz w:val="18"/>
                <w:szCs w:val="18"/>
                <w:lang w:val="pl-PL"/>
              </w:rPr>
              <w:t>ł</w:t>
            </w: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>awski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00630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 </w:t>
            </w: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M. (red.) (2022). </w:t>
            </w:r>
            <w:r w:rsidRPr="0000630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Żywienie człowieka zdrowego i chorego. </w:t>
            </w:r>
            <w:r w:rsidRPr="00006305">
              <w:rPr>
                <w:rFonts w:ascii="Garamond" w:hAnsi="Garamond" w:cs="Times New Roman"/>
                <w:i/>
                <w:iCs/>
                <w:sz w:val="18"/>
                <w:szCs w:val="18"/>
              </w:rPr>
              <w:t>Tom 2.</w:t>
            </w:r>
            <w:r w:rsidRPr="00006305">
              <w:rPr>
                <w:rFonts w:ascii="Garamond" w:hAnsi="Garamond" w:cs="Times New Roman"/>
                <w:sz w:val="18"/>
                <w:szCs w:val="18"/>
              </w:rPr>
              <w:t xml:space="preserve"> Warszawa: </w:t>
            </w:r>
            <w:proofErr w:type="spellStart"/>
            <w:r w:rsidRPr="00006305">
              <w:rPr>
                <w:rFonts w:ascii="Garamond" w:hAnsi="Garamond" w:cs="Times New Roman"/>
                <w:sz w:val="18"/>
                <w:szCs w:val="18"/>
              </w:rPr>
              <w:t>Wydawnictwo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006305">
              <w:rPr>
                <w:rFonts w:ascii="Garamond" w:hAnsi="Garamond" w:cs="Times New Roman"/>
                <w:sz w:val="18"/>
                <w:szCs w:val="18"/>
              </w:rPr>
              <w:t>Naukowe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</w:rPr>
              <w:t xml:space="preserve"> PWN.</w:t>
            </w:r>
          </w:p>
        </w:tc>
      </w:tr>
      <w:tr w:rsidR="000F3BB8" w:rsidRPr="00006305" w14:paraId="24548B39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0E67BA34" w14:textId="77777777" w:rsidR="000F3BB8" w:rsidRPr="00006305" w:rsidRDefault="000F3BB8" w:rsidP="000F3BB8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3C5F0521" w14:textId="38270FF9" w:rsidR="000F3BB8" w:rsidRPr="00006305" w:rsidRDefault="0000630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630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Rychlik E., </w:t>
            </w:r>
            <w:proofErr w:type="spellStart"/>
            <w:r w:rsidRPr="0000630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Stoś</w:t>
            </w:r>
            <w:proofErr w:type="spellEnd"/>
            <w:r w:rsidRPr="0000630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K., Woźniak A., </w:t>
            </w:r>
            <w:proofErr w:type="spellStart"/>
            <w:r w:rsidRPr="0000630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Mojska</w:t>
            </w:r>
            <w:proofErr w:type="spellEnd"/>
            <w:r w:rsidRPr="00006305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H.. 2024. Normy żywienia dla populacji Polski, Wyd. NIZP-PZH-PIB, Warszawa (pozycja ogólnodostępna w Internecie).</w:t>
            </w:r>
          </w:p>
        </w:tc>
      </w:tr>
    </w:tbl>
    <w:p w14:paraId="5A6DC114" w14:textId="77777777" w:rsidR="000F3BB8" w:rsidRPr="00006305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F94FF05" w14:textId="77777777" w:rsidR="000F3BB8" w:rsidRPr="00006305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6305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006305" w14:paraId="19156A42" w14:textId="77777777" w:rsidTr="00006305">
        <w:trPr>
          <w:trHeight w:val="268"/>
        </w:trPr>
        <w:tc>
          <w:tcPr>
            <w:tcW w:w="421" w:type="dxa"/>
            <w:vAlign w:val="center"/>
          </w:tcPr>
          <w:p w14:paraId="52084C17" w14:textId="77777777" w:rsidR="000F3BB8" w:rsidRPr="0000630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35BF010" w14:textId="6E4587F7" w:rsidR="000F3BB8" w:rsidRPr="00006305" w:rsidRDefault="0000630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Gajewska, D. (red.) (2011). </w:t>
            </w:r>
            <w:r w:rsidRPr="0000630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 xml:space="preserve">Podstawy żywienia i </w:t>
            </w:r>
            <w:proofErr w:type="spellStart"/>
            <w:r w:rsidRPr="0000630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dietoterapia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proofErr w:type="spellStart"/>
            <w:r w:rsidRPr="00006305">
              <w:rPr>
                <w:rFonts w:ascii="Garamond" w:hAnsi="Garamond" w:cs="Times New Roman"/>
                <w:sz w:val="18"/>
                <w:szCs w:val="18"/>
              </w:rPr>
              <w:t>Wrocław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</w:rPr>
              <w:t>: Edra Urban &amp; Partner.</w:t>
            </w:r>
          </w:p>
        </w:tc>
      </w:tr>
      <w:tr w:rsidR="000F3BB8" w:rsidRPr="00006305" w14:paraId="00015344" w14:textId="77777777" w:rsidTr="00006305">
        <w:trPr>
          <w:trHeight w:val="268"/>
        </w:trPr>
        <w:tc>
          <w:tcPr>
            <w:tcW w:w="421" w:type="dxa"/>
            <w:vAlign w:val="center"/>
          </w:tcPr>
          <w:p w14:paraId="659A34A6" w14:textId="77777777" w:rsidR="000F3BB8" w:rsidRPr="0000630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7E2B9DD" w14:textId="07BF2A5E" w:rsidR="000F3BB8" w:rsidRPr="00006305" w:rsidRDefault="0000630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>Kunachowicz</w:t>
            </w:r>
            <w:proofErr w:type="spellEnd"/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H., Nadolna, I., Iwanow, K., Przygoda, B. (2016). </w:t>
            </w:r>
            <w:r w:rsidRPr="00006305">
              <w:rPr>
                <w:rFonts w:ascii="Garamond" w:hAnsi="Garamond" w:cs="Times New Roman"/>
                <w:i/>
                <w:iCs/>
                <w:sz w:val="18"/>
                <w:szCs w:val="18"/>
                <w:lang w:val="pl-PL"/>
              </w:rPr>
              <w:t>Wartość odżywcza wybranych produktów spożywczych i typowych potraw</w:t>
            </w: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006305">
              <w:rPr>
                <w:rFonts w:ascii="Garamond" w:hAnsi="Garamond" w:cs="Times New Roman"/>
                <w:sz w:val="18"/>
                <w:szCs w:val="18"/>
              </w:rPr>
              <w:t>Warszawa: PZWL.</w:t>
            </w:r>
          </w:p>
        </w:tc>
      </w:tr>
    </w:tbl>
    <w:p w14:paraId="7E5204B6" w14:textId="77777777" w:rsidR="000F3BB8" w:rsidRPr="00006305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B8BC8C9" w14:textId="77777777" w:rsidR="000F3BB8" w:rsidRPr="00006305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006305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0D2435" w14:paraId="15F21980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2CA2800B" w14:textId="77777777" w:rsidR="000F3BB8" w:rsidRPr="0000630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116E23C" w14:textId="4CDED8D9" w:rsidR="000F3BB8" w:rsidRPr="00006305" w:rsidRDefault="0000630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06305"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wykładowe, sprawozdania oraz inne materiały dydaktyczne przygotowane przez prowadzących zajęcia</w:t>
            </w:r>
          </w:p>
        </w:tc>
      </w:tr>
    </w:tbl>
    <w:p w14:paraId="348547F8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7826C710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421F" w14:textId="77777777" w:rsidR="00D266FD" w:rsidRDefault="00D266FD">
      <w:pPr>
        <w:spacing w:after="0" w:line="240" w:lineRule="auto"/>
      </w:pPr>
      <w:r>
        <w:separator/>
      </w:r>
    </w:p>
  </w:endnote>
  <w:endnote w:type="continuationSeparator" w:id="0">
    <w:p w14:paraId="105E7D82" w14:textId="77777777" w:rsidR="00D266FD" w:rsidRDefault="00D2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818D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68EB4B3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B1ED" w14:textId="77777777" w:rsidR="00D266FD" w:rsidRDefault="00D266FD">
      <w:pPr>
        <w:spacing w:after="0" w:line="240" w:lineRule="auto"/>
      </w:pPr>
      <w:r>
        <w:separator/>
      </w:r>
    </w:p>
  </w:footnote>
  <w:footnote w:type="continuationSeparator" w:id="0">
    <w:p w14:paraId="4B62D68E" w14:textId="77777777" w:rsidR="00D266FD" w:rsidRDefault="00D26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DB6F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50401435" wp14:editId="45540D98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652973">
    <w:abstractNumId w:val="8"/>
  </w:num>
  <w:num w:numId="2" w16cid:durableId="1284380714">
    <w:abstractNumId w:val="1"/>
  </w:num>
  <w:num w:numId="3" w16cid:durableId="1813135109">
    <w:abstractNumId w:val="2"/>
  </w:num>
  <w:num w:numId="4" w16cid:durableId="2098092203">
    <w:abstractNumId w:val="5"/>
  </w:num>
  <w:num w:numId="5" w16cid:durableId="895121181">
    <w:abstractNumId w:val="6"/>
  </w:num>
  <w:num w:numId="6" w16cid:durableId="2063599203">
    <w:abstractNumId w:val="7"/>
  </w:num>
  <w:num w:numId="7" w16cid:durableId="536700351">
    <w:abstractNumId w:val="4"/>
  </w:num>
  <w:num w:numId="8" w16cid:durableId="312101681">
    <w:abstractNumId w:val="3"/>
  </w:num>
  <w:num w:numId="9" w16cid:durableId="1320497232">
    <w:abstractNumId w:val="0"/>
  </w:num>
  <w:num w:numId="10" w16cid:durableId="424155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6305"/>
    <w:rsid w:val="000135BE"/>
    <w:rsid w:val="00017E80"/>
    <w:rsid w:val="0002124B"/>
    <w:rsid w:val="000252CC"/>
    <w:rsid w:val="0003529F"/>
    <w:rsid w:val="000379C2"/>
    <w:rsid w:val="00042829"/>
    <w:rsid w:val="00055B79"/>
    <w:rsid w:val="00063555"/>
    <w:rsid w:val="0008780B"/>
    <w:rsid w:val="000A146D"/>
    <w:rsid w:val="000D2435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B0F2B"/>
    <w:rsid w:val="002D0322"/>
    <w:rsid w:val="002F3930"/>
    <w:rsid w:val="00304AC9"/>
    <w:rsid w:val="0031358A"/>
    <w:rsid w:val="00343F03"/>
    <w:rsid w:val="003554DD"/>
    <w:rsid w:val="00363868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B34EC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9792C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5989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266FD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4277"/>
    <w:rsid w:val="00DD5AA8"/>
    <w:rsid w:val="00DE14FE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0D8E7"/>
  <w15:docId w15:val="{EAEE7F4C-F8FA-4E53-B345-53C6F0E2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2B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379C2"/>
    <w:rsid w:val="00080BA6"/>
    <w:rsid w:val="0012705F"/>
    <w:rsid w:val="00204BC9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813743"/>
    <w:rsid w:val="0095013C"/>
    <w:rsid w:val="0098428E"/>
    <w:rsid w:val="00A522C7"/>
    <w:rsid w:val="00B22041"/>
    <w:rsid w:val="00B75FE2"/>
    <w:rsid w:val="00B85989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4</cp:revision>
  <cp:lastPrinted>2021-06-05T12:43:00Z</cp:lastPrinted>
  <dcterms:created xsi:type="dcterms:W3CDTF">2025-07-08T09:15:00Z</dcterms:created>
  <dcterms:modified xsi:type="dcterms:W3CDTF">2025-10-14T06:56:00Z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