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AE36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2D984115" w14:textId="22420F6B" w:rsidR="009C486D" w:rsidRPr="00B55C5F" w:rsidRDefault="00000000" w:rsidP="00B76B14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Content>
          <w:r w:rsidR="009B0159">
            <w:rPr>
              <w:rFonts w:ascii="Garamond" w:hAnsi="Garamond" w:cs="Times New Roman"/>
              <w:b/>
              <w:sz w:val="24"/>
              <w:szCs w:val="24"/>
              <w:lang w:val="pl-PL"/>
            </w:rPr>
            <w:t>Toksykologia żywności</w:t>
          </w:r>
        </w:sdtContent>
      </w:sdt>
      <w:r w:rsidR="00B01CE3" w:rsidRPr="00B55C5F">
        <w:rPr>
          <w:rFonts w:ascii="Garamond" w:hAnsi="Garamond" w:cs="Times New Roman"/>
          <w:b/>
          <w:sz w:val="24"/>
          <w:szCs w:val="24"/>
          <w:lang w:val="pl-PL"/>
        </w:rPr>
        <w:br/>
      </w:r>
      <w:r w:rsidR="009B0159" w:rsidRPr="009B0159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Food toxycology</w:t>
      </w:r>
    </w:p>
    <w:p w14:paraId="45059905" w14:textId="77777777" w:rsidR="0090638D" w:rsidRPr="00B55C5F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07D04" w:rsidRPr="00875AA8" w14:paraId="10B8A09F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2CC3F38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DefaultPlaceholder_-1854013438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70A1F81F" w14:textId="1CEAA4A4" w:rsidR="00207D04" w:rsidRPr="00875AA8" w:rsidRDefault="00E8379B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2024/2025</w:t>
                </w:r>
              </w:p>
            </w:sdtContent>
          </w:sdt>
        </w:tc>
      </w:tr>
      <w:tr w:rsidR="00207D04" w:rsidRPr="00875AA8" w14:paraId="71D5AF2E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15F6B8C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FE05852AD9B84C178B2CA5F0004C7933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351B4292" w14:textId="078F3548" w:rsidR="00207D04" w:rsidRPr="00875AA8" w:rsidRDefault="009B0159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207D04" w:rsidRPr="00875AA8" w14:paraId="2B7A7C54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DAE773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9213EFF" w14:textId="0EF03091" w:rsidR="00207D04" w:rsidRPr="00875AA8" w:rsidRDefault="00000000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9B015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207D04"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9B015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="00207D04" w:rsidRPr="00875AA8" w14:paraId="34A62538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1500652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4B3468D2" w14:textId="6FCEDCC5" w:rsidR="00207D04" w:rsidRPr="00875AA8" w:rsidRDefault="009B0159" w:rsidP="00BE0F8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207D04" w:rsidRPr="00875AA8" w14:paraId="1F26E442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64EEA28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31DDA59A" w14:textId="77777777" w:rsidR="00207D04" w:rsidRPr="00875AA8" w:rsidRDefault="00207D04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207D04" w:rsidRPr="00875AA8" w14:paraId="4C6A7C54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320F6D4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4DF0FB6" w14:textId="6DA4B628" w:rsidR="00207D04" w:rsidRPr="00875AA8" w:rsidRDefault="009B0159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207D04" w:rsidRPr="009B5698" w14:paraId="63D8CA47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C3079B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5ABAE54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4EF9E526" w14:textId="77777777" w:rsidR="00207D04" w:rsidRPr="00875AA8" w:rsidRDefault="00AC03F5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207D04" w:rsidRPr="00875AA8" w14:paraId="2D09D7BA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ED5001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1C70C387" w14:textId="31EBD4CB" w:rsidR="00207D04" w:rsidRPr="00875AA8" w:rsidRDefault="00DD178B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6DA5D18F" w14:textId="77777777" w:rsidR="00207D04" w:rsidRDefault="00207D04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B21E0" w14:paraId="5F1290A1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0D6556BC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03BD2079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099381F3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7AECFF65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710EC7C4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B21E0" w14:paraId="6312A28B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6435604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4047B603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1A1E73C6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1D4C2EE0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0EAF06D8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6BA63A2C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9B0159" w:rsidRPr="004B21E0" w14:paraId="745FA11F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526755CC21AF4413A236797C8772915B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5CF29260" w14:textId="44C1AD70" w:rsidR="009B0159" w:rsidRDefault="009B0159" w:rsidP="009B0159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E204A6E3478A449CB5C8325866311464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60E64B95" w14:textId="16C76092" w:rsidR="009B0159" w:rsidRPr="004B21E0" w:rsidRDefault="009B0159" w:rsidP="009B015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6D5AFD68DB1145B8B9729765EE1DF0B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7DEE83BE" w14:textId="205A9B1D" w:rsidR="009B0159" w:rsidRPr="00706643" w:rsidRDefault="009B0159" w:rsidP="009B015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26E0BCCEE913484089A8C7E8A677137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42411073" w14:textId="16C188BF" w:rsidR="009B0159" w:rsidRPr="004B21E0" w:rsidRDefault="009B0159" w:rsidP="009B015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7C6D9194488841C0B303DF94C264CF17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520F281" w14:textId="1A3EBFF0" w:rsidR="009B0159" w:rsidRDefault="002D1ACF" w:rsidP="009B015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id="3" w:name="Procent" w:displacedByCustomXml="next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C927232CC25849898A15409BFD0C9FE9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14:paraId="6C0419D3" w14:textId="714E9862" w:rsidR="009B0159" w:rsidRDefault="009B0159" w:rsidP="009B015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id="3" w:displacedByCustomXml="prev"/>
        </w:tc>
      </w:tr>
      <w:tr w:rsidR="009B0159" w:rsidRPr="004B21E0" w14:paraId="64F6A7A7" w14:textId="77777777" w:rsidTr="00920AD1">
        <w:trPr>
          <w:trHeight w:val="277"/>
          <w:jc w:val="center"/>
        </w:trPr>
        <w:bookmarkStart w:id="4" w:name="FormaZajęćNr2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AF68BDA218B643D3ADE53EE1540BE640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13B50AA4" w14:textId="68922681" w:rsidR="009B0159" w:rsidRDefault="009B0159" w:rsidP="009B0159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Laboratorium</w:t>
                </w:r>
              </w:p>
            </w:tc>
          </w:sdtContent>
        </w:sdt>
        <w:bookmarkEnd w:id="4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5CACE885C7E4450FA1AD087490B72DD7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2365EA1B" w14:textId="0B86DC18" w:rsidR="009B0159" w:rsidRPr="004B21E0" w:rsidRDefault="009B0159" w:rsidP="009B015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AE3C7D03028B44DD9921C638DF312689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17D2CDF3" w14:textId="4A5872BC" w:rsidR="009B0159" w:rsidRPr="00706643" w:rsidRDefault="009B0159" w:rsidP="009B015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14:paraId="0D33A957" w14:textId="77777777" w:rsidR="009B0159" w:rsidRPr="004B21E0" w:rsidRDefault="009B0159" w:rsidP="009B015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2BD802B7BF4F4800BE3DABC417BB531F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11F41BB7" w14:textId="277EC017" w:rsidR="009B0159" w:rsidRDefault="002D1ACF" w:rsidP="009B015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5CD7FC4B" w14:textId="6F38EBFF" w:rsidR="009B0159" w:rsidRDefault="009B0159" w:rsidP="009B015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=(100%-Procent)*100 \# "0%" </w:instrTex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0%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</w:tr>
      <w:tr w:rsidR="009B0159" w:rsidRPr="004B21E0" w14:paraId="02CA9ED2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658AACC6" w14:textId="77777777" w:rsidR="009B0159" w:rsidRPr="006A1E4A" w:rsidRDefault="009B0159" w:rsidP="009B0159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1413127B" w14:textId="526C93B8" w:rsidR="009B0159" w:rsidRPr="006A1E4A" w:rsidRDefault="009B0159" w:rsidP="009B015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5" w:name="ΣDYDstacjonarne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</w:t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5"/>
          </w:p>
        </w:tc>
        <w:tc>
          <w:tcPr>
            <w:tcW w:w="1545" w:type="dxa"/>
            <w:vAlign w:val="center"/>
          </w:tcPr>
          <w:p w14:paraId="3AB8B766" w14:textId="0645AB02" w:rsidR="009B0159" w:rsidRPr="006A1E4A" w:rsidRDefault="009B0159" w:rsidP="009B015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6" w:name="ΣDYDniestacjonarne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  <w:bookmarkEnd w:id="6"/>
          </w:p>
        </w:tc>
        <w:tc>
          <w:tcPr>
            <w:tcW w:w="845" w:type="dxa"/>
            <w:vMerge/>
            <w:vAlign w:val="center"/>
          </w:tcPr>
          <w:p w14:paraId="5B609F2B" w14:textId="77777777" w:rsidR="009B0159" w:rsidRPr="004B21E0" w:rsidRDefault="009B0159" w:rsidP="009B015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24C709AB" w14:textId="77777777" w:rsidR="009B0159" w:rsidRPr="004B21E0" w:rsidRDefault="009B0159" w:rsidP="009B015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9B0159" w:rsidRPr="004B21E0" w14:paraId="1D53BA42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323B8C85" w14:textId="77777777" w:rsidR="009B0159" w:rsidRPr="004B21E0" w:rsidRDefault="009B0159" w:rsidP="009B015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318AA6EE" w14:textId="4D97A15F" w:rsidR="009B0159" w:rsidRPr="004B21E0" w:rsidRDefault="009B0159" w:rsidP="009B015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=ΣST-ΣDYDstacjonarne </w:instrTex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14:paraId="2F32D66C" w14:textId="78F414C6" w:rsidR="009B0159" w:rsidRPr="004B21E0" w:rsidRDefault="009B0159" w:rsidP="009B015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68</w:t>
            </w:r>
          </w:p>
        </w:tc>
        <w:tc>
          <w:tcPr>
            <w:tcW w:w="845" w:type="dxa"/>
            <w:vMerge/>
            <w:vAlign w:val="center"/>
          </w:tcPr>
          <w:p w14:paraId="4C58BE88" w14:textId="77777777" w:rsidR="009B0159" w:rsidRPr="004B21E0" w:rsidRDefault="009B0159" w:rsidP="009B015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03924452" w14:textId="77777777" w:rsidR="009B0159" w:rsidRPr="004B21E0" w:rsidRDefault="009B0159" w:rsidP="009B015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9B0159" w:rsidRPr="004B21E0" w14:paraId="0314AA6D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301D3FDB" w14:textId="77777777" w:rsidR="009B0159" w:rsidRPr="004B21E0" w:rsidRDefault="009B0159" w:rsidP="009B0159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6D279224" w14:textId="65095F87" w:rsidR="009B0159" w:rsidRPr="004B21E0" w:rsidRDefault="009B0159" w:rsidP="009B015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7" w:name="ΣST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7"/>
          </w:p>
        </w:tc>
        <w:tc>
          <w:tcPr>
            <w:tcW w:w="1545" w:type="dxa"/>
            <w:vAlign w:val="center"/>
          </w:tcPr>
          <w:p w14:paraId="221E6A43" w14:textId="0394BDA5" w:rsidR="009B0159" w:rsidRPr="00706643" w:rsidRDefault="009B0159" w:rsidP="009B015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8" w:name="ΣNST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8"/>
          </w:p>
        </w:tc>
        <w:tc>
          <w:tcPr>
            <w:tcW w:w="845" w:type="dxa"/>
            <w:vMerge/>
            <w:vAlign w:val="center"/>
          </w:tcPr>
          <w:p w14:paraId="03DF577F" w14:textId="77777777" w:rsidR="009B0159" w:rsidRPr="004B21E0" w:rsidRDefault="009B0159" w:rsidP="009B015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A2C5DBB" w14:textId="77777777" w:rsidR="009B0159" w:rsidRPr="004B21E0" w:rsidRDefault="009B0159" w:rsidP="009B015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4ADAC2C2" w14:textId="77777777" w:rsidR="00B37FB3" w:rsidRPr="00875AA8" w:rsidRDefault="00B37FB3" w:rsidP="00B37FB3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456E57EF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9B0159" w:rsidRPr="00E8379B" w14:paraId="573C58AF" w14:textId="77777777" w:rsidTr="00112E6E">
        <w:trPr>
          <w:trHeight w:val="268"/>
        </w:trPr>
        <w:tc>
          <w:tcPr>
            <w:tcW w:w="519" w:type="dxa"/>
            <w:vAlign w:val="center"/>
          </w:tcPr>
          <w:p w14:paraId="353032EF" w14:textId="77777777" w:rsidR="009B0159" w:rsidRPr="00A3671B" w:rsidRDefault="009B0159" w:rsidP="009B015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151EBCC4" w14:textId="6DC6F61B" w:rsidR="009B0159" w:rsidRPr="009B0159" w:rsidRDefault="009B0159" w:rsidP="009B015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>Zapoznanie studentów z zagrożeniami chemicznymi, biologicznymi pochodzenia endo - i egzogennymi występującymi w żywności.</w:t>
            </w:r>
          </w:p>
        </w:tc>
      </w:tr>
      <w:tr w:rsidR="009B0159" w:rsidRPr="00E8379B" w14:paraId="5DE3F4C7" w14:textId="77777777" w:rsidTr="00112E6E">
        <w:trPr>
          <w:trHeight w:val="268"/>
        </w:trPr>
        <w:tc>
          <w:tcPr>
            <w:tcW w:w="519" w:type="dxa"/>
            <w:vAlign w:val="center"/>
          </w:tcPr>
          <w:p w14:paraId="4123153B" w14:textId="77777777" w:rsidR="009B0159" w:rsidRPr="00A3671B" w:rsidRDefault="009B0159" w:rsidP="009B015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79F2423C" w14:textId="04DC67EB" w:rsidR="009B0159" w:rsidRPr="009B0159" w:rsidRDefault="009B0159" w:rsidP="009B015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>Zapoznanie z podstawami oceny zagrożeń́ toksykologicznych, monitorowania zagro</w:t>
            </w:r>
            <w:r w:rsidRPr="009B0159">
              <w:rPr>
                <w:rFonts w:ascii="Garamond" w:hAnsi="Garamond" w:cs="Garamond"/>
                <w:sz w:val="18"/>
                <w:szCs w:val="18"/>
                <w:lang w:val="pl-PL"/>
              </w:rPr>
              <w:t>ż</w:t>
            </w: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>e</w:t>
            </w:r>
            <w:r w:rsidRPr="009B0159">
              <w:rPr>
                <w:rFonts w:ascii="Garamond" w:hAnsi="Garamond" w:cs="Garamond"/>
                <w:sz w:val="18"/>
                <w:szCs w:val="18"/>
                <w:lang w:val="pl-PL"/>
              </w:rPr>
              <w:t>ń</w:t>
            </w: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>́.</w:t>
            </w:r>
          </w:p>
        </w:tc>
      </w:tr>
      <w:tr w:rsidR="009B0159" w:rsidRPr="00E8379B" w14:paraId="1F8F9AE2" w14:textId="77777777" w:rsidTr="00112E6E">
        <w:trPr>
          <w:trHeight w:val="268"/>
        </w:trPr>
        <w:tc>
          <w:tcPr>
            <w:tcW w:w="519" w:type="dxa"/>
            <w:vAlign w:val="center"/>
          </w:tcPr>
          <w:p w14:paraId="0D324F3C" w14:textId="77777777" w:rsidR="009B0159" w:rsidRPr="00A3671B" w:rsidRDefault="009B0159" w:rsidP="009B015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5E167B93" w14:textId="168B4A76" w:rsidR="009B0159" w:rsidRPr="009B0159" w:rsidRDefault="009B0159" w:rsidP="009B015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 xml:space="preserve">Zapoznanie z metodami identyfikacji, analizy zagrożeń́. </w:t>
            </w:r>
          </w:p>
        </w:tc>
      </w:tr>
    </w:tbl>
    <w:p w14:paraId="633599D4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A5B5008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207D04" w:rsidRPr="00875AA8" w14:paraId="4B8979B6" w14:textId="77777777" w:rsidTr="002A05EF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3C19F99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207D04" w:rsidRPr="00E8379B" w14:paraId="231BAC84" w14:textId="77777777" w:rsidTr="002A05EF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40F231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03C3143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DEC0FA5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421229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5638687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4D0DBD1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B0159" w:rsidRPr="00E8379B" w14:paraId="5B1792EF" w14:textId="77777777" w:rsidTr="002A05EF">
        <w:tc>
          <w:tcPr>
            <w:tcW w:w="562" w:type="dxa"/>
            <w:vAlign w:val="center"/>
          </w:tcPr>
          <w:p w14:paraId="77B60E47" w14:textId="77777777" w:rsidR="009B0159" w:rsidRPr="00875AA8" w:rsidRDefault="009B0159" w:rsidP="009B0159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1E4EC131" w14:textId="50FC737F" w:rsidR="009B0159" w:rsidRPr="009B0159" w:rsidRDefault="009B0159" w:rsidP="009B015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 xml:space="preserve">Charakteryzuje rodzaje substancji toksycznych, mechanizm ich działania (drogi wchłaniania, bio-transformacji, akumulacji i wydalania) oraz metod oceny ich toksyczności. </w:t>
            </w:r>
          </w:p>
        </w:tc>
        <w:tc>
          <w:tcPr>
            <w:tcW w:w="1559" w:type="dxa"/>
            <w:vAlign w:val="center"/>
          </w:tcPr>
          <w:p w14:paraId="4E5630F8" w14:textId="7FE7BEDA" w:rsidR="009B0159" w:rsidRPr="009B0159" w:rsidRDefault="009B0159" w:rsidP="009B015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9B0159">
              <w:rPr>
                <w:rFonts w:ascii="Garamond" w:hAnsi="Garamond"/>
                <w:sz w:val="18"/>
                <w:szCs w:val="18"/>
              </w:rPr>
              <w:t xml:space="preserve">Diet_WG01 Diet_WG02 Diet_WG11 Diet_WG12 Diet_WG18 </w:t>
            </w:r>
          </w:p>
        </w:tc>
        <w:tc>
          <w:tcPr>
            <w:tcW w:w="2551" w:type="dxa"/>
            <w:vAlign w:val="center"/>
          </w:tcPr>
          <w:p w14:paraId="5BA16E76" w14:textId="7891AABA" w:rsidR="009B0159" w:rsidRPr="009B0159" w:rsidRDefault="009B0159" w:rsidP="009B015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>Egzamin pisemny, kolokwium, rozwiązywanie zadań i przykładów w trakcie zajęć</w:t>
            </w:r>
          </w:p>
        </w:tc>
      </w:tr>
      <w:tr w:rsidR="009B0159" w:rsidRPr="00E8379B" w14:paraId="6309BF4F" w14:textId="77777777" w:rsidTr="002A05EF">
        <w:tc>
          <w:tcPr>
            <w:tcW w:w="562" w:type="dxa"/>
            <w:vAlign w:val="center"/>
          </w:tcPr>
          <w:p w14:paraId="326CD482" w14:textId="77777777" w:rsidR="009B0159" w:rsidRPr="00875AA8" w:rsidRDefault="009B0159" w:rsidP="009B0159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14215878" w14:textId="074F9364" w:rsidR="009B0159" w:rsidRPr="009B0159" w:rsidRDefault="009B0159" w:rsidP="009B015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>Wymienia i opisuje substancje toksyczne naturalnie wystę</w:t>
            </w:r>
            <w:r w:rsidRPr="009B015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</w:t>
            </w: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>ując</w:t>
            </w:r>
            <w:r w:rsidRPr="009B015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e</w:t>
            </w: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 xml:space="preserve"> w ż</w:t>
            </w:r>
            <w:r w:rsidRPr="009B015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y</w:t>
            </w: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>wności i powstają</w:t>
            </w:r>
            <w:r w:rsidRPr="009B015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c</w:t>
            </w: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>e w rożn</w:t>
            </w:r>
            <w:r w:rsidRPr="009B015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y</w:t>
            </w: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>ch ogniwach łańcucha ż</w:t>
            </w:r>
            <w:r w:rsidRPr="009B015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y</w:t>
            </w: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>wnościowego oraz omawia sposoby zapobiegania ich wystę</w:t>
            </w:r>
            <w:r w:rsidRPr="009B015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</w:t>
            </w: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 xml:space="preserve">owania oraz metody ich kontroli. </w:t>
            </w:r>
          </w:p>
        </w:tc>
        <w:tc>
          <w:tcPr>
            <w:tcW w:w="1559" w:type="dxa"/>
            <w:vAlign w:val="center"/>
          </w:tcPr>
          <w:p w14:paraId="5E4BB3E1" w14:textId="12D61383" w:rsidR="009B0159" w:rsidRPr="009B0159" w:rsidRDefault="009B0159" w:rsidP="009B015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9B0159">
              <w:rPr>
                <w:rFonts w:ascii="Garamond" w:hAnsi="Garamond"/>
                <w:sz w:val="18"/>
                <w:szCs w:val="18"/>
              </w:rPr>
              <w:t>Diet_WG11 Diet_WG12 Diet_WG18</w:t>
            </w:r>
          </w:p>
        </w:tc>
        <w:tc>
          <w:tcPr>
            <w:tcW w:w="2551" w:type="dxa"/>
            <w:vAlign w:val="center"/>
          </w:tcPr>
          <w:p w14:paraId="1940B919" w14:textId="39B73433" w:rsidR="009B0159" w:rsidRPr="009B0159" w:rsidRDefault="009B0159" w:rsidP="009B015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>Egzamin pisemny, rozwiązywanie zadań i przykładów w trakcie zajęć, aktywność na zajęciach</w:t>
            </w:r>
          </w:p>
        </w:tc>
      </w:tr>
      <w:tr w:rsidR="009B0159" w:rsidRPr="00E8379B" w14:paraId="7D2BF1BB" w14:textId="77777777" w:rsidTr="002A05EF">
        <w:tc>
          <w:tcPr>
            <w:tcW w:w="562" w:type="dxa"/>
            <w:vAlign w:val="center"/>
          </w:tcPr>
          <w:p w14:paraId="07FD21A1" w14:textId="77777777" w:rsidR="009B0159" w:rsidRPr="00875AA8" w:rsidRDefault="009B0159" w:rsidP="009B0159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14FFCE7F" w14:textId="445A576D" w:rsidR="009B0159" w:rsidRPr="009B0159" w:rsidRDefault="009B0159" w:rsidP="009B015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>Wymienia zanieczyszczenia pochodzą</w:t>
            </w:r>
            <w:r w:rsidRPr="009B015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c</w:t>
            </w: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>e ze środowiska naturalnego mogą</w:t>
            </w:r>
            <w:r w:rsidRPr="009B015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c</w:t>
            </w: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>e wpływać́ na wartość́ i bezpieczeństwa ż</w:t>
            </w:r>
            <w:r w:rsidRPr="009B015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y</w:t>
            </w: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 xml:space="preserve">wności oraz wody pitnej lub technologicznej </w:t>
            </w:r>
          </w:p>
        </w:tc>
        <w:tc>
          <w:tcPr>
            <w:tcW w:w="1559" w:type="dxa"/>
            <w:vAlign w:val="center"/>
          </w:tcPr>
          <w:p w14:paraId="34A189AC" w14:textId="58D8D4B3" w:rsidR="009B0159" w:rsidRPr="009B0159" w:rsidRDefault="009B0159" w:rsidP="009B015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9B0159">
              <w:rPr>
                <w:rFonts w:ascii="Garamond" w:hAnsi="Garamond"/>
                <w:sz w:val="18"/>
                <w:szCs w:val="18"/>
              </w:rPr>
              <w:t xml:space="preserve">Diet_WG03 Diet_WG11 Diet_WG18 Diet_WK02 </w:t>
            </w:r>
          </w:p>
        </w:tc>
        <w:tc>
          <w:tcPr>
            <w:tcW w:w="2551" w:type="dxa"/>
            <w:vAlign w:val="center"/>
          </w:tcPr>
          <w:p w14:paraId="342B536B" w14:textId="1164CAA5" w:rsidR="009B0159" w:rsidRPr="009B0159" w:rsidRDefault="009B0159" w:rsidP="009B015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>Egzamin pisemny, kolokwium, rozwiązywanie zadań i przykładów w trakcie zajęć</w:t>
            </w:r>
          </w:p>
        </w:tc>
      </w:tr>
    </w:tbl>
    <w:p w14:paraId="19E5862D" w14:textId="77777777" w:rsidR="00207D04" w:rsidRPr="009B0159" w:rsidRDefault="00207D04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207D04" w:rsidRPr="00875AA8" w14:paraId="19431B03" w14:textId="77777777" w:rsidTr="002A05EF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5592DE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207D04" w:rsidRPr="00E8379B" w14:paraId="011B2C15" w14:textId="77777777" w:rsidTr="002A05EF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E7013F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6CBB98D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3E35854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73C081D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3B4190D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5D5E2E18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B0159" w:rsidRPr="00E8379B" w14:paraId="1F7A4C2D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A76E18C" w14:textId="77777777" w:rsidR="009B0159" w:rsidRPr="00875AA8" w:rsidRDefault="009B0159" w:rsidP="009B0159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72B963A3" w14:textId="77777777" w:rsidR="009B0159" w:rsidRPr="009B0159" w:rsidRDefault="009B0159" w:rsidP="009B0159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>Identyfikuje możliwości zagrożenia bezpieczeństwa i jakości ż</w:t>
            </w:r>
            <w:r w:rsidRPr="009B015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y</w:t>
            </w: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 xml:space="preserve">wności </w:t>
            </w:r>
          </w:p>
          <w:p w14:paraId="0DB76904" w14:textId="77777777" w:rsidR="009B0159" w:rsidRPr="009B0159" w:rsidRDefault="009B0159" w:rsidP="009B015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60" w:type="dxa"/>
            <w:vAlign w:val="center"/>
          </w:tcPr>
          <w:p w14:paraId="5044836D" w14:textId="4D304E03" w:rsidR="009B0159" w:rsidRPr="009B0159" w:rsidRDefault="009B0159" w:rsidP="009B015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9B0159">
              <w:rPr>
                <w:rFonts w:ascii="Garamond" w:hAnsi="Garamond"/>
                <w:sz w:val="18"/>
                <w:szCs w:val="18"/>
              </w:rPr>
              <w:t xml:space="preserve">Diet_UW04 Diet_UK01 Diet_UW11 </w:t>
            </w:r>
          </w:p>
        </w:tc>
        <w:tc>
          <w:tcPr>
            <w:tcW w:w="2552" w:type="dxa"/>
            <w:vAlign w:val="center"/>
          </w:tcPr>
          <w:p w14:paraId="6F72BAEF" w14:textId="465D3EA4" w:rsidR="009B0159" w:rsidRPr="009B0159" w:rsidRDefault="009B0159" w:rsidP="009B015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>Rozwiązywanie zadań w trakcie zajęć, aktywność na zajęciach, kolokwium.</w:t>
            </w:r>
          </w:p>
        </w:tc>
      </w:tr>
      <w:tr w:rsidR="009B0159" w:rsidRPr="00E8379B" w14:paraId="4390BEC2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31C91CCF" w14:textId="77777777" w:rsidR="009B0159" w:rsidRPr="00875AA8" w:rsidRDefault="009B0159" w:rsidP="009B0159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0B630F76" w14:textId="618DB693" w:rsidR="009B0159" w:rsidRPr="009B0159" w:rsidRDefault="009B0159" w:rsidP="009B015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>Korzysta z norm i wymagań dotyczą</w:t>
            </w:r>
            <w:r w:rsidRPr="009B015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c</w:t>
            </w: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>ych dopuszczalnych poziomów zanieczyszczeń w ż</w:t>
            </w:r>
            <w:r w:rsidRPr="009B015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y</w:t>
            </w: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>wności oraz dodatków do żywności.</w:t>
            </w:r>
          </w:p>
        </w:tc>
        <w:tc>
          <w:tcPr>
            <w:tcW w:w="1560" w:type="dxa"/>
            <w:vAlign w:val="center"/>
          </w:tcPr>
          <w:p w14:paraId="7254E8AC" w14:textId="14A21D11" w:rsidR="009B0159" w:rsidRPr="009B0159" w:rsidRDefault="009B0159" w:rsidP="009B015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9B0159">
              <w:rPr>
                <w:rFonts w:ascii="Garamond" w:hAnsi="Garamond"/>
                <w:sz w:val="18"/>
                <w:szCs w:val="18"/>
              </w:rPr>
              <w:t xml:space="preserve">Diet_UW04 Diet_UW11 Diet_UW12 </w:t>
            </w:r>
          </w:p>
        </w:tc>
        <w:tc>
          <w:tcPr>
            <w:tcW w:w="2552" w:type="dxa"/>
            <w:vAlign w:val="center"/>
          </w:tcPr>
          <w:p w14:paraId="3E6F0146" w14:textId="0238F871" w:rsidR="009B0159" w:rsidRPr="009B0159" w:rsidRDefault="009B0159" w:rsidP="009B015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>Aktywność na zajęciach, rozwiązywanie zadań w trakcie zajęć, kolokwium.</w:t>
            </w:r>
          </w:p>
        </w:tc>
      </w:tr>
      <w:tr w:rsidR="009B0159" w:rsidRPr="009B0159" w14:paraId="52881BC9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2F2FAA2" w14:textId="77777777" w:rsidR="009B0159" w:rsidRPr="00875AA8" w:rsidRDefault="009B0159" w:rsidP="009B0159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E85F0BE" w14:textId="39315B0A" w:rsidR="009B0159" w:rsidRPr="009B0159" w:rsidRDefault="009B0159" w:rsidP="009B015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 xml:space="preserve">Prawidłowo pobiera próbki żywności do badań laboratoryjnych. </w:t>
            </w:r>
          </w:p>
        </w:tc>
        <w:tc>
          <w:tcPr>
            <w:tcW w:w="1560" w:type="dxa"/>
            <w:vAlign w:val="center"/>
          </w:tcPr>
          <w:p w14:paraId="53718556" w14:textId="357E5883" w:rsidR="009B0159" w:rsidRPr="009B0159" w:rsidRDefault="009B0159" w:rsidP="009B015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0159">
              <w:rPr>
                <w:rFonts w:ascii="Garamond" w:hAnsi="Garamond"/>
                <w:sz w:val="18"/>
                <w:szCs w:val="18"/>
              </w:rPr>
              <w:t xml:space="preserve">Diet_UW04 Diet_UW12 </w:t>
            </w:r>
          </w:p>
        </w:tc>
        <w:tc>
          <w:tcPr>
            <w:tcW w:w="2552" w:type="dxa"/>
            <w:vAlign w:val="center"/>
          </w:tcPr>
          <w:p w14:paraId="451505B0" w14:textId="5E9FB8E0" w:rsidR="009B0159" w:rsidRPr="009B0159" w:rsidRDefault="009B0159" w:rsidP="009B015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>Kolokwium, aktywność na zajęciach</w:t>
            </w:r>
          </w:p>
        </w:tc>
      </w:tr>
      <w:tr w:rsidR="009B0159" w:rsidRPr="00E8379B" w14:paraId="59521BFC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7C4A26B" w14:textId="77777777" w:rsidR="009B0159" w:rsidRPr="00875AA8" w:rsidRDefault="009B0159" w:rsidP="009B0159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D97C2ED" w14:textId="37E6CE2B" w:rsidR="009B0159" w:rsidRPr="009B0159" w:rsidRDefault="009B0159" w:rsidP="009B015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 xml:space="preserve">Przeprowadza wybrane laboratoryjne badania toksykologiczne żywności. </w:t>
            </w:r>
          </w:p>
        </w:tc>
        <w:tc>
          <w:tcPr>
            <w:tcW w:w="1560" w:type="dxa"/>
            <w:vAlign w:val="center"/>
          </w:tcPr>
          <w:p w14:paraId="221DF90F" w14:textId="2C8012C7" w:rsidR="009B0159" w:rsidRPr="009B0159" w:rsidRDefault="009B0159" w:rsidP="009B015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0159">
              <w:rPr>
                <w:rFonts w:ascii="Garamond" w:hAnsi="Garamond"/>
                <w:sz w:val="18"/>
                <w:szCs w:val="18"/>
              </w:rPr>
              <w:t xml:space="preserve">Diet_UW04 Diet_UW12 </w:t>
            </w:r>
          </w:p>
        </w:tc>
        <w:tc>
          <w:tcPr>
            <w:tcW w:w="2552" w:type="dxa"/>
            <w:vAlign w:val="center"/>
          </w:tcPr>
          <w:p w14:paraId="72E86AB2" w14:textId="30846190" w:rsidR="009B0159" w:rsidRPr="009B0159" w:rsidRDefault="009B0159" w:rsidP="009B015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>Aktywność na zajęciach, udział w dyskusji, rozwiązywanie zadań w trakcie zajęć</w:t>
            </w:r>
          </w:p>
        </w:tc>
      </w:tr>
      <w:tr w:rsidR="009B0159" w:rsidRPr="00E8379B" w14:paraId="7E3B873F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3B75B79" w14:textId="77777777" w:rsidR="009B0159" w:rsidRPr="00875AA8" w:rsidRDefault="009B0159" w:rsidP="009B0159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0C3D236A" w14:textId="3643DDF4" w:rsidR="009B0159" w:rsidRPr="009B0159" w:rsidRDefault="009B0159" w:rsidP="009B015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 xml:space="preserve">Poprawnie interpretuje wyniki wybranych laboratoryjnych badań toksykologicznych żywności. </w:t>
            </w:r>
          </w:p>
        </w:tc>
        <w:tc>
          <w:tcPr>
            <w:tcW w:w="1560" w:type="dxa"/>
            <w:vAlign w:val="center"/>
          </w:tcPr>
          <w:p w14:paraId="20844B43" w14:textId="64A6AB29" w:rsidR="009B0159" w:rsidRPr="009B0159" w:rsidRDefault="009B0159" w:rsidP="009B015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0159">
              <w:rPr>
                <w:rFonts w:ascii="Garamond" w:hAnsi="Garamond"/>
                <w:sz w:val="18"/>
                <w:szCs w:val="18"/>
              </w:rPr>
              <w:t xml:space="preserve">Diet_UW04 Diet_UW12 </w:t>
            </w:r>
          </w:p>
        </w:tc>
        <w:tc>
          <w:tcPr>
            <w:tcW w:w="2552" w:type="dxa"/>
            <w:vAlign w:val="center"/>
          </w:tcPr>
          <w:p w14:paraId="0E481432" w14:textId="619FA947" w:rsidR="009B0159" w:rsidRPr="009B0159" w:rsidRDefault="009B0159" w:rsidP="009B015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>Aktywność na zajęciach, udział w dyskusji, rozwiązywanie zadań w trakcie zajęć, kolokwium.</w:t>
            </w:r>
          </w:p>
        </w:tc>
      </w:tr>
      <w:tr w:rsidR="009B0159" w:rsidRPr="00E8379B" w14:paraId="050E318E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7770091F" w14:textId="77777777" w:rsidR="009B0159" w:rsidRPr="00875AA8" w:rsidRDefault="009B0159" w:rsidP="009B0159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01AE0CD" w14:textId="6E765D95" w:rsidR="009B0159" w:rsidRPr="009B0159" w:rsidRDefault="009B0159" w:rsidP="009B015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 xml:space="preserve">Przestrzega zasad wynikających z regulaminu pracy w laboratorium i bezpieczeństwa sanitarno-epidemiologicznego. </w:t>
            </w:r>
          </w:p>
        </w:tc>
        <w:tc>
          <w:tcPr>
            <w:tcW w:w="1560" w:type="dxa"/>
            <w:vAlign w:val="center"/>
          </w:tcPr>
          <w:p w14:paraId="422ED9BC" w14:textId="4DF10E7F" w:rsidR="009B0159" w:rsidRPr="009B0159" w:rsidRDefault="009B0159" w:rsidP="009B015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0159">
              <w:rPr>
                <w:rFonts w:ascii="Garamond" w:hAnsi="Garamond"/>
                <w:sz w:val="18"/>
                <w:szCs w:val="18"/>
              </w:rPr>
              <w:t xml:space="preserve">Diet_UW04 Diet_UO02 </w:t>
            </w:r>
          </w:p>
        </w:tc>
        <w:tc>
          <w:tcPr>
            <w:tcW w:w="2552" w:type="dxa"/>
            <w:vAlign w:val="center"/>
          </w:tcPr>
          <w:p w14:paraId="1A63E328" w14:textId="0EB3364C" w:rsidR="009B0159" w:rsidRPr="009B0159" w:rsidRDefault="009B0159" w:rsidP="009B015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0159">
              <w:rPr>
                <w:rFonts w:ascii="Garamond" w:hAnsi="Garamond"/>
                <w:sz w:val="18"/>
                <w:szCs w:val="18"/>
                <w:lang w:val="pl-PL"/>
              </w:rPr>
              <w:t>Aktywność na zajęciach, udział w dyskusji, rozwiązywanie zadań w trakcie zajęć</w:t>
            </w:r>
          </w:p>
        </w:tc>
      </w:tr>
    </w:tbl>
    <w:p w14:paraId="4A9EC89C" w14:textId="77777777" w:rsidR="00207D04" w:rsidRPr="009B0159" w:rsidRDefault="00207D04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207D04" w:rsidRPr="00875AA8" w14:paraId="5DF10783" w14:textId="77777777" w:rsidTr="002A05EF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4882D34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207D04" w:rsidRPr="00E8379B" w14:paraId="36E195F9" w14:textId="77777777" w:rsidTr="00F36682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02BA24E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3A2766F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14A728BF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BD2E54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14B2AFF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26160C4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36682" w:rsidRPr="00E8379B" w14:paraId="35AB6777" w14:textId="77777777" w:rsidTr="00F36682">
        <w:tc>
          <w:tcPr>
            <w:tcW w:w="562" w:type="dxa"/>
            <w:vAlign w:val="center"/>
          </w:tcPr>
          <w:p w14:paraId="0743424F" w14:textId="77777777" w:rsidR="00F36682" w:rsidRPr="00875AA8" w:rsidRDefault="00F36682" w:rsidP="00F366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3A5383CD" w14:textId="590B5D4C" w:rsidR="00F36682" w:rsidRPr="00F36682" w:rsidRDefault="00F36682" w:rsidP="00F3668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Ma świadomość́ znaczenia społecznej, zawodowej i etycznej odpowiedzialności za produkcję żywności wysokiej jakości, dobrostan zwierzą</w:t>
            </w:r>
            <w:r w:rsidRPr="00F3668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t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 xml:space="preserve"> oraz kształtowanie i stan środowiska naturalnego. </w:t>
            </w:r>
          </w:p>
        </w:tc>
        <w:tc>
          <w:tcPr>
            <w:tcW w:w="1559" w:type="dxa"/>
            <w:vAlign w:val="center"/>
          </w:tcPr>
          <w:p w14:paraId="240703D4" w14:textId="5ADC8D88" w:rsidR="00F36682" w:rsidRPr="00F36682" w:rsidRDefault="00F36682" w:rsidP="00F36682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F36682">
              <w:rPr>
                <w:rFonts w:ascii="Garamond" w:hAnsi="Garamond"/>
                <w:sz w:val="18"/>
                <w:szCs w:val="18"/>
              </w:rPr>
              <w:t>Diet_KO01</w:t>
            </w:r>
          </w:p>
          <w:p w14:paraId="3C2A9FFA" w14:textId="5A2E6FD3" w:rsidR="00F36682" w:rsidRPr="00F36682" w:rsidRDefault="00F36682" w:rsidP="00F36682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F36682">
              <w:rPr>
                <w:rFonts w:ascii="Garamond" w:hAnsi="Garamond"/>
                <w:sz w:val="18"/>
                <w:szCs w:val="18"/>
              </w:rPr>
              <w:t>Diet_KR02</w:t>
            </w:r>
          </w:p>
          <w:p w14:paraId="30F424AB" w14:textId="4284CE30" w:rsidR="00F36682" w:rsidRPr="00F36682" w:rsidRDefault="00F36682" w:rsidP="00F366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F36682">
              <w:rPr>
                <w:rFonts w:ascii="Garamond" w:hAnsi="Garamond"/>
                <w:sz w:val="18"/>
                <w:szCs w:val="18"/>
              </w:rPr>
              <w:t>Diet_KR03</w:t>
            </w:r>
          </w:p>
        </w:tc>
        <w:tc>
          <w:tcPr>
            <w:tcW w:w="2558" w:type="dxa"/>
            <w:vAlign w:val="center"/>
          </w:tcPr>
          <w:p w14:paraId="212F7BC1" w14:textId="48B43CC0" w:rsidR="00F36682" w:rsidRPr="00F36682" w:rsidRDefault="00F36682" w:rsidP="00F366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Udział w dyskusji, aktywność na zajęciach, opracowanie projektu zbiorowo, kolokwium.</w:t>
            </w:r>
          </w:p>
        </w:tc>
      </w:tr>
      <w:tr w:rsidR="00F36682" w:rsidRPr="00E8379B" w14:paraId="00EB5FBD" w14:textId="77777777" w:rsidTr="00F36682">
        <w:tc>
          <w:tcPr>
            <w:tcW w:w="562" w:type="dxa"/>
            <w:vAlign w:val="center"/>
          </w:tcPr>
          <w:p w14:paraId="0BAD1D98" w14:textId="77777777" w:rsidR="00F36682" w:rsidRPr="00875AA8" w:rsidRDefault="00F36682" w:rsidP="00F366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0B551023" w14:textId="458B65AB" w:rsidR="00F36682" w:rsidRPr="00F36682" w:rsidRDefault="00F36682" w:rsidP="00F3668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Dostrzega ryzyko i potrafi ocenić́ skutki wynikają</w:t>
            </w:r>
            <w:r w:rsidRPr="00F3668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c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 xml:space="preserve">e z wykonywanej działalności w zakresie szeroko rozumianego bezpieczeństwa zdrowotnego </w:t>
            </w:r>
          </w:p>
        </w:tc>
        <w:tc>
          <w:tcPr>
            <w:tcW w:w="1559" w:type="dxa"/>
            <w:vAlign w:val="center"/>
          </w:tcPr>
          <w:p w14:paraId="5958BFDE" w14:textId="0FC83BBF" w:rsidR="00F36682" w:rsidRPr="00F36682" w:rsidRDefault="00F36682" w:rsidP="00F366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</w:rPr>
              <w:t xml:space="preserve">Diet_KK03 Diet_KO01 Diet_KO02 </w:t>
            </w:r>
          </w:p>
        </w:tc>
        <w:tc>
          <w:tcPr>
            <w:tcW w:w="2558" w:type="dxa"/>
            <w:vAlign w:val="center"/>
          </w:tcPr>
          <w:p w14:paraId="3CC5877B" w14:textId="0FA8D413" w:rsidR="00F36682" w:rsidRPr="00F36682" w:rsidRDefault="00F36682" w:rsidP="00F366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Udział w dyskusji, aktywność na zajęciach, sprawozdanie z ćwiczeń, opracowanie projektu zbiorowo, kolokwium.</w:t>
            </w:r>
          </w:p>
        </w:tc>
      </w:tr>
      <w:tr w:rsidR="00207D04" w:rsidRPr="00E8379B" w14:paraId="54D49328" w14:textId="77777777" w:rsidTr="00F36682">
        <w:tc>
          <w:tcPr>
            <w:tcW w:w="562" w:type="dxa"/>
            <w:vAlign w:val="center"/>
          </w:tcPr>
          <w:p w14:paraId="60C49845" w14:textId="77777777" w:rsidR="00207D04" w:rsidRPr="00875AA8" w:rsidRDefault="00207D04" w:rsidP="002A05E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1127B43" w14:textId="77777777" w:rsidR="00207D04" w:rsidRPr="00875AA8" w:rsidRDefault="00207D04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6D0FA9B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2558" w:type="dxa"/>
            <w:vAlign w:val="center"/>
          </w:tcPr>
          <w:p w14:paraId="0CEF567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</w:tbl>
    <w:p w14:paraId="7A1E3866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74669D35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725B28" w:rsidRPr="00FE1A88" w14:paraId="77E4CFBF" w14:textId="77777777" w:rsidTr="00920AD1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1FA9F9B6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56DD6D8B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07C050B4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725B28" w:rsidRPr="00FE1A88" w14:paraId="5EF8535B" w14:textId="77777777" w:rsidTr="00920AD1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2002C1BC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24CEF9C7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33510EC7" w14:textId="2B74615C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F36682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47B0A6B5" w14:textId="50FBDB9F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F36682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Laboratorium</w:t>
                </w:r>
              </w:sdtContent>
            </w:sdt>
            <w:r>
              <w:fldChar w:fldCharType="end"/>
            </w:r>
          </w:p>
        </w:tc>
      </w:tr>
      <w:tr w:rsidR="00725B28" w:rsidRPr="00FE1A88" w14:paraId="7C44B089" w14:textId="77777777" w:rsidTr="00920AD1">
        <w:trPr>
          <w:trHeight w:val="273"/>
        </w:trPr>
        <w:tc>
          <w:tcPr>
            <w:tcW w:w="561" w:type="dxa"/>
            <w:vMerge/>
            <w:vAlign w:val="center"/>
          </w:tcPr>
          <w:p w14:paraId="77A2AF95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3736EC0D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510A918D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1D7EBE78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225DB8D1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0087FEC0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F36682" w:rsidRPr="00FE1A88" w14:paraId="45BE5511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72357F17" w14:textId="77777777" w:rsidR="00F36682" w:rsidRPr="008B4CB3" w:rsidRDefault="00F36682" w:rsidP="00F3668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09597C63" w14:textId="1A57A814" w:rsidR="00F36682" w:rsidRPr="00F36682" w:rsidRDefault="00F36682" w:rsidP="00F3668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Wprowadzenie do przedmiotu toksykologia ż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y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wności. Rys historyczny toksykologii. Podstawowe poję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c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ia z zakresu toksykologii (trucizna, zatrucie, dawka, stę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ż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e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n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 xml:space="preserve">ie trucizny, efekt). </w:t>
            </w:r>
          </w:p>
        </w:tc>
        <w:tc>
          <w:tcPr>
            <w:tcW w:w="1283" w:type="dxa"/>
            <w:vAlign w:val="center"/>
          </w:tcPr>
          <w:p w14:paraId="49058C26" w14:textId="2FD7BA85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74DE71C2" w14:textId="021B3D16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14BF0528" w14:textId="7777777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F3595BC" w14:textId="7777777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F36682" w:rsidRPr="00FE1A88" w14:paraId="2CF2926B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31D24C1C" w14:textId="77777777" w:rsidR="00F36682" w:rsidRPr="008B4CB3" w:rsidRDefault="00F36682" w:rsidP="00F3668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BBEAD54" w14:textId="6A033461" w:rsidR="00F36682" w:rsidRPr="00F36682" w:rsidRDefault="00F36682" w:rsidP="00F3668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 xml:space="preserve">Podział trucizn oraz czynników wpływających na toksyczność́ substancji. Drogi wchłaniania, biotransformacja, akumulacja i wydalanie substancji toksycznych. Skutki działań́ substancji toksycznych. </w:t>
            </w:r>
          </w:p>
        </w:tc>
        <w:tc>
          <w:tcPr>
            <w:tcW w:w="1283" w:type="dxa"/>
            <w:vAlign w:val="center"/>
          </w:tcPr>
          <w:p w14:paraId="0D0C6395" w14:textId="17FD60B5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2F550C8B" w14:textId="6E73C6B5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6CCEF9EC" w14:textId="7777777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B56D33C" w14:textId="7777777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F36682" w:rsidRPr="00FE1A88" w14:paraId="3A3408D9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70E7E2BE" w14:textId="77777777" w:rsidR="00F36682" w:rsidRPr="008B4CB3" w:rsidRDefault="00F36682" w:rsidP="00F3668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0AF284FE" w14:textId="6A9B0E7A" w:rsidR="00F36682" w:rsidRPr="00F36682" w:rsidRDefault="00F36682" w:rsidP="00F3668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 xml:space="preserve">Toksykometria – ocena toksycznego działania substancji. Metody oceny toksyczności kseboniotyków. Ocena ryzyka w toksykologii. </w:t>
            </w:r>
          </w:p>
        </w:tc>
        <w:tc>
          <w:tcPr>
            <w:tcW w:w="1283" w:type="dxa"/>
            <w:vAlign w:val="center"/>
          </w:tcPr>
          <w:p w14:paraId="14E4C264" w14:textId="598760EB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2702400F" w14:textId="399E083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C604F1A" w14:textId="7777777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5C74F25" w14:textId="7777777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F36682" w:rsidRPr="00FE1A88" w14:paraId="7FB81485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79442E77" w14:textId="77777777" w:rsidR="00F36682" w:rsidRPr="008B4CB3" w:rsidRDefault="00F36682" w:rsidP="00F3668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47B78FEE" w14:textId="7EADEE95" w:rsidR="00F36682" w:rsidRPr="00F36682" w:rsidRDefault="00F36682" w:rsidP="00F3668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Toksykologia a bezpieczeństwo ż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y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wności. Epidemiologia zatruć́ spowodowanych przez ż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y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wność́. Wystę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p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owanie zwią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z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ków toksycznych w ż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y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wności i czynniki wpływają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c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e na ich wystę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p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 xml:space="preserve">owanie. </w:t>
            </w:r>
          </w:p>
        </w:tc>
        <w:tc>
          <w:tcPr>
            <w:tcW w:w="1283" w:type="dxa"/>
            <w:vAlign w:val="center"/>
          </w:tcPr>
          <w:p w14:paraId="68196B4F" w14:textId="71A6CAB4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3236AB56" w14:textId="26BB4FE8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7657E2D2" w14:textId="7777777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4A597AA" w14:textId="7777777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F36682" w:rsidRPr="00FE1A88" w14:paraId="06034C04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53F82242" w14:textId="77777777" w:rsidR="00F36682" w:rsidRPr="008B4CB3" w:rsidRDefault="00F36682" w:rsidP="00F3668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71472633" w14:textId="7AF53C23" w:rsidR="00F36682" w:rsidRPr="00F36682" w:rsidRDefault="00F36682" w:rsidP="00F3668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Wpływ procesów technologicznych na zanieczyszczenia żywności. Toksyczne zwią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z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ki pochodzenia naturalnego: roślinnego i zwierzę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c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ego. Toksyczne zwią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z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 xml:space="preserve">ki pochodzenia środowiskowego (POPs) w łańcuchu żywnościowym. </w:t>
            </w:r>
          </w:p>
        </w:tc>
        <w:tc>
          <w:tcPr>
            <w:tcW w:w="1283" w:type="dxa"/>
            <w:vAlign w:val="center"/>
          </w:tcPr>
          <w:p w14:paraId="519165C4" w14:textId="2D110825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51F9F821" w14:textId="01724FFB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7DB0E15A" w14:textId="7777777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5C231F6" w14:textId="7777777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F36682" w:rsidRPr="00FE1A88" w14:paraId="0BE02E52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4787D7EC" w14:textId="77777777" w:rsidR="00F36682" w:rsidRPr="008B4CB3" w:rsidRDefault="00F36682" w:rsidP="00F3668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4173417D" w14:textId="1973102D" w:rsidR="00F36682" w:rsidRPr="00F36682" w:rsidRDefault="00F36682" w:rsidP="00F3668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Biologiczne zanieczyszczenia ż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y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wności (m.in. mykotoksyny, jad kiełbasiany). Chemiczne zanieczyszczenia z</w:t>
            </w:r>
            <w:r w:rsidRPr="00F3668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̇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ywności (m.in. metale cię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ż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k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i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e, pestycydy, dioksyny, azotany i azotyny, wielopierścieniowe wę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g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 xml:space="preserve">lowodory aromatyczne, akrylamid). </w:t>
            </w:r>
          </w:p>
        </w:tc>
        <w:tc>
          <w:tcPr>
            <w:tcW w:w="1283" w:type="dxa"/>
            <w:vAlign w:val="center"/>
          </w:tcPr>
          <w:p w14:paraId="7DA4408F" w14:textId="6E404678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214D9A39" w14:textId="32DC50CF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9224251" w14:textId="7777777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256ED72" w14:textId="7777777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F36682" w:rsidRPr="00FE1A88" w14:paraId="6D8CCED4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325DB5AA" w14:textId="77777777" w:rsidR="00F36682" w:rsidRPr="008B4CB3" w:rsidRDefault="00F36682" w:rsidP="00F3668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00F053C" w14:textId="4914E3F3" w:rsidR="00F36682" w:rsidRPr="00F36682" w:rsidRDefault="00F36682" w:rsidP="00F3668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Charakterystyka i toksyczność́ substancji dodatkowych do ż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y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wności (m.in. barwniki, substancje konserwują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c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e, przeciwutleniacze, substancje słodzą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c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e). Substancje antyodżywcze żywości. Alergeny, nietolerancje ż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y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 xml:space="preserve">wnościowe. Pozostałości leków weterynaryjnych, roślinnych, toksyn biologicznych. </w:t>
            </w:r>
          </w:p>
        </w:tc>
        <w:tc>
          <w:tcPr>
            <w:tcW w:w="1283" w:type="dxa"/>
            <w:vAlign w:val="center"/>
          </w:tcPr>
          <w:p w14:paraId="6B48BDC3" w14:textId="4179B772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60A4E26A" w14:textId="757F65E8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08EF106" w14:textId="7777777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6C137F6" w14:textId="7777777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F36682" w:rsidRPr="00FE1A88" w14:paraId="1DD83271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4DE77B99" w14:textId="77777777" w:rsidR="00F36682" w:rsidRPr="008B4CB3" w:rsidRDefault="00F36682" w:rsidP="00F3668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447D7BAB" w14:textId="337558CA" w:rsidR="00F36682" w:rsidRPr="00F36682" w:rsidRDefault="00F36682" w:rsidP="00F3668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Rola instytucji krajowych, urzę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d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owej kontroli ż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y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wności i mię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d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zynarodowych, europejskich organizacji w zakresie toksykologii i bezpieczeństwa ż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y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wności oraz bezpieczeństwa ż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y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wnościowego. Biomonitoring ksenobiotyków, monitoringi zanieczyszczeń́ chemicznych i biologicznych ż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y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wności. Szacowanie pobrania wraz z dieta</w:t>
            </w:r>
            <w:r w:rsidRPr="00F3668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283" w:type="dxa"/>
            <w:vAlign w:val="center"/>
          </w:tcPr>
          <w:p w14:paraId="1CFE15DB" w14:textId="37DBF940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5A993804" w14:textId="0CF5EB1D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306D9E7" w14:textId="7777777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8E254B2" w14:textId="7777777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F36682" w:rsidRPr="00FE1A88" w14:paraId="2909E101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0A13E39C" w14:textId="77777777" w:rsidR="00F36682" w:rsidRPr="008B4CB3" w:rsidRDefault="00F36682" w:rsidP="00F3668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80F80E2" w14:textId="5149695D" w:rsidR="00F36682" w:rsidRPr="00F36682" w:rsidRDefault="00F36682" w:rsidP="00F3668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 xml:space="preserve">Wprowadzenie do ćwiczeń́. Szacowanie ekspozycji konsumenta na ksenbiotyki. </w:t>
            </w:r>
          </w:p>
        </w:tc>
        <w:tc>
          <w:tcPr>
            <w:tcW w:w="1283" w:type="dxa"/>
            <w:vAlign w:val="center"/>
          </w:tcPr>
          <w:p w14:paraId="45D03432" w14:textId="7777777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F6F30B0" w14:textId="7777777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7ABB790" w14:textId="085BE69C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21ADF12C" w14:textId="48AAAFA2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="00F36682" w:rsidRPr="00FE1A88" w14:paraId="562731B0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7B09A9CB" w14:textId="77777777" w:rsidR="00F36682" w:rsidRPr="008B4CB3" w:rsidRDefault="00F36682" w:rsidP="00F3668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CC3C70F" w14:textId="5720C632" w:rsidR="00F36682" w:rsidRPr="00F36682" w:rsidRDefault="00F36682" w:rsidP="00F3668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Oszacowanie MoE (marginesu ekspozycji) dla akrylamidu i furanów (reakcje Maillarda).</w:t>
            </w:r>
          </w:p>
        </w:tc>
        <w:tc>
          <w:tcPr>
            <w:tcW w:w="1283" w:type="dxa"/>
            <w:vAlign w:val="center"/>
          </w:tcPr>
          <w:p w14:paraId="3DB85D18" w14:textId="7777777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4D848F8" w14:textId="7777777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8743778" w14:textId="1F605F08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7D80ED94" w14:textId="4F2A7AD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="00F36682" w:rsidRPr="00FE1A88" w14:paraId="770CC1F1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38AA0E92" w14:textId="77777777" w:rsidR="00F36682" w:rsidRPr="008B4CB3" w:rsidRDefault="00F36682" w:rsidP="00F3668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EFDC483" w14:textId="2BB76824" w:rsidR="00F36682" w:rsidRPr="00F36682" w:rsidRDefault="00F36682" w:rsidP="00F3668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Wykrywanie chemicznych dodatków do z</w:t>
            </w:r>
            <w:r w:rsidRPr="00F3668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̇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ywności , przeciwutleniaczy do ż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y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 xml:space="preserve">wności technikami instrumentalnymi, GC/MS - TIC/SIM. </w:t>
            </w:r>
          </w:p>
        </w:tc>
        <w:tc>
          <w:tcPr>
            <w:tcW w:w="1283" w:type="dxa"/>
            <w:vAlign w:val="center"/>
          </w:tcPr>
          <w:p w14:paraId="1868CEC0" w14:textId="7777777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7D06AA7" w14:textId="7777777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1984668" w14:textId="36230558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29D1F766" w14:textId="7890D9C1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</w:tr>
      <w:tr w:rsidR="00F36682" w:rsidRPr="00FE1A88" w14:paraId="208D1A86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3F793C1A" w14:textId="77777777" w:rsidR="00F36682" w:rsidRPr="008B4CB3" w:rsidRDefault="00F36682" w:rsidP="00F3668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29038D89" w14:textId="67FECAAE" w:rsidR="00F36682" w:rsidRPr="00F36682" w:rsidRDefault="00F36682" w:rsidP="00F3668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Wystę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p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owanie izomerów trans kwasów tłuszczowych, naturalnych i powstają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c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ych w procesach technologicznych w ż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y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 xml:space="preserve">wności. </w:t>
            </w:r>
          </w:p>
        </w:tc>
        <w:tc>
          <w:tcPr>
            <w:tcW w:w="1283" w:type="dxa"/>
            <w:vAlign w:val="center"/>
          </w:tcPr>
          <w:p w14:paraId="08597D51" w14:textId="7777777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C2936E8" w14:textId="7777777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42C621D" w14:textId="34B261EF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35BCA184" w14:textId="7777777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F36682" w:rsidRPr="00FE1A88" w14:paraId="46412912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2C4728F4" w14:textId="77777777" w:rsidR="00F36682" w:rsidRPr="008B4CB3" w:rsidRDefault="00F36682" w:rsidP="00F3668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40FAEF09" w14:textId="3A63D6CE" w:rsidR="00F36682" w:rsidRPr="00F36682" w:rsidRDefault="00F36682" w:rsidP="00F3668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 xml:space="preserve">Oszacowanie pobrania izomerów trans kwasów tłuszczowych wraz z dietą. </w:t>
            </w:r>
            <w:r w:rsidRPr="00F36682">
              <w:rPr>
                <w:rFonts w:ascii="Garamond" w:hAnsi="Garamond"/>
                <w:sz w:val="18"/>
                <w:szCs w:val="18"/>
              </w:rPr>
              <w:t xml:space="preserve">Identyfikacja głównych źródeł pobrania trans KT z dietą. </w:t>
            </w:r>
          </w:p>
        </w:tc>
        <w:tc>
          <w:tcPr>
            <w:tcW w:w="1283" w:type="dxa"/>
            <w:vAlign w:val="center"/>
          </w:tcPr>
          <w:p w14:paraId="75B0F04D" w14:textId="7777777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FFFB77B" w14:textId="7777777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02EA6C0" w14:textId="23347388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08BFEF04" w14:textId="2E40E1F4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</w:tr>
      <w:tr w:rsidR="00F36682" w:rsidRPr="00FE1A88" w14:paraId="2073828F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09AA68D" w14:textId="77777777" w:rsidR="00F36682" w:rsidRPr="008B4CB3" w:rsidRDefault="00F36682" w:rsidP="00F3668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7F42C71" w14:textId="0A29144D" w:rsidR="00F36682" w:rsidRPr="00F36682" w:rsidRDefault="00F36682" w:rsidP="00F3668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Oszacowanie pobrania z dietą i oznaczanie ftalanów w mleku i produktach mleczarskich technikami instrumentalnymi spektroskopowymi i chromatograficznymi sprzę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ż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o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n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 xml:space="preserve">ymi. </w:t>
            </w:r>
          </w:p>
        </w:tc>
        <w:tc>
          <w:tcPr>
            <w:tcW w:w="1283" w:type="dxa"/>
            <w:vAlign w:val="center"/>
          </w:tcPr>
          <w:p w14:paraId="0D59ADE4" w14:textId="7777777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470B834" w14:textId="7777777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3577B75" w14:textId="64FC8C76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3E2805CE" w14:textId="47A57770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</w:tr>
      <w:tr w:rsidR="00F36682" w:rsidRPr="00FE1A88" w14:paraId="5E5B77F7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5B95AFE7" w14:textId="77777777" w:rsidR="00F36682" w:rsidRPr="008B4CB3" w:rsidRDefault="00F36682" w:rsidP="00F3668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88A0B82" w14:textId="31E3E518" w:rsidR="00F36682" w:rsidRPr="00F36682" w:rsidRDefault="00F36682" w:rsidP="00F3668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Oszacowanie pobrania metali cię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ż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k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i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 xml:space="preserve">ch na podstawie badań monitoringowych. </w:t>
            </w:r>
            <w:r w:rsidRPr="00F36682">
              <w:rPr>
                <w:rFonts w:ascii="Garamond" w:hAnsi="Garamond"/>
                <w:sz w:val="18"/>
                <w:szCs w:val="18"/>
              </w:rPr>
              <w:t xml:space="preserve">Metody spektroskopii atomowej, wzbudzonej plazmy oraz ICP-MS. </w:t>
            </w:r>
          </w:p>
        </w:tc>
        <w:tc>
          <w:tcPr>
            <w:tcW w:w="1283" w:type="dxa"/>
            <w:vAlign w:val="center"/>
          </w:tcPr>
          <w:p w14:paraId="02E844DC" w14:textId="7777777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3A65C1A" w14:textId="7777777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028236B" w14:textId="0ED8A8A8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5EE3A5C6" w14:textId="7777777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F36682" w:rsidRPr="00FE1A88" w14:paraId="47EC2F11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78335CB4" w14:textId="77777777" w:rsidR="00F36682" w:rsidRPr="008B4CB3" w:rsidRDefault="00F36682" w:rsidP="00F3668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5784DFD" w14:textId="28CAEDD4" w:rsidR="00F36682" w:rsidRPr="00F36682" w:rsidRDefault="00F36682" w:rsidP="00F3668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Charakterystyka metod oznaczania mikro- i makro-pierwiastków w żywności.i porównanie wybranych wskaź</w:t>
            </w:r>
            <w:r w:rsidRPr="00F36682">
              <w:rPr>
                <w:rFonts w:ascii="Garamond" w:hAnsi="Garamond" w:cs="Times New Roman"/>
                <w:sz w:val="18"/>
                <w:szCs w:val="18"/>
                <w:lang w:val="pl-PL"/>
              </w:rPr>
              <w:t>n</w:t>
            </w: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 xml:space="preserve">ików toksyczności (np.ADI, LD50, NOEL) </w:t>
            </w:r>
          </w:p>
        </w:tc>
        <w:tc>
          <w:tcPr>
            <w:tcW w:w="1283" w:type="dxa"/>
            <w:vAlign w:val="center"/>
          </w:tcPr>
          <w:p w14:paraId="5354D2A1" w14:textId="7777777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8213DA8" w14:textId="77777777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E4747B3" w14:textId="0C12ABB8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7F9666A1" w14:textId="4352732E" w:rsidR="00F36682" w:rsidRPr="00F36682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</w:tr>
      <w:tr w:rsidR="00F36682" w:rsidRPr="00FE1A88" w14:paraId="475328B8" w14:textId="77777777" w:rsidTr="00920AD1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603F4ACA" w14:textId="77777777" w:rsidR="00F36682" w:rsidRPr="00FE1A88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7725057D" w14:textId="77777777" w:rsidR="00F36682" w:rsidRPr="00FE1A88" w:rsidRDefault="00F36682" w:rsidP="00F36682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62509201" w14:textId="5672ECFB" w:rsidR="00F36682" w:rsidRPr="00725B28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30 godz. </w:t>
            </w:r>
          </w:p>
        </w:tc>
        <w:tc>
          <w:tcPr>
            <w:tcW w:w="1283" w:type="dxa"/>
            <w:vAlign w:val="center"/>
          </w:tcPr>
          <w:p w14:paraId="47FE2B78" w14:textId="49783CD7" w:rsidR="00F36682" w:rsidRPr="00725B28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16 godz. </w:t>
            </w:r>
          </w:p>
        </w:tc>
        <w:tc>
          <w:tcPr>
            <w:tcW w:w="1283" w:type="dxa"/>
            <w:vAlign w:val="center"/>
          </w:tcPr>
          <w:p w14:paraId="7CD68523" w14:textId="6145500B" w:rsidR="00F36682" w:rsidRPr="00725B28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 godz.</w:t>
            </w:r>
          </w:p>
        </w:tc>
        <w:tc>
          <w:tcPr>
            <w:tcW w:w="1283" w:type="dxa"/>
            <w:vAlign w:val="center"/>
          </w:tcPr>
          <w:p w14:paraId="4CBE9B28" w14:textId="549855F4" w:rsidR="00F36682" w:rsidRPr="00725B28" w:rsidRDefault="00F36682" w:rsidP="00F36682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 godz.</w:t>
            </w:r>
          </w:p>
        </w:tc>
      </w:tr>
    </w:tbl>
    <w:p w14:paraId="5C4DF6DB" w14:textId="77777777" w:rsidR="00725B28" w:rsidRDefault="00725B28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6040B7F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D6793E" w:rsidRPr="007A4424" w14:paraId="6F03E044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439DC1B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ABDD0E6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D6793E" w:rsidRPr="00A30B72" w14:paraId="5A20B767" w14:textId="77777777" w:rsidTr="00B76B14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934F" w14:textId="1F4FDDAD" w:rsidR="00D6793E" w:rsidRPr="00B76B1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B18897FFA3734A7E9B0C751994FAE7C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F36682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AD83" w14:textId="77777777" w:rsidR="00F36682" w:rsidRPr="00F36682" w:rsidRDefault="00F36682" w:rsidP="00F3668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Wykład informacyjny i/lub problemowy z prezentacją multimedialną</w:t>
            </w:r>
          </w:p>
          <w:p w14:paraId="0A82E1E5" w14:textId="3EFD3662" w:rsidR="00D6793E" w:rsidRPr="00EC2E20" w:rsidRDefault="00F36682" w:rsidP="00F3668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Analiza przypadków i przykładów</w:t>
            </w:r>
          </w:p>
        </w:tc>
      </w:tr>
      <w:tr w:rsidR="00D6793E" w:rsidRPr="00E8379B" w14:paraId="40DFCB68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D781" w14:textId="2628BF83" w:rsidR="00D6793E" w:rsidRPr="00B76B1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E62E429BD00B4F8E969AE5AB32DE4D4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F36682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3E5B" w14:textId="77777777" w:rsidR="00F36682" w:rsidRPr="00F36682" w:rsidRDefault="00F36682" w:rsidP="00F3668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Analiza przypadków i przykładów</w:t>
            </w:r>
          </w:p>
          <w:p w14:paraId="51890B70" w14:textId="77777777" w:rsidR="00F36682" w:rsidRPr="00F36682" w:rsidRDefault="00F36682" w:rsidP="00F3668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Rozwiązywanie zadań, ćwiczenia zespołowe, ćwiczenia laboratoryjne</w:t>
            </w:r>
          </w:p>
          <w:p w14:paraId="1188B47D" w14:textId="77777777" w:rsidR="00F36682" w:rsidRPr="00F36682" w:rsidRDefault="00F36682" w:rsidP="00F3668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 xml:space="preserve">Filmy edukacyjne </w:t>
            </w:r>
          </w:p>
          <w:p w14:paraId="1DE04C67" w14:textId="4480C8FF" w:rsidR="00D6793E" w:rsidRPr="00EC2E20" w:rsidRDefault="00F36682" w:rsidP="00F3668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36682">
              <w:rPr>
                <w:rFonts w:ascii="Garamond" w:hAnsi="Garamond"/>
                <w:sz w:val="18"/>
                <w:szCs w:val="18"/>
                <w:lang w:val="pl-PL"/>
              </w:rPr>
              <w:t>Analiza piśmiennictwa naukowego</w:t>
            </w:r>
          </w:p>
        </w:tc>
      </w:tr>
    </w:tbl>
    <w:p w14:paraId="648B3344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B3A936A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="00B55DD7" w:rsidRPr="00875AA8" w14:paraId="5C0B8062" w14:textId="77777777" w:rsidTr="00B55DD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21362FF0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14:paraId="36D9C947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B55DD7" w:rsidRPr="00875AA8" w14:paraId="75AFE5E2" w14:textId="77777777" w:rsidTr="00B55DD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40491667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EED4F59" w14:textId="24BA1E8A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F36682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109F2AF" w14:textId="0D4AC251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F36682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Laboratorium</w:t>
                </w:r>
              </w:sdtContent>
            </w:sdt>
            <w:r>
              <w:fldChar w:fldCharType="end"/>
            </w:r>
          </w:p>
        </w:tc>
      </w:tr>
      <w:tr w:rsidR="00B55DD7" w:rsidRPr="00875AA8" w14:paraId="50549243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543000A1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50951620" w14:textId="3A773D3D" w:rsidR="00B55DD7" w:rsidRDefault="00792908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  <w:r w:rsidR="00B55DD7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027EAA36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B55DD7" w:rsidRPr="00875AA8" w14:paraId="30EB3030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577BFA78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1559" w:type="dxa"/>
            <w:vAlign w:val="center"/>
          </w:tcPr>
          <w:p w14:paraId="4A44AE2D" w14:textId="77777777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47DAD35B" w14:textId="30A006FF" w:rsidR="00B55DD7" w:rsidRPr="00875AA8" w:rsidRDefault="00792908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X</w:t>
            </w:r>
          </w:p>
        </w:tc>
      </w:tr>
      <w:tr w:rsidR="00B55DD7" w:rsidRPr="00964650" w14:paraId="0BFC0620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033FF5AB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47C062E8" w14:textId="77777777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3A9F4A8E" w14:textId="5AF3D8F3" w:rsidR="00B55DD7" w:rsidRPr="00875AA8" w:rsidRDefault="00792908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X</w:t>
            </w:r>
          </w:p>
        </w:tc>
      </w:tr>
      <w:tr w:rsidR="00B55DD7" w:rsidRPr="00964650" w14:paraId="19323EF9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5E83B99D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14:paraId="7E749A84" w14:textId="77777777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5A58BC07" w14:textId="68204CD9" w:rsidR="00B55DD7" w:rsidRPr="00875AA8" w:rsidRDefault="00792908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X</w:t>
            </w:r>
          </w:p>
        </w:tc>
      </w:tr>
      <w:tr w:rsidR="00B55DD7" w:rsidRPr="00964650" w14:paraId="6B6234B2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37A6958C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14:paraId="0CC3F374" w14:textId="77777777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545F6994" w14:textId="060FF303" w:rsidR="00B55DD7" w:rsidRPr="00875AA8" w:rsidRDefault="00792908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X</w:t>
            </w:r>
          </w:p>
        </w:tc>
      </w:tr>
      <w:tr w:rsidR="00B55DD7" w:rsidRPr="00875AA8" w14:paraId="5DEABB1E" w14:textId="77777777" w:rsidTr="00B55DD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1E1DAE8C" w14:textId="77777777" w:rsidR="00B55DD7" w:rsidRPr="00875AA8" w:rsidRDefault="00B55DD7" w:rsidP="00D6793E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3BDE695" w14:textId="28C4D868" w:rsidR="00B55DD7" w:rsidRDefault="00792908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B55DD7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743C508" w14:textId="37189541" w:rsidR="00B55DD7" w:rsidRPr="00875AA8" w:rsidRDefault="00792908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B55DD7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1119475E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1D38FFB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0F3BB8" w:rsidRPr="00875AA8" w14:paraId="17EBBC52" w14:textId="77777777" w:rsidTr="002A05EF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7C4757D0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5800B947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2ED0B63B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0F3BB8" w:rsidRPr="00875AA8" w14:paraId="4966217B" w14:textId="77777777" w:rsidTr="002A05EF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49A442D2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3DA4527F" w14:textId="77777777" w:rsidR="000F3BB8" w:rsidRPr="00875AA8" w:rsidRDefault="000F3BB8" w:rsidP="002A05E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63FDB4AA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708D87E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9329B" w:rsidRPr="009B0159" w14:paraId="4E3233E2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6E1F3F00" w14:textId="77777777" w:rsidR="00C9329B" w:rsidRPr="00875AA8" w:rsidRDefault="00C9329B" w:rsidP="00C9329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FC0E29A" w14:textId="21D516C0" w:rsidR="00C9329B" w:rsidRPr="00C9329B" w:rsidRDefault="00C9329B" w:rsidP="00C9329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9329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- sprawozdania poza zajęciami </w:t>
            </w:r>
          </w:p>
        </w:tc>
        <w:tc>
          <w:tcPr>
            <w:tcW w:w="1559" w:type="dxa"/>
            <w:vAlign w:val="center"/>
          </w:tcPr>
          <w:p w14:paraId="65C214AC" w14:textId="06D690DB" w:rsidR="00C9329B" w:rsidRPr="00C9329B" w:rsidRDefault="00C9329B" w:rsidP="00C932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9329B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619FE572" w14:textId="707FD183" w:rsidR="00C9329B" w:rsidRPr="00C9329B" w:rsidRDefault="00C9329B" w:rsidP="00C932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9329B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C9329B" w:rsidRPr="009B0159" w14:paraId="0593506F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76FD4D66" w14:textId="77777777" w:rsidR="00C9329B" w:rsidRPr="00875AA8" w:rsidRDefault="00C9329B" w:rsidP="00C9329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E8F3C43" w14:textId="6A440527" w:rsidR="00C9329B" w:rsidRPr="00C9329B" w:rsidRDefault="00C9329B" w:rsidP="00C9329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9329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Obowiązkowe zapoznanie się z innymi materiałami lub treściami (np. materiałami audio, wideo, aktami prawnymi, dokumentacją)</w:t>
            </w:r>
          </w:p>
        </w:tc>
        <w:tc>
          <w:tcPr>
            <w:tcW w:w="1559" w:type="dxa"/>
            <w:vAlign w:val="center"/>
          </w:tcPr>
          <w:p w14:paraId="0807BA13" w14:textId="4E869331" w:rsidR="00C9329B" w:rsidRPr="00C9329B" w:rsidRDefault="00C9329B" w:rsidP="00C932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9329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2B7A1563" w14:textId="1BC99977" w:rsidR="00C9329B" w:rsidRPr="00C9329B" w:rsidRDefault="00C9329B" w:rsidP="00C932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9329B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9329B" w:rsidRPr="009B0159" w14:paraId="0619BD30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7F816127" w14:textId="77777777" w:rsidR="00C9329B" w:rsidRPr="00875AA8" w:rsidRDefault="00C9329B" w:rsidP="00C9329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179032A" w14:textId="50310670" w:rsidR="00C9329B" w:rsidRPr="00C9329B" w:rsidRDefault="00C9329B" w:rsidP="00C9329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9329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3A7B2E9C" w14:textId="03D0C90A" w:rsidR="00C9329B" w:rsidRPr="00C9329B" w:rsidRDefault="00C9329B" w:rsidP="00C932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9329B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22B7F409" w14:textId="7BBD29A5" w:rsidR="00C9329B" w:rsidRPr="00C9329B" w:rsidRDefault="00C9329B" w:rsidP="00C932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9329B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9329B" w:rsidRPr="009B0159" w14:paraId="74123C4C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247B8B98" w14:textId="77777777" w:rsidR="00C9329B" w:rsidRPr="00875AA8" w:rsidRDefault="00C9329B" w:rsidP="00C9329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2A6FFB1" w14:textId="75A07208" w:rsidR="00C9329B" w:rsidRPr="00C9329B" w:rsidRDefault="00C9329B" w:rsidP="00C9329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9329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4BABE8FD" w14:textId="27439CE3" w:rsidR="00C9329B" w:rsidRPr="00C9329B" w:rsidRDefault="00C9329B" w:rsidP="00C932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9329B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1D161AE3" w14:textId="67E66D3B" w:rsidR="00C9329B" w:rsidRPr="00C9329B" w:rsidRDefault="00C9329B" w:rsidP="00C932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9329B"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</w:tr>
      <w:tr w:rsidR="00C9329B" w:rsidRPr="00875AA8" w14:paraId="1738874B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7AA01489" w14:textId="77777777" w:rsidR="00C9329B" w:rsidRPr="00875AA8" w:rsidRDefault="00C9329B" w:rsidP="00C9329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A40BF62" w14:textId="316C3C8A" w:rsidR="00C9329B" w:rsidRPr="00C9329B" w:rsidRDefault="00C9329B" w:rsidP="00C9329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9329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50FAF6EE" w14:textId="205B5074" w:rsidR="00C9329B" w:rsidRPr="00C9329B" w:rsidRDefault="00C9329B" w:rsidP="00C932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9329B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46DFEA9E" w14:textId="6A2A2F34" w:rsidR="00C9329B" w:rsidRPr="00C9329B" w:rsidRDefault="00C9329B" w:rsidP="00C932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9329B"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</w:tr>
      <w:tr w:rsidR="00C9329B" w:rsidRPr="00875AA8" w14:paraId="01444778" w14:textId="77777777" w:rsidTr="002A05EF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07A8CBF7" w14:textId="77777777" w:rsidR="00C9329B" w:rsidRPr="00875AA8" w:rsidRDefault="00C9329B" w:rsidP="00C932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71A56652" w14:textId="77777777" w:rsidR="00C9329B" w:rsidRPr="00875AA8" w:rsidRDefault="00C9329B" w:rsidP="00C9329B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1533C57" w14:textId="7C0547E2" w:rsidR="00C9329B" w:rsidRPr="00875AA8" w:rsidRDefault="00C9329B" w:rsidP="00C932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40 godz. </w:t>
            </w:r>
          </w:p>
        </w:tc>
        <w:tc>
          <w:tcPr>
            <w:tcW w:w="1559" w:type="dxa"/>
            <w:vAlign w:val="center"/>
          </w:tcPr>
          <w:p w14:paraId="213ECCD2" w14:textId="2F5DBE9A" w:rsidR="00C9329B" w:rsidRPr="00875AA8" w:rsidRDefault="00C9329B" w:rsidP="00C932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72 godz. </w:t>
            </w:r>
          </w:p>
        </w:tc>
      </w:tr>
    </w:tbl>
    <w:p w14:paraId="33767C65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38EF233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C9329B" w:rsidRPr="00E8379B" w14:paraId="371C5844" w14:textId="77777777" w:rsidTr="00C9329B">
        <w:trPr>
          <w:trHeight w:val="268"/>
        </w:trPr>
        <w:tc>
          <w:tcPr>
            <w:tcW w:w="421" w:type="dxa"/>
            <w:vAlign w:val="center"/>
          </w:tcPr>
          <w:p w14:paraId="7DEE8D1D" w14:textId="77777777" w:rsidR="00C9329B" w:rsidRPr="00BD5AE5" w:rsidRDefault="00C9329B" w:rsidP="00C9329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56B1555F" w14:textId="0B9DCD06" w:rsidR="00C9329B" w:rsidRPr="00C9329B" w:rsidRDefault="00C9329B" w:rsidP="00C9329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9329B">
              <w:rPr>
                <w:rFonts w:ascii="Garamond" w:hAnsi="Garamond"/>
                <w:sz w:val="18"/>
                <w:szCs w:val="18"/>
                <w:lang w:val="pl-PL"/>
              </w:rPr>
              <w:t xml:space="preserve">Krzysztyniak K.L. Obiedziński M.W. Kalota H., Marszałek A. Biomonitorowanie człowieka 2017 </w:t>
            </w:r>
          </w:p>
        </w:tc>
      </w:tr>
      <w:tr w:rsidR="00C9329B" w:rsidRPr="00E8379B" w14:paraId="10D3025D" w14:textId="77777777" w:rsidTr="00C9329B">
        <w:trPr>
          <w:trHeight w:val="268"/>
        </w:trPr>
        <w:tc>
          <w:tcPr>
            <w:tcW w:w="421" w:type="dxa"/>
            <w:vAlign w:val="center"/>
          </w:tcPr>
          <w:p w14:paraId="5572EBB0" w14:textId="77777777" w:rsidR="00C9329B" w:rsidRPr="00BD5AE5" w:rsidRDefault="00C9329B" w:rsidP="00C9329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64B2E104" w14:textId="3FCF1667" w:rsidR="00C9329B" w:rsidRPr="00C9329B" w:rsidRDefault="00C9329B" w:rsidP="00C9329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9329B">
              <w:rPr>
                <w:rFonts w:ascii="Garamond" w:hAnsi="Garamond"/>
                <w:sz w:val="18"/>
                <w:szCs w:val="18"/>
                <w:lang w:val="pl-PL"/>
              </w:rPr>
              <w:t>Krzysztyniak L.K., Obiedziński M.W. Przewodnik po bezpiecznej z</w:t>
            </w:r>
            <w:r w:rsidRPr="00C9329B">
              <w:rPr>
                <w:sz w:val="18"/>
                <w:szCs w:val="18"/>
                <w:lang w:val="pl-PL"/>
              </w:rPr>
              <w:t>̇</w:t>
            </w:r>
            <w:r w:rsidRPr="00C9329B">
              <w:rPr>
                <w:rFonts w:ascii="Garamond" w:hAnsi="Garamond"/>
                <w:sz w:val="18"/>
                <w:szCs w:val="18"/>
                <w:lang w:val="pl-PL"/>
              </w:rPr>
              <w:t xml:space="preserve">ywności 2013 </w:t>
            </w:r>
          </w:p>
        </w:tc>
      </w:tr>
      <w:tr w:rsidR="00C9329B" w:rsidRPr="00875AA8" w14:paraId="3257AD3A" w14:textId="77777777" w:rsidTr="00C9329B">
        <w:trPr>
          <w:trHeight w:val="268"/>
        </w:trPr>
        <w:tc>
          <w:tcPr>
            <w:tcW w:w="421" w:type="dxa"/>
            <w:vAlign w:val="center"/>
          </w:tcPr>
          <w:p w14:paraId="0A0E527A" w14:textId="77777777" w:rsidR="00C9329B" w:rsidRPr="00BD5AE5" w:rsidRDefault="00C9329B" w:rsidP="00C9329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059DF5C" w14:textId="069B423E" w:rsidR="00C9329B" w:rsidRPr="00C9329B" w:rsidRDefault="00C9329B" w:rsidP="00C9329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9329B">
              <w:rPr>
                <w:rFonts w:ascii="Garamond" w:hAnsi="Garamond"/>
                <w:sz w:val="18"/>
                <w:szCs w:val="18"/>
                <w:lang w:val="pl-PL"/>
              </w:rPr>
              <w:t>Stein J., Gaschott T., Mebs D., Mersch-Sundermann V., Raab H., Ulrich S., Wolter F. Wybrane zagadnienia z zakresu toksykologii z</w:t>
            </w:r>
            <w:r w:rsidRPr="00C9329B">
              <w:rPr>
                <w:sz w:val="18"/>
                <w:szCs w:val="18"/>
                <w:lang w:val="pl-PL"/>
              </w:rPr>
              <w:t>̇</w:t>
            </w:r>
            <w:r w:rsidRPr="00C9329B">
              <w:rPr>
                <w:rFonts w:ascii="Garamond" w:hAnsi="Garamond"/>
                <w:sz w:val="18"/>
                <w:szCs w:val="18"/>
                <w:lang w:val="pl-PL"/>
              </w:rPr>
              <w:t>ywności oraz wpływu pokarmu na farmakoterapię: intoksykacje i inne zagroz</w:t>
            </w:r>
            <w:r w:rsidRPr="00C9329B">
              <w:rPr>
                <w:sz w:val="18"/>
                <w:szCs w:val="18"/>
                <w:lang w:val="pl-PL"/>
              </w:rPr>
              <w:t>̇</w:t>
            </w:r>
            <w:r w:rsidRPr="00C9329B">
              <w:rPr>
                <w:rFonts w:ascii="Garamond" w:hAnsi="Garamond"/>
                <w:sz w:val="18"/>
                <w:szCs w:val="18"/>
                <w:lang w:val="pl-PL"/>
              </w:rPr>
              <w:t>enia zdrowia naturalnymi składnikami z</w:t>
            </w:r>
            <w:r w:rsidRPr="00C9329B">
              <w:rPr>
                <w:sz w:val="18"/>
                <w:szCs w:val="18"/>
                <w:lang w:val="pl-PL"/>
              </w:rPr>
              <w:t>̇</w:t>
            </w:r>
            <w:r w:rsidRPr="00C9329B">
              <w:rPr>
                <w:rFonts w:ascii="Garamond" w:hAnsi="Garamond"/>
                <w:sz w:val="18"/>
                <w:szCs w:val="18"/>
                <w:lang w:val="pl-PL"/>
              </w:rPr>
              <w:t xml:space="preserve">ywności, dodatkami i zanieczyszczeniami. </w:t>
            </w:r>
            <w:r w:rsidRPr="00C9329B">
              <w:rPr>
                <w:rFonts w:ascii="Garamond" w:hAnsi="Garamond"/>
                <w:sz w:val="18"/>
                <w:szCs w:val="18"/>
              </w:rPr>
              <w:t>2016</w:t>
            </w:r>
          </w:p>
        </w:tc>
      </w:tr>
    </w:tbl>
    <w:p w14:paraId="689D48B5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4FB4242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8049BE" w:rsidRPr="00875AA8" w14:paraId="3F99FBB7" w14:textId="77777777" w:rsidTr="008049BE">
        <w:trPr>
          <w:trHeight w:val="268"/>
        </w:trPr>
        <w:tc>
          <w:tcPr>
            <w:tcW w:w="421" w:type="dxa"/>
            <w:vAlign w:val="center"/>
          </w:tcPr>
          <w:p w14:paraId="6629DD81" w14:textId="77777777" w:rsidR="008049BE" w:rsidRPr="00BD5AE5" w:rsidRDefault="008049BE" w:rsidP="008049B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6F237DB2" w14:textId="53D9DB0D" w:rsidR="008049BE" w:rsidRPr="008049BE" w:rsidRDefault="008049BE" w:rsidP="008049B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8049BE">
              <w:rPr>
                <w:rFonts w:ascii="Garamond" w:hAnsi="Garamond" w:cs="Times New Roman"/>
                <w:sz w:val="18"/>
                <w:szCs w:val="18"/>
                <w:lang w:val="en-US"/>
              </w:rPr>
              <w:t>Wybrane artykuły naukowe z czasopism: Food chemistry, The Journal of Food Composition and Analysis, Food Analytical Methods, Journal of Food Quality, Food Quality and Preference</w:t>
            </w:r>
          </w:p>
        </w:tc>
      </w:tr>
      <w:tr w:rsidR="008049BE" w:rsidRPr="00E8379B" w14:paraId="40C295F4" w14:textId="77777777" w:rsidTr="008049BE">
        <w:trPr>
          <w:trHeight w:val="268"/>
        </w:trPr>
        <w:tc>
          <w:tcPr>
            <w:tcW w:w="421" w:type="dxa"/>
            <w:vAlign w:val="center"/>
          </w:tcPr>
          <w:p w14:paraId="115A849C" w14:textId="77777777" w:rsidR="008049BE" w:rsidRPr="008049BE" w:rsidRDefault="008049BE" w:rsidP="008049B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14:paraId="589E0214" w14:textId="67B5702A" w:rsidR="008049BE" w:rsidRPr="008049BE" w:rsidRDefault="008049BE" w:rsidP="008049B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49BE">
              <w:rPr>
                <w:rFonts w:ascii="Garamond" w:hAnsi="Garamond"/>
                <w:sz w:val="18"/>
                <w:szCs w:val="18"/>
                <w:lang w:val="pl-PL"/>
              </w:rPr>
              <w:t>Witczak A., Sikorski Z.E. Szkodliwe substancje w z</w:t>
            </w:r>
            <w:r w:rsidRPr="008049BE">
              <w:rPr>
                <w:sz w:val="18"/>
                <w:szCs w:val="18"/>
                <w:lang w:val="pl-PL"/>
              </w:rPr>
              <w:t>̇</w:t>
            </w:r>
            <w:r w:rsidRPr="008049BE">
              <w:rPr>
                <w:rFonts w:ascii="Garamond" w:hAnsi="Garamond"/>
                <w:sz w:val="18"/>
                <w:szCs w:val="18"/>
                <w:lang w:val="pl-PL"/>
              </w:rPr>
              <w:t xml:space="preserve">ywności. 2020 </w:t>
            </w:r>
          </w:p>
        </w:tc>
      </w:tr>
    </w:tbl>
    <w:p w14:paraId="3D1E3CEA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C13A730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8049BE" w:rsidRPr="00E8379B" w14:paraId="68F6DB75" w14:textId="77777777" w:rsidTr="002A05EF">
        <w:trPr>
          <w:trHeight w:val="268"/>
        </w:trPr>
        <w:tc>
          <w:tcPr>
            <w:tcW w:w="421" w:type="dxa"/>
            <w:vAlign w:val="center"/>
          </w:tcPr>
          <w:p w14:paraId="2901AF89" w14:textId="77777777" w:rsidR="008049BE" w:rsidRPr="00BD5AE5" w:rsidRDefault="008049BE" w:rsidP="008049B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40B7DF1B" w14:textId="5EF422ED" w:rsidR="008049BE" w:rsidRPr="008049BE" w:rsidRDefault="008049BE" w:rsidP="008049B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49BE">
              <w:rPr>
                <w:rFonts w:ascii="Garamond" w:hAnsi="Garamond"/>
                <w:sz w:val="18"/>
                <w:szCs w:val="18"/>
                <w:lang w:val="pl-PL"/>
              </w:rPr>
              <w:t>Kubiński W., Niekurzak M., Kubińska-Jabcoń E. Badanie towarów Spoż</w:t>
            </w:r>
            <w:r w:rsidRPr="008049BE">
              <w:rPr>
                <w:sz w:val="18"/>
                <w:szCs w:val="18"/>
                <w:lang w:val="pl-PL"/>
              </w:rPr>
              <w:t>y</w:t>
            </w:r>
            <w:r w:rsidRPr="008049BE">
              <w:rPr>
                <w:rFonts w:ascii="Garamond" w:hAnsi="Garamond"/>
                <w:sz w:val="18"/>
                <w:szCs w:val="18"/>
                <w:lang w:val="pl-PL"/>
              </w:rPr>
              <w:t xml:space="preserve">wczych 2018 </w:t>
            </w:r>
          </w:p>
        </w:tc>
      </w:tr>
      <w:tr w:rsidR="008049BE" w:rsidRPr="00E8379B" w14:paraId="0D1C5329" w14:textId="77777777" w:rsidTr="002A05EF">
        <w:trPr>
          <w:trHeight w:val="268"/>
        </w:trPr>
        <w:tc>
          <w:tcPr>
            <w:tcW w:w="421" w:type="dxa"/>
            <w:vAlign w:val="center"/>
          </w:tcPr>
          <w:p w14:paraId="614E10BC" w14:textId="77777777" w:rsidR="008049BE" w:rsidRPr="00BD5AE5" w:rsidRDefault="008049BE" w:rsidP="008049B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0AE4F875" w14:textId="56ECC6C5" w:rsidR="008049BE" w:rsidRPr="008049BE" w:rsidRDefault="008049BE" w:rsidP="008049B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49BE">
              <w:rPr>
                <w:rFonts w:ascii="Garamond" w:hAnsi="Garamond"/>
                <w:sz w:val="18"/>
                <w:szCs w:val="18"/>
                <w:lang w:val="pl-PL"/>
              </w:rPr>
              <w:t>Prawo z</w:t>
            </w:r>
            <w:r w:rsidRPr="008049BE">
              <w:rPr>
                <w:sz w:val="18"/>
                <w:szCs w:val="18"/>
                <w:lang w:val="pl-PL"/>
              </w:rPr>
              <w:t>̇</w:t>
            </w:r>
            <w:r w:rsidRPr="008049BE">
              <w:rPr>
                <w:rFonts w:ascii="Garamond" w:hAnsi="Garamond"/>
                <w:sz w:val="18"/>
                <w:szCs w:val="18"/>
                <w:lang w:val="pl-PL"/>
              </w:rPr>
              <w:t>ywnościowe. Aktualne akty prawne krajowe, unijne i mie</w:t>
            </w:r>
            <w:r w:rsidRPr="008049BE">
              <w:rPr>
                <w:sz w:val="18"/>
                <w:szCs w:val="18"/>
                <w:lang w:val="pl-PL"/>
              </w:rPr>
              <w:t>̨</w:t>
            </w:r>
            <w:r w:rsidRPr="008049BE">
              <w:rPr>
                <w:rFonts w:ascii="Garamond" w:hAnsi="Garamond"/>
                <w:sz w:val="18"/>
                <w:szCs w:val="18"/>
                <w:lang w:val="pl-PL"/>
              </w:rPr>
              <w:t>dzynarodowe dotycza</w:t>
            </w:r>
            <w:r w:rsidRPr="008049BE">
              <w:rPr>
                <w:sz w:val="18"/>
                <w:szCs w:val="18"/>
                <w:lang w:val="pl-PL"/>
              </w:rPr>
              <w:t>̨</w:t>
            </w:r>
            <w:r w:rsidRPr="008049BE">
              <w:rPr>
                <w:rFonts w:ascii="Garamond" w:hAnsi="Garamond"/>
                <w:sz w:val="18"/>
                <w:szCs w:val="18"/>
                <w:lang w:val="pl-PL"/>
              </w:rPr>
              <w:t>ce bezpieczeństwa ż</w:t>
            </w:r>
            <w:r w:rsidRPr="008049BE">
              <w:rPr>
                <w:sz w:val="18"/>
                <w:szCs w:val="18"/>
                <w:lang w:val="pl-PL"/>
              </w:rPr>
              <w:t>y</w:t>
            </w:r>
            <w:r w:rsidRPr="008049BE">
              <w:rPr>
                <w:rFonts w:ascii="Garamond" w:hAnsi="Garamond"/>
                <w:sz w:val="18"/>
                <w:szCs w:val="18"/>
                <w:lang w:val="pl-PL"/>
              </w:rPr>
              <w:t xml:space="preserve">wności aktualne </w:t>
            </w:r>
          </w:p>
        </w:tc>
      </w:tr>
      <w:tr w:rsidR="000F3BB8" w:rsidRPr="00E8379B" w14:paraId="10F08546" w14:textId="77777777" w:rsidTr="002A05EF">
        <w:trPr>
          <w:trHeight w:val="268"/>
        </w:trPr>
        <w:tc>
          <w:tcPr>
            <w:tcW w:w="421" w:type="dxa"/>
            <w:vAlign w:val="center"/>
          </w:tcPr>
          <w:p w14:paraId="12AEF748" w14:textId="77777777" w:rsidR="000F3BB8" w:rsidRPr="00BD5AE5" w:rsidRDefault="000F3BB8" w:rsidP="000F3BB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5D513F26" w14:textId="646D88F0" w:rsidR="000F3BB8" w:rsidRPr="00875AA8" w:rsidRDefault="008049BE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Materiały przygotowane przez prowadzących zajęcia</w:t>
            </w:r>
          </w:p>
        </w:tc>
      </w:tr>
    </w:tbl>
    <w:p w14:paraId="76359A8E" w14:textId="77777777" w:rsidR="000F3BB8" w:rsidRPr="00875AA8" w:rsidRDefault="000F3BB8" w:rsidP="000F3BB8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01772869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DD1C4" w14:textId="77777777" w:rsidR="00932F6E" w:rsidRDefault="00932F6E">
      <w:pPr>
        <w:spacing w:after="0" w:line="240" w:lineRule="auto"/>
      </w:pPr>
      <w:r>
        <w:separator/>
      </w:r>
    </w:p>
  </w:endnote>
  <w:endnote w:type="continuationSeparator" w:id="0">
    <w:p w14:paraId="4DB08D3A" w14:textId="77777777" w:rsidR="00932F6E" w:rsidRDefault="00932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3C0E" w14:textId="77777777" w:rsidR="00A3045F" w:rsidRPr="00FD3952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FD3952">
      <w:rPr>
        <w:rFonts w:ascii="Times New Roman" w:hAnsi="Times New Roman" w:cs="Times New Roman"/>
        <w:sz w:val="20"/>
        <w:szCs w:val="20"/>
        <w:lang w:val="pl-PL"/>
      </w:rPr>
      <w:t>:</w:t>
    </w:r>
    <w:r w:rsidR="00242000" w:rsidRPr="00FD3952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B55C5F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B76B1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B45586" w:rsidRPr="00A3045F">
      <w:rPr>
        <w:rFonts w:ascii="Times New Roman" w:hAnsi="Times New Roman" w:cs="Times New Roman"/>
        <w:sz w:val="20"/>
        <w:szCs w:val="20"/>
      </w:rPr>
      <w:fldChar w:fldCharType="separate"/>
    </w:r>
    <w:r w:rsidR="00D3263F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4A46B8DB" w14:textId="77777777" w:rsidR="00A3045F" w:rsidRPr="00FD3952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AE38F" w14:textId="77777777" w:rsidR="00932F6E" w:rsidRDefault="00932F6E">
      <w:pPr>
        <w:spacing w:after="0" w:line="240" w:lineRule="auto"/>
      </w:pPr>
      <w:r>
        <w:separator/>
      </w:r>
    </w:p>
  </w:footnote>
  <w:footnote w:type="continuationSeparator" w:id="0">
    <w:p w14:paraId="4D11D6A5" w14:textId="77777777" w:rsidR="00932F6E" w:rsidRDefault="00932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18EB" w14:textId="77777777" w:rsidR="00D6125B" w:rsidRPr="00A3045F" w:rsidRDefault="00D3263F" w:rsidP="00A3045F">
    <w:pPr>
      <w:pStyle w:val="Nagwek"/>
      <w:jc w:val="center"/>
    </w:pPr>
    <w:r w:rsidRPr="00D3263F">
      <w:rPr>
        <w:noProof/>
      </w:rPr>
      <w:drawing>
        <wp:inline distT="0" distB="0" distL="0" distR="0" wp14:anchorId="7CE9BDCD" wp14:editId="2E23644D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298961">
    <w:abstractNumId w:val="8"/>
  </w:num>
  <w:num w:numId="2" w16cid:durableId="2133134066">
    <w:abstractNumId w:val="1"/>
  </w:num>
  <w:num w:numId="3" w16cid:durableId="1965034825">
    <w:abstractNumId w:val="2"/>
  </w:num>
  <w:num w:numId="4" w16cid:durableId="431239864">
    <w:abstractNumId w:val="5"/>
  </w:num>
  <w:num w:numId="5" w16cid:durableId="697313096">
    <w:abstractNumId w:val="6"/>
  </w:num>
  <w:num w:numId="6" w16cid:durableId="1941642274">
    <w:abstractNumId w:val="7"/>
  </w:num>
  <w:num w:numId="7" w16cid:durableId="1359165579">
    <w:abstractNumId w:val="4"/>
  </w:num>
  <w:num w:numId="8" w16cid:durableId="492834787">
    <w:abstractNumId w:val="3"/>
  </w:num>
  <w:num w:numId="9" w16cid:durableId="792943000">
    <w:abstractNumId w:val="0"/>
  </w:num>
  <w:num w:numId="10" w16cid:durableId="18845114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55B79"/>
    <w:rsid w:val="00063555"/>
    <w:rsid w:val="0008780B"/>
    <w:rsid w:val="000A146D"/>
    <w:rsid w:val="000D6C6D"/>
    <w:rsid w:val="000E1039"/>
    <w:rsid w:val="000E23E2"/>
    <w:rsid w:val="000E55A3"/>
    <w:rsid w:val="000F3BB8"/>
    <w:rsid w:val="000F6C1C"/>
    <w:rsid w:val="001010FD"/>
    <w:rsid w:val="001366DE"/>
    <w:rsid w:val="00136CBE"/>
    <w:rsid w:val="00142334"/>
    <w:rsid w:val="0016196F"/>
    <w:rsid w:val="00190358"/>
    <w:rsid w:val="00192A86"/>
    <w:rsid w:val="001B6D39"/>
    <w:rsid w:val="001F1B43"/>
    <w:rsid w:val="00207D04"/>
    <w:rsid w:val="00225807"/>
    <w:rsid w:val="00226B3E"/>
    <w:rsid w:val="00232DDE"/>
    <w:rsid w:val="00242000"/>
    <w:rsid w:val="002574C9"/>
    <w:rsid w:val="00266590"/>
    <w:rsid w:val="002A519E"/>
    <w:rsid w:val="002D0322"/>
    <w:rsid w:val="002D1ACF"/>
    <w:rsid w:val="002E3BE3"/>
    <w:rsid w:val="002F3930"/>
    <w:rsid w:val="00304AC9"/>
    <w:rsid w:val="0031358A"/>
    <w:rsid w:val="00343F03"/>
    <w:rsid w:val="003554DD"/>
    <w:rsid w:val="003752AF"/>
    <w:rsid w:val="00376545"/>
    <w:rsid w:val="0039186A"/>
    <w:rsid w:val="003A7BC2"/>
    <w:rsid w:val="003E7C6B"/>
    <w:rsid w:val="00400997"/>
    <w:rsid w:val="00416B28"/>
    <w:rsid w:val="00492155"/>
    <w:rsid w:val="004A1C9B"/>
    <w:rsid w:val="004A3C93"/>
    <w:rsid w:val="004B21E0"/>
    <w:rsid w:val="004C0558"/>
    <w:rsid w:val="004F1718"/>
    <w:rsid w:val="005259D9"/>
    <w:rsid w:val="00545006"/>
    <w:rsid w:val="00545144"/>
    <w:rsid w:val="0054C0B7"/>
    <w:rsid w:val="005620D0"/>
    <w:rsid w:val="00574BE2"/>
    <w:rsid w:val="005A4F9E"/>
    <w:rsid w:val="005E6CCD"/>
    <w:rsid w:val="005E6CEB"/>
    <w:rsid w:val="005E7B41"/>
    <w:rsid w:val="005F1666"/>
    <w:rsid w:val="0062291A"/>
    <w:rsid w:val="00630D94"/>
    <w:rsid w:val="0063278D"/>
    <w:rsid w:val="006542BB"/>
    <w:rsid w:val="00655679"/>
    <w:rsid w:val="00675719"/>
    <w:rsid w:val="0068669B"/>
    <w:rsid w:val="00686E02"/>
    <w:rsid w:val="00691EA8"/>
    <w:rsid w:val="006A1E2D"/>
    <w:rsid w:val="006A1E4A"/>
    <w:rsid w:val="006C5DB2"/>
    <w:rsid w:val="006D04ED"/>
    <w:rsid w:val="006E7175"/>
    <w:rsid w:val="006F3F38"/>
    <w:rsid w:val="00706643"/>
    <w:rsid w:val="00725B28"/>
    <w:rsid w:val="007378F2"/>
    <w:rsid w:val="00751241"/>
    <w:rsid w:val="00752317"/>
    <w:rsid w:val="00760A5C"/>
    <w:rsid w:val="00772324"/>
    <w:rsid w:val="00777F72"/>
    <w:rsid w:val="0078334C"/>
    <w:rsid w:val="00792908"/>
    <w:rsid w:val="007B4B0E"/>
    <w:rsid w:val="00804069"/>
    <w:rsid w:val="008046ED"/>
    <w:rsid w:val="008049BE"/>
    <w:rsid w:val="0083476F"/>
    <w:rsid w:val="00836EFD"/>
    <w:rsid w:val="008623E1"/>
    <w:rsid w:val="008743E3"/>
    <w:rsid w:val="00882696"/>
    <w:rsid w:val="008B4CB3"/>
    <w:rsid w:val="008D47F3"/>
    <w:rsid w:val="008D7FD5"/>
    <w:rsid w:val="008F218F"/>
    <w:rsid w:val="008F5E98"/>
    <w:rsid w:val="0090638D"/>
    <w:rsid w:val="00927425"/>
    <w:rsid w:val="00932F6E"/>
    <w:rsid w:val="00941CE9"/>
    <w:rsid w:val="0094369A"/>
    <w:rsid w:val="00946552"/>
    <w:rsid w:val="00952523"/>
    <w:rsid w:val="0095659E"/>
    <w:rsid w:val="00963C48"/>
    <w:rsid w:val="00967547"/>
    <w:rsid w:val="009972A4"/>
    <w:rsid w:val="009B0159"/>
    <w:rsid w:val="009B5679"/>
    <w:rsid w:val="009B5698"/>
    <w:rsid w:val="009C486D"/>
    <w:rsid w:val="009C4CAC"/>
    <w:rsid w:val="009D6751"/>
    <w:rsid w:val="009E0E4A"/>
    <w:rsid w:val="009E46CA"/>
    <w:rsid w:val="009E6AF7"/>
    <w:rsid w:val="00A13366"/>
    <w:rsid w:val="00A174E5"/>
    <w:rsid w:val="00A3045F"/>
    <w:rsid w:val="00A65D58"/>
    <w:rsid w:val="00A73FE6"/>
    <w:rsid w:val="00A95A52"/>
    <w:rsid w:val="00AC03F5"/>
    <w:rsid w:val="00B01CE3"/>
    <w:rsid w:val="00B37FB3"/>
    <w:rsid w:val="00B44A3F"/>
    <w:rsid w:val="00B45586"/>
    <w:rsid w:val="00B47CD2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7F60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81742"/>
    <w:rsid w:val="00C9329B"/>
    <w:rsid w:val="00CB43A3"/>
    <w:rsid w:val="00CB57DD"/>
    <w:rsid w:val="00CB75B5"/>
    <w:rsid w:val="00CC0CFB"/>
    <w:rsid w:val="00CD536B"/>
    <w:rsid w:val="00CE580C"/>
    <w:rsid w:val="00D204D6"/>
    <w:rsid w:val="00D25E97"/>
    <w:rsid w:val="00D3263F"/>
    <w:rsid w:val="00D33113"/>
    <w:rsid w:val="00D361A1"/>
    <w:rsid w:val="00D42FD1"/>
    <w:rsid w:val="00D438E0"/>
    <w:rsid w:val="00D6125B"/>
    <w:rsid w:val="00D6793E"/>
    <w:rsid w:val="00D741E3"/>
    <w:rsid w:val="00DB1D26"/>
    <w:rsid w:val="00DC4277"/>
    <w:rsid w:val="00DD178B"/>
    <w:rsid w:val="00DD5AA8"/>
    <w:rsid w:val="00DE49E8"/>
    <w:rsid w:val="00DF5668"/>
    <w:rsid w:val="00E0648C"/>
    <w:rsid w:val="00E06C47"/>
    <w:rsid w:val="00E31085"/>
    <w:rsid w:val="00E8379B"/>
    <w:rsid w:val="00EB7BB9"/>
    <w:rsid w:val="00EC0B45"/>
    <w:rsid w:val="00EF4072"/>
    <w:rsid w:val="00EF4B40"/>
    <w:rsid w:val="00EF759A"/>
    <w:rsid w:val="00F319AB"/>
    <w:rsid w:val="00F36682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C1D4C"/>
    <w:rsid w:val="00FC56E1"/>
    <w:rsid w:val="00FD3952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230A0"/>
  <w15:docId w15:val="{CD626DEE-D2F5-453F-B9F9-43EA6857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RDefault="00A522C7" w:rsidP="00A522C7">
          <w:pPr>
            <w:pStyle w:val="E05E9C06EF024592A810B1AB61EF6C8B2"/>
          </w:pPr>
          <w:bookmarkStart w:id="0" w:name="NazwaPrzedmiotu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RDefault="0095013C" w:rsidP="0095013C">
          <w:pPr>
            <w:pStyle w:val="8EF0D962925548179E885A92CB7F5FE9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RDefault="0095013C" w:rsidP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RDefault="00813743" w:rsidP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RDefault="002B3591" w:rsidP="002B3591">
          <w:pPr>
            <w:pStyle w:val="2D97F835FC8F48C280DB6D65058BDEDA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RDefault="002B3591" w:rsidP="002B3591">
          <w:pPr>
            <w:pStyle w:val="773EA681CD1546EFB87201FB90888BFC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18897FFA3734A7E9B0C751994FAE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6C96E-AB9C-41FF-B8DC-392A3FE4651F}"/>
      </w:docPartPr>
      <w:docPartBody>
        <w:p w:rsidR="0098428E" w:rsidRDefault="002B3591" w:rsidP="002B3591">
          <w:pPr>
            <w:pStyle w:val="B18897FFA3734A7E9B0C751994FAE7CA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E62E429BD00B4F8E969AE5AB32DE4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6CBEA-F026-4768-B954-377BCBFDF73A}"/>
      </w:docPartPr>
      <w:docPartBody>
        <w:p w:rsidR="0098428E" w:rsidRDefault="002B3591" w:rsidP="002B3591">
          <w:pPr>
            <w:pStyle w:val="E62E429BD00B4F8E969AE5AB32DE4D41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RDefault="002B3591" w:rsidP="002B3591">
          <w:pPr>
            <w:pStyle w:val="7D9417CE9C5149578CE618B3588461E6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RDefault="002B3591" w:rsidP="002B3591">
          <w:pPr>
            <w:pStyle w:val="CDAAA5062E184599A75420E184BDDC23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E05852AD9B84C178B2CA5F0004C79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D2F96D-D2F8-4E58-8783-61E23878A9FB}"/>
      </w:docPartPr>
      <w:docPartBody>
        <w:p w:rsidR="00E530E0" w:rsidRDefault="003C6C87" w:rsidP="003C6C87">
          <w:pPr>
            <w:pStyle w:val="FE05852AD9B84C178B2CA5F0004C7933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EE435B" w:rsidRDefault="002B3591" w:rsidP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26755CC21AF4413A236797C877291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1709F3-16C9-44CE-8FFB-452DF6CC0EE0}"/>
      </w:docPartPr>
      <w:docPartBody>
        <w:p w:rsidR="00FA1278" w:rsidRDefault="0004670F" w:rsidP="0004670F">
          <w:pPr>
            <w:pStyle w:val="526755CC21AF4413A236797C8772915B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E204A6E3478A449CB5C83258663114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3DABAF-DCA9-4047-BED6-703A99A834CA}"/>
      </w:docPartPr>
      <w:docPartBody>
        <w:p w:rsidR="00FA1278" w:rsidRDefault="0004670F" w:rsidP="0004670F">
          <w:pPr>
            <w:pStyle w:val="E204A6E3478A449CB5C8325866311464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6D5AFD68DB1145B8B9729765EE1DF0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786C6C-135D-4181-8187-6D3DEE197E4E}"/>
      </w:docPartPr>
      <w:docPartBody>
        <w:p w:rsidR="00FA1278" w:rsidRDefault="0004670F" w:rsidP="0004670F">
          <w:pPr>
            <w:pStyle w:val="6D5AFD68DB1145B8B9729765EE1DF0BB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26E0BCCEE913484089A8C7E8A67713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A5FC79-EB85-411D-BF0E-4DF5F17008A3}"/>
      </w:docPartPr>
      <w:docPartBody>
        <w:p w:rsidR="00FA1278" w:rsidRDefault="0004670F" w:rsidP="0004670F">
          <w:pPr>
            <w:pStyle w:val="26E0BCCEE913484089A8C7E8A6771371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7C6D9194488841C0B303DF94C264CF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2A4ABC-B58F-49C9-A75B-97517B39420F}"/>
      </w:docPartPr>
      <w:docPartBody>
        <w:p w:rsidR="00FA1278" w:rsidRDefault="0004670F" w:rsidP="0004670F">
          <w:pPr>
            <w:pStyle w:val="7C6D9194488841C0B303DF94C264CF17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C927232CC25849898A15409BFD0C9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7F2628-9F45-4222-A89F-68A78C58B19A}"/>
      </w:docPartPr>
      <w:docPartBody>
        <w:p w:rsidR="00FA1278" w:rsidRDefault="0004670F" w:rsidP="0004670F">
          <w:pPr>
            <w:pStyle w:val="C927232CC25849898A15409BFD0C9FE9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AF68BDA218B643D3ADE53EE1540BE6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AC1EAF-6EB3-4BF0-BE0E-9CD3D5A1C7CA}"/>
      </w:docPartPr>
      <w:docPartBody>
        <w:p w:rsidR="00FA1278" w:rsidRDefault="0004670F" w:rsidP="0004670F">
          <w:pPr>
            <w:pStyle w:val="AF68BDA218B643D3ADE53EE1540BE640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5CACE885C7E4450FA1AD087490B72D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2EABB7-0905-476F-84CC-2D0F62A2E13C}"/>
      </w:docPartPr>
      <w:docPartBody>
        <w:p w:rsidR="00FA1278" w:rsidRDefault="0004670F" w:rsidP="0004670F">
          <w:pPr>
            <w:pStyle w:val="5CACE885C7E4450FA1AD087490B72DD7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AE3C7D03028B44DD9921C638DF3126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C6CB89-DB69-492D-89CF-C1744D2E3E37}"/>
      </w:docPartPr>
      <w:docPartBody>
        <w:p w:rsidR="00FA1278" w:rsidRDefault="0004670F" w:rsidP="0004670F">
          <w:pPr>
            <w:pStyle w:val="AE3C7D03028B44DD9921C638DF312689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2BD802B7BF4F4800BE3DABC417BB53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E40E86-CF50-43D8-8780-68CBF8EC4BEE}"/>
      </w:docPartPr>
      <w:docPartBody>
        <w:p w:rsidR="00FA1278" w:rsidRDefault="0004670F" w:rsidP="0004670F">
          <w:pPr>
            <w:pStyle w:val="2BD802B7BF4F4800BE3DABC417BB531F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4670F"/>
    <w:rsid w:val="00057D61"/>
    <w:rsid w:val="00080BA6"/>
    <w:rsid w:val="00095044"/>
    <w:rsid w:val="002B29A1"/>
    <w:rsid w:val="002B3591"/>
    <w:rsid w:val="002E3BE3"/>
    <w:rsid w:val="00344D8A"/>
    <w:rsid w:val="003C6C87"/>
    <w:rsid w:val="004205DF"/>
    <w:rsid w:val="004511A6"/>
    <w:rsid w:val="00492155"/>
    <w:rsid w:val="005271D5"/>
    <w:rsid w:val="005D6E61"/>
    <w:rsid w:val="00654B24"/>
    <w:rsid w:val="0068669B"/>
    <w:rsid w:val="006E3C9D"/>
    <w:rsid w:val="006E3EA5"/>
    <w:rsid w:val="007438E5"/>
    <w:rsid w:val="00813743"/>
    <w:rsid w:val="0095013C"/>
    <w:rsid w:val="0098428E"/>
    <w:rsid w:val="009E0E4A"/>
    <w:rsid w:val="00A522C7"/>
    <w:rsid w:val="00AB3DC0"/>
    <w:rsid w:val="00B22041"/>
    <w:rsid w:val="00B75FE2"/>
    <w:rsid w:val="00CB417A"/>
    <w:rsid w:val="00D414FF"/>
    <w:rsid w:val="00D60C52"/>
    <w:rsid w:val="00D84FBB"/>
    <w:rsid w:val="00DC1F9C"/>
    <w:rsid w:val="00E530E0"/>
    <w:rsid w:val="00E61EA7"/>
    <w:rsid w:val="00EA6116"/>
    <w:rsid w:val="00EE435B"/>
    <w:rsid w:val="00F03DE9"/>
    <w:rsid w:val="00F716EC"/>
    <w:rsid w:val="00FA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4670F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26755CC21AF4413A236797C8772915B">
    <w:name w:val="526755CC21AF4413A236797C8772915B"/>
    <w:rsid w:val="0004670F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E204A6E3478A449CB5C8325866311464">
    <w:name w:val="E204A6E3478A449CB5C8325866311464"/>
    <w:rsid w:val="0004670F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6D5AFD68DB1145B8B9729765EE1DF0BB">
    <w:name w:val="6D5AFD68DB1145B8B9729765EE1DF0BB"/>
    <w:rsid w:val="0004670F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26E0BCCEE913484089A8C7E8A6771371">
    <w:name w:val="26E0BCCEE913484089A8C7E8A6771371"/>
    <w:rsid w:val="0004670F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7C6D9194488841C0B303DF94C264CF17">
    <w:name w:val="7C6D9194488841C0B303DF94C264CF17"/>
    <w:rsid w:val="0004670F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C927232CC25849898A15409BFD0C9FE9">
    <w:name w:val="C927232CC25849898A15409BFD0C9FE9"/>
    <w:rsid w:val="0004670F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AF68BDA218B643D3ADE53EE1540BE640">
    <w:name w:val="AF68BDA218B643D3ADE53EE1540BE640"/>
    <w:rsid w:val="0004670F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5CACE885C7E4450FA1AD087490B72DD7">
    <w:name w:val="5CACE885C7E4450FA1AD087490B72DD7"/>
    <w:rsid w:val="0004670F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AE3C7D03028B44DD9921C638DF312689">
    <w:name w:val="AE3C7D03028B44DD9921C638DF312689"/>
    <w:rsid w:val="0004670F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2BD802B7BF4F4800BE3DABC417BB531F">
    <w:name w:val="2BD802B7BF4F4800BE3DABC417BB531F"/>
    <w:rsid w:val="0004670F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FE05852AD9B84C178B2CA5F0004C7933">
    <w:name w:val="FE05852AD9B84C178B2CA5F0004C7933"/>
    <w:rsid w:val="003C6C87"/>
    <w:pPr>
      <w:spacing w:line="278" w:lineRule="auto"/>
    </w:pPr>
    <w:rPr>
      <w:sz w:val="24"/>
      <w:szCs w:val="24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1">
    <w:name w:val="B18897FFA3734A7E9B0C751994FAE7C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1">
    <w:name w:val="E62E429BD00B4F8E969AE5AB32DE4D41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1">
    <w:name w:val="7D9417CE9C5149578CE618B3588461E6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1">
    <w:name w:val="CDAAA5062E184599A75420E184BDDC23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3.xml><?xml version="1.0" encoding="utf-8"?>
<ds:datastoreItem xmlns:ds="http://schemas.openxmlformats.org/officeDocument/2006/customXml" ds:itemID="{6FF20A84-836B-4230-AF8C-FCDB508A9D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FC1465-5969-4678-A5C2-A9B4C7437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1382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7</cp:revision>
  <cp:lastPrinted>2021-06-05T12:43:00Z</cp:lastPrinted>
  <dcterms:created xsi:type="dcterms:W3CDTF">2025-07-12T08:51:00Z</dcterms:created>
  <dcterms:modified xsi:type="dcterms:W3CDTF">2025-09-26T10:00:00Z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