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3421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4968E7C" w14:textId="056CE2D1" w:rsidR="009C486D" w:rsidRPr="00875AA8" w:rsidRDefault="00AD1B3B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Język angielski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English</w:t>
      </w:r>
    </w:p>
    <w:p w14:paraId="2EE5033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0F01C79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2BA0CF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690E082" w14:textId="16CE6D32" w:rsidR="00B01CE3" w:rsidRPr="00875AA8" w:rsidRDefault="00635660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2E4F6F04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2521EE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33786F37" w14:textId="6030FEC0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64F5ED0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862C4B8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0219FA2" w14:textId="493CE6DC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8918C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F73A2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7C031F6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9941EC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526EB42E" w14:textId="2D4B6E94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40ECE7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ED89254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572672C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4E9A454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B86E97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61B74335" w14:textId="780FC640" w:rsidR="00B01CE3" w:rsidRPr="00EA5BB0" w:rsidRDefault="00AD1B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="00B01CE3" w:rsidRPr="005503C0" w14:paraId="0A2D33B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F61C79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533725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11B5E55F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0FE1DB3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325FB4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6324A52F" w14:textId="2E0B2B9C" w:rsidR="00B01CE3" w:rsidRPr="00EA5BB0" w:rsidRDefault="009E05F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66A47180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32B55490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DA31A2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052E740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225022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40D1AB4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6A493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050CA76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179D7A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A52019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67150B3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D5B869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2B46E0E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92F423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46A5B426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7DF4D3" w14:textId="024AEB3B" w:rsidR="00B01CE3" w:rsidRPr="0049627E" w:rsidRDefault="00A93B5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8263285" w14:textId="50A4BC1E" w:rsidR="00B01CE3" w:rsidRPr="0049627E" w:rsidRDefault="005C36A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C6CF96D" w14:textId="3A41D176" w:rsidR="00B01CE3" w:rsidRPr="0049627E" w:rsidRDefault="005C36A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BA98DA9" w14:textId="6400582E" w:rsidR="00B01CE3" w:rsidRPr="0049627E" w:rsidRDefault="00A93B57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2AC55AC" w14:textId="7FEA8452" w:rsidR="00B01CE3" w:rsidRPr="0049627E" w:rsidRDefault="00A93B5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385F9A0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29634EE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DFCDDF6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48DBFD22" w14:textId="353EDECA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3A8AE83B" w14:textId="624317A5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DFBE1F7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318CC5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9652EA1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1D73AC7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18F6C0FB" w14:textId="060CB84E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D562B1C" w14:textId="7B615A2B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7DC0A7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2E369F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4A4A435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9BAA0A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17B29338" w14:textId="7CC59A47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38C68FAE" w14:textId="27743274" w:rsidR="00B01CE3" w:rsidRPr="0049627E" w:rsidRDefault="00A93B5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3482D2DD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9E03B2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1E05A02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8DE635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A93B57" w:rsidRPr="00635660" w14:paraId="0C89AF02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6696ED81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D65B725" w14:textId="240680DE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>Zaznajomienie studenta z gramatyką i leksyką języka angielskiego umożliwiające mu porozumiewanie się w tym języku.</w:t>
            </w:r>
          </w:p>
        </w:tc>
      </w:tr>
      <w:tr w:rsidR="00A93B57" w:rsidRPr="00635660" w14:paraId="00685618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190BA82F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0BF0737" w14:textId="288A932D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 xml:space="preserve">Zaznajomienie studenta ze specjalistyczną terminologią z zakresu zdrowia, dietetyki i żywienia w języku angielskim. </w:t>
            </w:r>
          </w:p>
        </w:tc>
      </w:tr>
      <w:tr w:rsidR="00A93B57" w:rsidRPr="00635660" w14:paraId="6CA51239" w14:textId="77777777" w:rsidTr="00A93B57">
        <w:trPr>
          <w:trHeight w:val="268"/>
        </w:trPr>
        <w:tc>
          <w:tcPr>
            <w:tcW w:w="519" w:type="dxa"/>
            <w:vAlign w:val="center"/>
          </w:tcPr>
          <w:p w14:paraId="3DBB7477" w14:textId="77777777" w:rsidR="00A93B57" w:rsidRPr="00A3671B" w:rsidRDefault="00A93B57" w:rsidP="00A93B5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1716229" w14:textId="673CE69C" w:rsidR="00A93B57" w:rsidRPr="00875AA8" w:rsidRDefault="00A93B57" w:rsidP="00A93B5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DejaVuSerifCondensed" w:hAnsi="DejaVuSerifCondensed"/>
                <w:sz w:val="18"/>
                <w:szCs w:val="18"/>
                <w:lang w:val="pl-PL"/>
              </w:rPr>
              <w:t xml:space="preserve">Zaznajomienie studenta z możliwościami wykorzystania nowych technologii dla celów uczenia się i porozumiewania w języku angielskim. </w:t>
            </w:r>
          </w:p>
        </w:tc>
      </w:tr>
    </w:tbl>
    <w:p w14:paraId="13B90AF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CE5B1AB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F12D4F7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2DDB91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35660" w14:paraId="05C8648A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080DC4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A8E58E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1F5144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217750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68F279B1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393372D0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93B57" w:rsidRPr="00875AA8" w14:paraId="46D0D5ED" w14:textId="77777777" w:rsidTr="001257D8">
        <w:tc>
          <w:tcPr>
            <w:tcW w:w="562" w:type="dxa"/>
            <w:vAlign w:val="center"/>
          </w:tcPr>
          <w:p w14:paraId="73C5C6D7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56A159A" w14:textId="42A38D4E" w:rsidR="00A93B57" w:rsidRPr="00A93B57" w:rsidRDefault="00456951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Zna s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truktury gramatyczne języka angielskiego. </w:t>
            </w:r>
          </w:p>
        </w:tc>
        <w:tc>
          <w:tcPr>
            <w:tcW w:w="1559" w:type="dxa"/>
            <w:vAlign w:val="center"/>
          </w:tcPr>
          <w:p w14:paraId="51CB7336" w14:textId="7CA57645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050FB64A" w14:textId="24B2A5BD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>Kolokwium pisemne</w:t>
            </w:r>
          </w:p>
        </w:tc>
      </w:tr>
      <w:tr w:rsidR="00A93B57" w:rsidRPr="00635660" w14:paraId="0FAA5732" w14:textId="77777777" w:rsidTr="001257D8">
        <w:tc>
          <w:tcPr>
            <w:tcW w:w="562" w:type="dxa"/>
            <w:vAlign w:val="center"/>
          </w:tcPr>
          <w:p w14:paraId="54ABC2E8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C612801" w14:textId="00D00291" w:rsidR="00A93B57" w:rsidRPr="00A93B57" w:rsidRDefault="00456951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Zna s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>łownictwo języka angielskiego w zakresie umożliwiającym komunikacje</w:t>
            </w:r>
            <w:r w:rsidR="00A93B57" w:rsidRPr="00A93B57">
              <w:rPr>
                <w:sz w:val="18"/>
                <w:szCs w:val="18"/>
                <w:lang w:val="pl-PL"/>
              </w:rPr>
              <w:t>̨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ogólną w różnych kontekstach sytuacyjnych.</w:t>
            </w:r>
          </w:p>
        </w:tc>
        <w:tc>
          <w:tcPr>
            <w:tcW w:w="1559" w:type="dxa"/>
            <w:vAlign w:val="center"/>
          </w:tcPr>
          <w:p w14:paraId="16489385" w14:textId="1BC4E986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6C3F7E89" w14:textId="748D03B9" w:rsidR="00A93B57" w:rsidRPr="00A93B57" w:rsidRDefault="00A93B57" w:rsidP="00A93B57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>Kolokwium pisemne</w:t>
            </w:r>
          </w:p>
          <w:p w14:paraId="79501108" w14:textId="60D4B5A9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18CC">
              <w:rPr>
                <w:rFonts w:ascii="Garamond" w:hAnsi="Garamond"/>
                <w:sz w:val="18"/>
                <w:szCs w:val="18"/>
                <w:lang w:val="pl-PL"/>
              </w:rPr>
              <w:t>Wypowiedzi ustne podczas zaję</w:t>
            </w:r>
            <w:r w:rsidRPr="008918CC">
              <w:rPr>
                <w:sz w:val="18"/>
                <w:szCs w:val="18"/>
                <w:lang w:val="pl-PL"/>
              </w:rPr>
              <w:t>ć</w:t>
            </w:r>
            <w:r w:rsidRPr="008918CC">
              <w:rPr>
                <w:rFonts w:ascii="Garamond" w:hAnsi="Garamond"/>
                <w:sz w:val="18"/>
                <w:szCs w:val="18"/>
                <w:lang w:val="pl-PL"/>
              </w:rPr>
              <w:t>́</w:t>
            </w:r>
          </w:p>
        </w:tc>
      </w:tr>
      <w:tr w:rsidR="00A93B57" w:rsidRPr="00875AA8" w14:paraId="442A650F" w14:textId="77777777" w:rsidTr="001257D8">
        <w:tc>
          <w:tcPr>
            <w:tcW w:w="562" w:type="dxa"/>
            <w:vAlign w:val="center"/>
          </w:tcPr>
          <w:p w14:paraId="14DFD33D" w14:textId="77777777" w:rsidR="00A93B57" w:rsidRPr="00875AA8" w:rsidRDefault="00A93B57" w:rsidP="00A93B5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9B775DE" w14:textId="18523CA4" w:rsidR="00A93B57" w:rsidRPr="00A93B57" w:rsidRDefault="00456951" w:rsidP="00A93B5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Zna s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>pecjalistyczna</w:t>
            </w:r>
            <w:r w:rsidR="00A93B57" w:rsidRPr="00A93B57">
              <w:rPr>
                <w:sz w:val="18"/>
                <w:szCs w:val="18"/>
                <w:lang w:val="pl-PL"/>
              </w:rPr>
              <w:t>̨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terminologie</w:t>
            </w:r>
            <w:r w:rsidR="00A93B57" w:rsidRPr="00A93B57">
              <w:rPr>
                <w:sz w:val="18"/>
                <w:szCs w:val="18"/>
                <w:lang w:val="pl-PL"/>
              </w:rPr>
              <w:t>̨</w:t>
            </w:r>
            <w:r w:rsidR="00A93B57" w:rsidRPr="00A93B57">
              <w:rPr>
                <w:rFonts w:ascii="Garamond" w:hAnsi="Garamond"/>
                <w:sz w:val="18"/>
                <w:szCs w:val="18"/>
                <w:lang w:val="pl-PL"/>
              </w:rPr>
              <w:t xml:space="preserve"> języka angielskiego z obszaru zdrowia, dietetyki i żywienia. </w:t>
            </w:r>
          </w:p>
        </w:tc>
        <w:tc>
          <w:tcPr>
            <w:tcW w:w="1559" w:type="dxa"/>
            <w:vAlign w:val="center"/>
          </w:tcPr>
          <w:p w14:paraId="3E31B405" w14:textId="55D80C2A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 xml:space="preserve">Diet_WG01 </w:t>
            </w:r>
          </w:p>
        </w:tc>
        <w:tc>
          <w:tcPr>
            <w:tcW w:w="2551" w:type="dxa"/>
            <w:vAlign w:val="center"/>
          </w:tcPr>
          <w:p w14:paraId="13D3ECA6" w14:textId="5B49EC22" w:rsidR="00A93B57" w:rsidRPr="00A93B57" w:rsidRDefault="00A93B57" w:rsidP="00A93B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93B57">
              <w:rPr>
                <w:rFonts w:ascii="Garamond" w:hAnsi="Garamond"/>
                <w:sz w:val="18"/>
                <w:szCs w:val="18"/>
              </w:rPr>
              <w:t>Kolokwium pisemne</w:t>
            </w:r>
          </w:p>
        </w:tc>
      </w:tr>
    </w:tbl>
    <w:p w14:paraId="2973D89A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03D60419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5C4951D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35660" w14:paraId="4F6F99C3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467D5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5E80EA9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2B47EA5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16B46F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B8E9FC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994E05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71522" w:rsidRPr="00635660" w14:paraId="328E31C4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76AA91B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1E62D6E" w14:textId="247F3C3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Poprawnie formułuje wypowiedzi ustne i pisemne w języku angielskim. </w:t>
            </w:r>
          </w:p>
        </w:tc>
        <w:tc>
          <w:tcPr>
            <w:tcW w:w="1560" w:type="dxa"/>
            <w:vAlign w:val="center"/>
          </w:tcPr>
          <w:p w14:paraId="1669866B" w14:textId="4035FABF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</w:t>
            </w:r>
          </w:p>
        </w:tc>
        <w:tc>
          <w:tcPr>
            <w:tcW w:w="2552" w:type="dxa"/>
            <w:vAlign w:val="center"/>
          </w:tcPr>
          <w:p w14:paraId="695665D9" w14:textId="71E1596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Wypowiedzi ustne i pisemne na zadane tematy przygotowywane podczas zajęć oraz jako zadania domowe Kolokwium pisemne </w:t>
            </w:r>
          </w:p>
        </w:tc>
      </w:tr>
      <w:tr w:rsidR="00A71522" w:rsidRPr="00875AA8" w14:paraId="7F0E918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417F051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56B0B2B" w14:textId="6D2F094C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Czyta ze zrozumieniem teksty w języku angielskim oraz rozumie wypowiedzi ustne w tym języku. </w:t>
            </w:r>
          </w:p>
        </w:tc>
        <w:tc>
          <w:tcPr>
            <w:tcW w:w="1560" w:type="dxa"/>
            <w:vAlign w:val="center"/>
          </w:tcPr>
          <w:p w14:paraId="26987638" w14:textId="40849CD3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</w:t>
            </w:r>
          </w:p>
        </w:tc>
        <w:tc>
          <w:tcPr>
            <w:tcW w:w="2552" w:type="dxa"/>
            <w:vAlign w:val="center"/>
          </w:tcPr>
          <w:p w14:paraId="41FC1716" w14:textId="3A811A0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>Wykonanie zadań podczas zajęć.</w:t>
            </w:r>
          </w:p>
        </w:tc>
      </w:tr>
      <w:tr w:rsidR="00A71522" w:rsidRPr="00875AA8" w14:paraId="4CD2A86D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CF24035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49632CF" w14:textId="05CF598E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Dokonuje poprawnego tłumaczenia tekstów pomiędzy językiem angielskim a językiem ojczystym, w tym tekstów z obszaru zdrowia, dietetyki i żywienia. </w:t>
            </w:r>
          </w:p>
        </w:tc>
        <w:tc>
          <w:tcPr>
            <w:tcW w:w="1560" w:type="dxa"/>
            <w:vAlign w:val="center"/>
          </w:tcPr>
          <w:p w14:paraId="3127E4ED" w14:textId="7EAB511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628614A3" w14:textId="0D5385AD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Wykonanie zadań tłumaczeniowych podczas zajęć́. </w:t>
            </w:r>
            <w:r w:rsidRPr="00A71522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</w:tc>
      </w:tr>
      <w:tr w:rsidR="00A71522" w:rsidRPr="00635660" w14:paraId="5A532905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24CED5D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3AC21B" w14:textId="583C03E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Skutecznie komunikuje się w ję</w:t>
            </w:r>
            <w:r w:rsidRPr="00A71522">
              <w:rPr>
                <w:sz w:val="18"/>
                <w:szCs w:val="18"/>
                <w:lang w:val="pl-PL"/>
              </w:rPr>
              <w:t>z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yku angielskim wykorzystują</w:t>
            </w:r>
            <w:r w:rsidRPr="00A71522">
              <w:rPr>
                <w:sz w:val="18"/>
                <w:szCs w:val="18"/>
                <w:lang w:val="pl-PL"/>
              </w:rPr>
              <w:t>c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zintegrowane umieję</w:t>
            </w:r>
            <w:r w:rsidRPr="00A71522">
              <w:rPr>
                <w:sz w:val="18"/>
                <w:szCs w:val="18"/>
                <w:lang w:val="pl-PL"/>
              </w:rPr>
              <w:t>t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ności ję</w:t>
            </w:r>
            <w:r w:rsidRPr="00A71522">
              <w:rPr>
                <w:sz w:val="18"/>
                <w:szCs w:val="18"/>
                <w:lang w:val="pl-PL"/>
              </w:rPr>
              <w:t>z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ykowe, w tym posługują</w:t>
            </w:r>
            <w:r w:rsidRPr="00A71522">
              <w:rPr>
                <w:sz w:val="18"/>
                <w:szCs w:val="18"/>
                <w:lang w:val="pl-PL"/>
              </w:rPr>
              <w:t>c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się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specjalistyczna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terminologia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z obszaru zdrowia, dietetyki i żywienia. </w:t>
            </w:r>
          </w:p>
        </w:tc>
        <w:tc>
          <w:tcPr>
            <w:tcW w:w="1560" w:type="dxa"/>
            <w:vAlign w:val="center"/>
          </w:tcPr>
          <w:p w14:paraId="55355DED" w14:textId="116EAEC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7B612EF3" w14:textId="5E32E2ED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Wykonanie zadań komunikacyjnych podczas zajęć.</w:t>
            </w:r>
          </w:p>
        </w:tc>
      </w:tr>
      <w:tr w:rsidR="00A71522" w:rsidRPr="00875AA8" w14:paraId="6606DB7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AEFFDBB" w14:textId="77777777" w:rsidR="00A71522" w:rsidRPr="00875AA8" w:rsidRDefault="00A71522" w:rsidP="00A71522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3E5B884" w14:textId="61387C81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Korzysta z dostępnych w Internecie słowników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zykowych oraz innych nowoczesnych pomocy w celu uczenia sie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 angielskiego oraz komunikowania sie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w tym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zyku. </w:t>
            </w:r>
          </w:p>
        </w:tc>
        <w:tc>
          <w:tcPr>
            <w:tcW w:w="1560" w:type="dxa"/>
            <w:vAlign w:val="center"/>
          </w:tcPr>
          <w:p w14:paraId="1EE461AB" w14:textId="4F0D5BF8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Diet_UK02 Diet_UO03 </w:t>
            </w:r>
          </w:p>
        </w:tc>
        <w:tc>
          <w:tcPr>
            <w:tcW w:w="2552" w:type="dxa"/>
            <w:vAlign w:val="center"/>
          </w:tcPr>
          <w:p w14:paraId="3A839C10" w14:textId="4E8E23A4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>Wykonanie zadań podczas zajęć.</w:t>
            </w:r>
          </w:p>
        </w:tc>
      </w:tr>
    </w:tbl>
    <w:p w14:paraId="48943710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2451B25C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911360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635660" w14:paraId="5F2E96B9" w14:textId="77777777" w:rsidTr="00A71522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D343FC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87F6C4B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B6A3950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525712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1872BCC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4C0454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A71522" w:rsidRPr="00875AA8" w14:paraId="4B7532E0" w14:textId="77777777" w:rsidTr="00A71522">
        <w:tc>
          <w:tcPr>
            <w:tcW w:w="562" w:type="dxa"/>
            <w:vAlign w:val="center"/>
          </w:tcPr>
          <w:p w14:paraId="1959208F" w14:textId="77777777" w:rsidR="00A71522" w:rsidRPr="00875AA8" w:rsidRDefault="00A71522" w:rsidP="00A715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B42D044" w14:textId="085E4CED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Jest świadomy fundamentalnego znaczenia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 angielskiego dla moz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liwości porozumiewania sie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 w 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yciu codziennym oraz w działalności zawodowej we współczesnym świecie. </w:t>
            </w:r>
          </w:p>
        </w:tc>
        <w:tc>
          <w:tcPr>
            <w:tcW w:w="1559" w:type="dxa"/>
            <w:vAlign w:val="center"/>
          </w:tcPr>
          <w:p w14:paraId="1D3C6AAA" w14:textId="24B9D23A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Diet_KO04 </w:t>
            </w:r>
          </w:p>
        </w:tc>
        <w:tc>
          <w:tcPr>
            <w:tcW w:w="2558" w:type="dxa"/>
            <w:vAlign w:val="center"/>
          </w:tcPr>
          <w:p w14:paraId="31D4CACF" w14:textId="07C2C268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Wypowiedzi w trakcie dyskusji </w:t>
            </w:r>
          </w:p>
        </w:tc>
      </w:tr>
      <w:tr w:rsidR="00A71522" w:rsidRPr="00875AA8" w14:paraId="1FFBFDD1" w14:textId="77777777" w:rsidTr="00A71522">
        <w:tc>
          <w:tcPr>
            <w:tcW w:w="562" w:type="dxa"/>
            <w:vAlign w:val="center"/>
          </w:tcPr>
          <w:p w14:paraId="6A2DA6BF" w14:textId="77777777" w:rsidR="00A71522" w:rsidRPr="00875AA8" w:rsidRDefault="00A71522" w:rsidP="00A7152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462D263" w14:textId="55A8C042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Uświadamia sobie praktyczne znaczenie znajomości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zyka angielskiego w pracy dietetyka, w szczególności moz</w:t>
            </w:r>
            <w:r w:rsidRPr="00A71522">
              <w:rPr>
                <w:sz w:val="18"/>
                <w:szCs w:val="18"/>
                <w:lang w:val="pl-PL"/>
              </w:rPr>
              <w:t>̇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liwości świadczenia usług zdrowotnych w tym 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zyku oraz poszerzania swojej wiedzy zawodowej korzystaja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c ze źródeł angloje</w:t>
            </w:r>
            <w:r w:rsidRPr="00A71522">
              <w:rPr>
                <w:sz w:val="18"/>
                <w:szCs w:val="18"/>
                <w:lang w:val="pl-PL"/>
              </w:rPr>
              <w:t>̨</w:t>
            </w: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zycznych. </w:t>
            </w:r>
          </w:p>
        </w:tc>
        <w:tc>
          <w:tcPr>
            <w:tcW w:w="1559" w:type="dxa"/>
            <w:vAlign w:val="center"/>
          </w:tcPr>
          <w:p w14:paraId="0E2E1A7A" w14:textId="45E491D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Diet_KO04 </w:t>
            </w:r>
          </w:p>
        </w:tc>
        <w:tc>
          <w:tcPr>
            <w:tcW w:w="2558" w:type="dxa"/>
            <w:vAlign w:val="center"/>
          </w:tcPr>
          <w:p w14:paraId="19BA6D33" w14:textId="6CBB0A11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</w:rPr>
              <w:t xml:space="preserve">Wypowiedzi w trakcie dyskusji </w:t>
            </w:r>
          </w:p>
        </w:tc>
      </w:tr>
    </w:tbl>
    <w:p w14:paraId="25E625A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93F138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E7969BF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53DD84DA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743E725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1AB64B74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25E139F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72DA9E99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803481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40F1ABF1" w14:textId="428A4D89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918C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</w:tr>
      <w:tr w:rsidR="000E55A3" w:rsidRPr="00875AA8" w14:paraId="1C1B53EB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3E2370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70AAA76F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DE6340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367B1C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5D776A" w:rsidRPr="00875AA8" w14:paraId="4C8448C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6F1C2F" w14:textId="77777777" w:rsidR="005D776A" w:rsidRPr="00875AA8" w:rsidRDefault="005D776A" w:rsidP="005D776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9931A8" w14:textId="352160D4" w:rsidR="005D776A" w:rsidRPr="00875AA8" w:rsidRDefault="005D776A" w:rsidP="005D77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 xml:space="preserve">Anatomia ciała i układu pokarmowego - leksyka </w:t>
            </w:r>
          </w:p>
        </w:tc>
        <w:tc>
          <w:tcPr>
            <w:tcW w:w="1701" w:type="dxa"/>
            <w:vAlign w:val="center"/>
          </w:tcPr>
          <w:p w14:paraId="4412DA2A" w14:textId="35CCFD83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24858D3" w14:textId="14266A47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D776A" w:rsidRPr="00875AA8" w14:paraId="06821D3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9E8E7FE" w14:textId="77777777" w:rsidR="005D776A" w:rsidRPr="00875AA8" w:rsidRDefault="005D776A" w:rsidP="005D776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718ABC0" w14:textId="1386F945" w:rsidR="005D776A" w:rsidRPr="00875AA8" w:rsidRDefault="005D776A" w:rsidP="005D77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>Struktura i zastosowanie czasów przyszłych: czas przyszły prosty - Will + infinitive</w:t>
            </w:r>
          </w:p>
        </w:tc>
        <w:tc>
          <w:tcPr>
            <w:tcW w:w="1701" w:type="dxa"/>
            <w:vAlign w:val="center"/>
          </w:tcPr>
          <w:p w14:paraId="1881D299" w14:textId="2DA4E0B7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778F5FF" w14:textId="294D9191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D776A" w:rsidRPr="00875AA8" w14:paraId="2A3EC34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8A892B0" w14:textId="77777777" w:rsidR="005D776A" w:rsidRPr="00875AA8" w:rsidRDefault="005D776A" w:rsidP="005D776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6104880" w14:textId="2190F4BD" w:rsidR="005D776A" w:rsidRPr="00875AA8" w:rsidRDefault="005D776A" w:rsidP="005D77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 xml:space="preserve">Składniki pokarmowe i odżywcze, grupy żywności - leksyka </w:t>
            </w:r>
          </w:p>
        </w:tc>
        <w:tc>
          <w:tcPr>
            <w:tcW w:w="1701" w:type="dxa"/>
            <w:vAlign w:val="center"/>
          </w:tcPr>
          <w:p w14:paraId="39BA12D1" w14:textId="7694198A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270BE3C" w14:textId="2AA4C309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D776A" w:rsidRPr="00875AA8" w14:paraId="1F80D9D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4D5B569" w14:textId="77777777" w:rsidR="005D776A" w:rsidRPr="00875AA8" w:rsidRDefault="005D776A" w:rsidP="005D776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9D4F57" w14:textId="7AE7D159" w:rsidR="005D776A" w:rsidRPr="00875AA8" w:rsidRDefault="005D776A" w:rsidP="005D77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 xml:space="preserve">Struktura i zastosowanie czasów przyszłych: wyrażenie "going to" - plany i przewidywanie przyszłości </w:t>
            </w:r>
          </w:p>
        </w:tc>
        <w:tc>
          <w:tcPr>
            <w:tcW w:w="1701" w:type="dxa"/>
            <w:vAlign w:val="center"/>
          </w:tcPr>
          <w:p w14:paraId="0EF9A06A" w14:textId="277BA1B5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98BB3E3" w14:textId="4CF7655C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D776A" w:rsidRPr="00875AA8" w14:paraId="13FE696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D31E6CC" w14:textId="77777777" w:rsidR="005D776A" w:rsidRPr="00875AA8" w:rsidRDefault="005D776A" w:rsidP="005D776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6FE3D8" w14:textId="718467FA" w:rsidR="005D776A" w:rsidRPr="00875AA8" w:rsidRDefault="005D776A" w:rsidP="005D77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202F">
              <w:rPr>
                <w:rFonts w:ascii="Garamond" w:hAnsi="Garamond"/>
                <w:sz w:val="20"/>
                <w:szCs w:val="20"/>
              </w:rPr>
              <w:t xml:space="preserve">Sport - leksyka </w:t>
            </w:r>
          </w:p>
        </w:tc>
        <w:tc>
          <w:tcPr>
            <w:tcW w:w="1701" w:type="dxa"/>
            <w:vAlign w:val="center"/>
          </w:tcPr>
          <w:p w14:paraId="5584B719" w14:textId="56D3BF5D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5F712DFF" w14:textId="14613DF0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D776A" w:rsidRPr="00875AA8" w14:paraId="17DF070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21E5F20" w14:textId="77777777" w:rsidR="005D776A" w:rsidRPr="00875AA8" w:rsidRDefault="005D776A" w:rsidP="005D776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23405C7" w14:textId="3482AC8D" w:rsidR="005D776A" w:rsidRPr="00875AA8" w:rsidRDefault="005D776A" w:rsidP="005D77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 xml:space="preserve">Struktura i zastosowanie czasów przyszłych: zaaranżowana przyszłość -Present Continuous for future </w:t>
            </w:r>
          </w:p>
        </w:tc>
        <w:tc>
          <w:tcPr>
            <w:tcW w:w="1701" w:type="dxa"/>
            <w:vAlign w:val="center"/>
          </w:tcPr>
          <w:p w14:paraId="20CE4AC8" w14:textId="00FC433F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517A9EF" w14:textId="68AC7990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D776A" w:rsidRPr="00875AA8" w14:paraId="0FFA3F2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21E2D4D" w14:textId="77777777" w:rsidR="005D776A" w:rsidRPr="00875AA8" w:rsidRDefault="005D776A" w:rsidP="005D776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ABCC9ED" w14:textId="06DD0DE8" w:rsidR="005D776A" w:rsidRPr="00875AA8" w:rsidRDefault="005D776A" w:rsidP="005D77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>Z</w:t>
            </w:r>
            <w:r w:rsidRPr="005D776A">
              <w:rPr>
                <w:sz w:val="20"/>
                <w:szCs w:val="20"/>
                <w:lang w:val="pl-PL"/>
              </w:rPr>
              <w:t>̇</w:t>
            </w: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 xml:space="preserve">ycie na wsi i w mieście - leksyka </w:t>
            </w:r>
          </w:p>
        </w:tc>
        <w:tc>
          <w:tcPr>
            <w:tcW w:w="1701" w:type="dxa"/>
            <w:vAlign w:val="center"/>
          </w:tcPr>
          <w:p w14:paraId="779B5299" w14:textId="611E2FFB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CBCBF0E" w14:textId="5E2393C3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D776A" w:rsidRPr="00875AA8" w14:paraId="19DE19DC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E555E17" w14:textId="77777777" w:rsidR="005D776A" w:rsidRPr="00875AA8" w:rsidRDefault="005D776A" w:rsidP="005D776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C073E31" w14:textId="4EDBA3ED" w:rsidR="005D776A" w:rsidRPr="005D776A" w:rsidRDefault="005D776A" w:rsidP="005D77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</w:rPr>
            </w:pPr>
            <w:r w:rsidRPr="0004202F">
              <w:rPr>
                <w:rFonts w:ascii="Garamond" w:hAnsi="Garamond"/>
                <w:sz w:val="20"/>
                <w:szCs w:val="20"/>
                <w:lang w:val="en-US"/>
              </w:rPr>
              <w:t xml:space="preserve">Kontrastywne zastosowanie czasów przyszłych: will = infinitive, going to, Present Continuous for future </w:t>
            </w:r>
          </w:p>
        </w:tc>
        <w:tc>
          <w:tcPr>
            <w:tcW w:w="1701" w:type="dxa"/>
            <w:vAlign w:val="center"/>
          </w:tcPr>
          <w:p w14:paraId="3CE9D397" w14:textId="14DE1F60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71671002" w14:textId="28665814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D776A" w:rsidRPr="00875AA8" w14:paraId="566D50B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892CD95" w14:textId="77777777" w:rsidR="005D776A" w:rsidRPr="00875AA8" w:rsidRDefault="005D776A" w:rsidP="005D776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2E5C3F7" w14:textId="58E486A7" w:rsidR="005D776A" w:rsidRPr="00875AA8" w:rsidRDefault="005D776A" w:rsidP="005D77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>Kuchnia i restauracja, z</w:t>
            </w:r>
            <w:r w:rsidRPr="005D776A">
              <w:rPr>
                <w:sz w:val="20"/>
                <w:szCs w:val="20"/>
                <w:lang w:val="pl-PL"/>
              </w:rPr>
              <w:t>̇</w:t>
            </w: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 xml:space="preserve">ywienie zbiorowe, przepisy kulinarne </w:t>
            </w:r>
          </w:p>
        </w:tc>
        <w:tc>
          <w:tcPr>
            <w:tcW w:w="1701" w:type="dxa"/>
            <w:vAlign w:val="center"/>
          </w:tcPr>
          <w:p w14:paraId="339BB7DE" w14:textId="37A11E66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7E99104" w14:textId="3B17F6E9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D776A" w:rsidRPr="00875AA8" w14:paraId="3AC19B5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ABD9B73" w14:textId="77777777" w:rsidR="005D776A" w:rsidRPr="00875AA8" w:rsidRDefault="005D776A" w:rsidP="005D776A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7015C01" w14:textId="1286AE06" w:rsidR="005D776A" w:rsidRPr="00875AA8" w:rsidRDefault="005D776A" w:rsidP="005D776A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>Kontrastywne, kompleksowe zastosowanie wszystkich czasów przyszłych je</w:t>
            </w:r>
            <w:r w:rsidRPr="005D776A">
              <w:rPr>
                <w:sz w:val="20"/>
                <w:szCs w:val="20"/>
                <w:lang w:val="pl-PL"/>
              </w:rPr>
              <w:t>̨</w:t>
            </w: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>zyka angielskiego (z uwzgle</w:t>
            </w:r>
            <w:r w:rsidRPr="005D776A">
              <w:rPr>
                <w:sz w:val="20"/>
                <w:szCs w:val="20"/>
                <w:lang w:val="pl-PL"/>
              </w:rPr>
              <w:t>̨</w:t>
            </w:r>
            <w:r w:rsidRPr="005D776A">
              <w:rPr>
                <w:rFonts w:ascii="Garamond" w:hAnsi="Garamond"/>
                <w:sz w:val="20"/>
                <w:szCs w:val="20"/>
                <w:lang w:val="pl-PL"/>
              </w:rPr>
              <w:t xml:space="preserve">dnieniem Future Continuous, Future Perfect i form opisowych). </w:t>
            </w:r>
          </w:p>
        </w:tc>
        <w:tc>
          <w:tcPr>
            <w:tcW w:w="1701" w:type="dxa"/>
            <w:vAlign w:val="center"/>
          </w:tcPr>
          <w:p w14:paraId="2A3341F2" w14:textId="341C53EB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B75A181" w14:textId="3DCC1F69" w:rsidR="005D776A" w:rsidRPr="00875AA8" w:rsidRDefault="005D776A" w:rsidP="005D77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875AA8" w14:paraId="3E03211E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307246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E150A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7079E9E9" w14:textId="2FEAD18A" w:rsidR="000E55A3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00F8237" w14:textId="3AA9F265" w:rsidR="000E55A3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91A4B07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0BCF7D4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519B0B3B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C7C40E8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5D2C34D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635660" w14:paraId="3F4CF0E8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15B" w14:textId="2F908F4E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715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98DD" w14:textId="1130BDC2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i zadania gramatyczne oraz leksykalne.</w:t>
            </w:r>
          </w:p>
          <w:p w14:paraId="001B1335" w14:textId="6F3B0AF3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i zadania tłumaczeniowe (z i na język obcy).</w:t>
            </w:r>
          </w:p>
          <w:p w14:paraId="29BC7F38" w14:textId="355A39E7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rozwijające rozumienie wypowiedzi ustnych i pisemnych.</w:t>
            </w:r>
          </w:p>
          <w:p w14:paraId="3F694C34" w14:textId="5FCB2568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komunikacyjne z wykorzystaniem pracy w parach i grupach.</w:t>
            </w:r>
          </w:p>
          <w:p w14:paraId="459D4C58" w14:textId="694DE2C4" w:rsidR="00A71522" w:rsidRPr="00A71522" w:rsidRDefault="00A71522" w:rsidP="00A7152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Dyskusje grupowe na tematy ogólne i specjalistyczne.</w:t>
            </w:r>
          </w:p>
          <w:p w14:paraId="64746D19" w14:textId="77777777" w:rsidR="00A71522" w:rsidRDefault="00A7152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 xml:space="preserve">Ćwiczenia w korzystaniu ze słowników językowych, w tym specjalistycznych. </w:t>
            </w:r>
          </w:p>
          <w:p w14:paraId="6BA8A19D" w14:textId="0819E50A" w:rsidR="00AC71F1" w:rsidRPr="00EC2E20" w:rsidRDefault="00A71522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/>
                <w:sz w:val="18"/>
                <w:szCs w:val="18"/>
                <w:lang w:val="pl-PL"/>
              </w:rPr>
              <w:t>Ćwiczenia w wykorzystaniu zasobów internetowych oraz aplikacji wspierających naukę języka obcego.</w:t>
            </w:r>
          </w:p>
        </w:tc>
      </w:tr>
    </w:tbl>
    <w:p w14:paraId="05C2CB47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CFD11D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74CD16FB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33A28E5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E3C927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FC45B5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7AF79D55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85BB35A" w14:textId="269BBAF2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7152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Lektoraty</w:t>
                </w:r>
              </w:sdtContent>
            </w:sdt>
            <w:r>
              <w:fldChar w:fldCharType="end"/>
            </w:r>
          </w:p>
        </w:tc>
      </w:tr>
      <w:tr w:rsidR="00A71522" w:rsidRPr="00875AA8" w14:paraId="2F4D76C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290B0B92" w14:textId="45C398E2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27C79936" w14:textId="0131B5D0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A71522" w:rsidRPr="00875AA8" w14:paraId="70DDC981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D34334" w14:textId="28E90684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14:paraId="48C60C97" w14:textId="6FC5769F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A71522" w:rsidRPr="00875AA8" w14:paraId="62821921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788531A" w14:textId="03E0D8E9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 i poza zajęciami</w:t>
            </w:r>
          </w:p>
        </w:tc>
        <w:tc>
          <w:tcPr>
            <w:tcW w:w="1559" w:type="dxa"/>
            <w:vAlign w:val="center"/>
          </w:tcPr>
          <w:p w14:paraId="13E8BC07" w14:textId="41184652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71522" w:rsidRPr="00964650" w14:paraId="4165332F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340AF6DB" w14:textId="6F58491E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23AD10AB" w14:textId="163ABC22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A71522" w:rsidRPr="00964650" w14:paraId="52129FC3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62695B5A" w14:textId="2DB6E343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Obecność na zajęciach</w:t>
            </w:r>
          </w:p>
        </w:tc>
        <w:tc>
          <w:tcPr>
            <w:tcW w:w="1559" w:type="dxa"/>
            <w:vAlign w:val="center"/>
          </w:tcPr>
          <w:p w14:paraId="7EE27E42" w14:textId="1C1BCB89" w:rsidR="00A71522" w:rsidRPr="00A71522" w:rsidRDefault="00A71522" w:rsidP="00A715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965D28" w:rsidRPr="00875AA8" w14:paraId="7B7A6B10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62436DD9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FDA0EE6" w14:textId="748187AE" w:rsidR="00965D28" w:rsidRPr="00875AA8" w:rsidRDefault="00A7152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6A390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01A90E4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77DEAFFD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635626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90BFE2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5C20F83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175B9409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5127998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0CF794A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26CC0C8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12C9BA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A71522" w:rsidRPr="00AD1B3B" w14:paraId="2813197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F4ACC40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38A88D1" w14:textId="65C8F327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4AFA466" w14:textId="6925055E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142BB29" w14:textId="4C4BDE0F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A71522" w:rsidRPr="00AD1B3B" w14:paraId="3BB6689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FC5CB84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21D7180" w14:textId="3B455A19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1E9820BB" w14:textId="6E9E3736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D2C689F" w14:textId="46B9136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A71522" w:rsidRPr="00AD1B3B" w14:paraId="76CE72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FD63D1E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8F39BD0" w14:textId="16ED8CC1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4AD5453" w14:textId="323D9537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888E538" w14:textId="7F92354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A71522" w:rsidRPr="00AD1B3B" w14:paraId="191038A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91BE947" w14:textId="77777777" w:rsidR="00A71522" w:rsidRPr="00875AA8" w:rsidRDefault="00A71522" w:rsidP="00A7152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D13A4F" w14:textId="3356C2F9" w:rsidR="00A71522" w:rsidRPr="00A71522" w:rsidRDefault="00A71522" w:rsidP="00A7152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6BB6C9A7" w14:textId="22828E0B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E630DAB" w14:textId="05900FB2" w:rsidR="00A71522" w:rsidRPr="00A71522" w:rsidRDefault="00A71522" w:rsidP="00A7152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875AA8" w14:paraId="55A52150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36C1F1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5F23E4D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94CF499" w14:textId="7BFD2827" w:rsidR="00CB75B5" w:rsidRPr="00875AA8" w:rsidRDefault="00A7152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8508FB0" w14:textId="7A9C79E9" w:rsidR="00CB75B5" w:rsidRPr="00875AA8" w:rsidRDefault="00A71522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3AFBD3C1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9F756D9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A71522" w:rsidRPr="00875AA8" w14:paraId="254C908D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50CBA477" w14:textId="77777777" w:rsidR="00A71522" w:rsidRPr="00BD5AE5" w:rsidRDefault="00A71522" w:rsidP="00A715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F7136B5" w14:textId="57E988F7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A71522">
              <w:rPr>
                <w:rFonts w:ascii="Garamond" w:hAnsi="Garamond" w:cstheme="minorHAnsi"/>
                <w:sz w:val="18"/>
                <w:szCs w:val="18"/>
                <w:lang w:val="en-US"/>
              </w:rPr>
              <w:t xml:space="preserve">Christina Latham-Koenig. English File 4th edition </w:t>
            </w:r>
          </w:p>
        </w:tc>
      </w:tr>
      <w:tr w:rsidR="00A71522" w:rsidRPr="00875AA8" w14:paraId="435D7E82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0552400D" w14:textId="77777777" w:rsidR="00A71522" w:rsidRPr="00A71522" w:rsidRDefault="00A71522" w:rsidP="00A7152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3F6FE97F" w14:textId="3538535B" w:rsidR="00A71522" w:rsidRPr="00A71522" w:rsidRDefault="00A71522" w:rsidP="00A7152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1522">
              <w:rPr>
                <w:rFonts w:ascii="Garamond" w:hAnsi="Garamond" w:cstheme="minorHAnsi"/>
                <w:sz w:val="18"/>
                <w:szCs w:val="18"/>
              </w:rPr>
              <w:t xml:space="preserve">Michael Vince. Language Practice 2007 </w:t>
            </w:r>
          </w:p>
        </w:tc>
      </w:tr>
    </w:tbl>
    <w:p w14:paraId="203F061B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CD9FA06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27A8287F" w14:textId="77777777" w:rsidTr="00A71522">
        <w:trPr>
          <w:trHeight w:val="268"/>
        </w:trPr>
        <w:tc>
          <w:tcPr>
            <w:tcW w:w="421" w:type="dxa"/>
            <w:vAlign w:val="center"/>
          </w:tcPr>
          <w:p w14:paraId="41598535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258119B" w14:textId="4CE2ABEA" w:rsidR="009C486D" w:rsidRPr="00875AA8" w:rsidRDefault="00A71522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38B5E3B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ECE3B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5AA8" w14:paraId="13A2317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7EE93C05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4B089C5" w14:textId="2EEA1264" w:rsidR="009E6AF7" w:rsidRPr="00875AA8" w:rsidRDefault="00A71522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6020CAA1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0FC0" w14:textId="77777777" w:rsidR="00835BF5" w:rsidRDefault="00835BF5">
      <w:pPr>
        <w:spacing w:after="0" w:line="240" w:lineRule="auto"/>
      </w:pPr>
      <w:r>
        <w:separator/>
      </w:r>
    </w:p>
  </w:endnote>
  <w:endnote w:type="continuationSeparator" w:id="0">
    <w:p w14:paraId="1793B1ED" w14:textId="77777777" w:rsidR="00835BF5" w:rsidRDefault="0083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9746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7E823377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4B55" w14:textId="77777777" w:rsidR="00835BF5" w:rsidRDefault="00835BF5">
      <w:pPr>
        <w:spacing w:after="0" w:line="240" w:lineRule="auto"/>
      </w:pPr>
      <w:r>
        <w:separator/>
      </w:r>
    </w:p>
  </w:footnote>
  <w:footnote w:type="continuationSeparator" w:id="0">
    <w:p w14:paraId="2B3E5256" w14:textId="77777777" w:rsidR="00835BF5" w:rsidRDefault="0083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7030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65A7E1EE" wp14:editId="749365B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82476">
    <w:abstractNumId w:val="10"/>
  </w:num>
  <w:num w:numId="2" w16cid:durableId="1331715985">
    <w:abstractNumId w:val="2"/>
  </w:num>
  <w:num w:numId="3" w16cid:durableId="738097623">
    <w:abstractNumId w:val="3"/>
  </w:num>
  <w:num w:numId="4" w16cid:durableId="412359825">
    <w:abstractNumId w:val="7"/>
  </w:num>
  <w:num w:numId="5" w16cid:durableId="856382067">
    <w:abstractNumId w:val="5"/>
  </w:num>
  <w:num w:numId="6" w16cid:durableId="896547194">
    <w:abstractNumId w:val="9"/>
  </w:num>
  <w:num w:numId="7" w16cid:durableId="1664164098">
    <w:abstractNumId w:val="1"/>
  </w:num>
  <w:num w:numId="8" w16cid:durableId="1284923625">
    <w:abstractNumId w:val="11"/>
  </w:num>
  <w:num w:numId="9" w16cid:durableId="161438290">
    <w:abstractNumId w:val="8"/>
  </w:num>
  <w:num w:numId="10" w16cid:durableId="332758473">
    <w:abstractNumId w:val="6"/>
  </w:num>
  <w:num w:numId="11" w16cid:durableId="675957019">
    <w:abstractNumId w:val="4"/>
  </w:num>
  <w:num w:numId="12" w16cid:durableId="89863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2759D"/>
    <w:rsid w:val="00343F03"/>
    <w:rsid w:val="003554DD"/>
    <w:rsid w:val="00371901"/>
    <w:rsid w:val="003752AF"/>
    <w:rsid w:val="00376545"/>
    <w:rsid w:val="0039115C"/>
    <w:rsid w:val="0039186A"/>
    <w:rsid w:val="003A0495"/>
    <w:rsid w:val="003A7BC2"/>
    <w:rsid w:val="003E7C6B"/>
    <w:rsid w:val="00416B28"/>
    <w:rsid w:val="00427190"/>
    <w:rsid w:val="0043495B"/>
    <w:rsid w:val="00456951"/>
    <w:rsid w:val="00460281"/>
    <w:rsid w:val="00473C64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757E"/>
    <w:rsid w:val="0054C0B7"/>
    <w:rsid w:val="005503C0"/>
    <w:rsid w:val="005620D0"/>
    <w:rsid w:val="00574BE2"/>
    <w:rsid w:val="005A2361"/>
    <w:rsid w:val="005A4F9E"/>
    <w:rsid w:val="005C36A7"/>
    <w:rsid w:val="005D60DA"/>
    <w:rsid w:val="005D776A"/>
    <w:rsid w:val="005E4722"/>
    <w:rsid w:val="005E7B41"/>
    <w:rsid w:val="005F1666"/>
    <w:rsid w:val="00603A3D"/>
    <w:rsid w:val="00606DBF"/>
    <w:rsid w:val="0062291A"/>
    <w:rsid w:val="0063278D"/>
    <w:rsid w:val="00633357"/>
    <w:rsid w:val="00635660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5BF5"/>
    <w:rsid w:val="00836EFD"/>
    <w:rsid w:val="008623E1"/>
    <w:rsid w:val="008721A1"/>
    <w:rsid w:val="00875AA8"/>
    <w:rsid w:val="008918CC"/>
    <w:rsid w:val="008A4824"/>
    <w:rsid w:val="008D47F3"/>
    <w:rsid w:val="008D7FD5"/>
    <w:rsid w:val="008F218F"/>
    <w:rsid w:val="008F5E98"/>
    <w:rsid w:val="0090638D"/>
    <w:rsid w:val="00926298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05FC"/>
    <w:rsid w:val="009E46CA"/>
    <w:rsid w:val="009E6AF7"/>
    <w:rsid w:val="00A11B01"/>
    <w:rsid w:val="00A3045F"/>
    <w:rsid w:val="00A30B4F"/>
    <w:rsid w:val="00A36603"/>
    <w:rsid w:val="00A3671B"/>
    <w:rsid w:val="00A65D58"/>
    <w:rsid w:val="00A67256"/>
    <w:rsid w:val="00A71522"/>
    <w:rsid w:val="00A93B57"/>
    <w:rsid w:val="00A95A52"/>
    <w:rsid w:val="00AC71F1"/>
    <w:rsid w:val="00AD1B3B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41A4"/>
    <w:rsid w:val="00CD536B"/>
    <w:rsid w:val="00CE580C"/>
    <w:rsid w:val="00D204D6"/>
    <w:rsid w:val="00D22D46"/>
    <w:rsid w:val="00D25E97"/>
    <w:rsid w:val="00D27B7C"/>
    <w:rsid w:val="00D33113"/>
    <w:rsid w:val="00D361A1"/>
    <w:rsid w:val="00D41B3C"/>
    <w:rsid w:val="00D438E0"/>
    <w:rsid w:val="00D60E2D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07F99"/>
    <w:rsid w:val="00E33915"/>
    <w:rsid w:val="00EA5BB0"/>
    <w:rsid w:val="00EB22AA"/>
    <w:rsid w:val="00EB7BB9"/>
    <w:rsid w:val="00EC0B45"/>
    <w:rsid w:val="00EC6A50"/>
    <w:rsid w:val="00EF4B40"/>
    <w:rsid w:val="00EF6180"/>
    <w:rsid w:val="00F44A38"/>
    <w:rsid w:val="00F44B1B"/>
    <w:rsid w:val="00F55720"/>
    <w:rsid w:val="00F559BF"/>
    <w:rsid w:val="00F67CD7"/>
    <w:rsid w:val="00F70EC9"/>
    <w:rsid w:val="00F73A2F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8B232"/>
  <w15:docId w15:val="{AF57DAA3-93FA-4F77-B4C5-6D5CEE4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75104"/>
    <w:rsid w:val="000B7BF1"/>
    <w:rsid w:val="002B619D"/>
    <w:rsid w:val="002E1992"/>
    <w:rsid w:val="00310CF0"/>
    <w:rsid w:val="00312CE9"/>
    <w:rsid w:val="0032759D"/>
    <w:rsid w:val="00374ABD"/>
    <w:rsid w:val="003D705E"/>
    <w:rsid w:val="003E7FD8"/>
    <w:rsid w:val="00421329"/>
    <w:rsid w:val="004D25A3"/>
    <w:rsid w:val="005276F4"/>
    <w:rsid w:val="0053771E"/>
    <w:rsid w:val="005871F9"/>
    <w:rsid w:val="005D316F"/>
    <w:rsid w:val="0065328E"/>
    <w:rsid w:val="007226C4"/>
    <w:rsid w:val="00742D80"/>
    <w:rsid w:val="007D123F"/>
    <w:rsid w:val="008A4824"/>
    <w:rsid w:val="009031FE"/>
    <w:rsid w:val="00926298"/>
    <w:rsid w:val="00955B3B"/>
    <w:rsid w:val="00A11B01"/>
    <w:rsid w:val="00B22041"/>
    <w:rsid w:val="00B37E2A"/>
    <w:rsid w:val="00BE477A"/>
    <w:rsid w:val="00C6166A"/>
    <w:rsid w:val="00CC5215"/>
    <w:rsid w:val="00CD41A4"/>
    <w:rsid w:val="00CE7927"/>
    <w:rsid w:val="00D3399F"/>
    <w:rsid w:val="00D60E2D"/>
    <w:rsid w:val="00DE60DB"/>
    <w:rsid w:val="00DF3F6C"/>
    <w:rsid w:val="00E07F99"/>
    <w:rsid w:val="00E37C8D"/>
    <w:rsid w:val="00E93671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12</cp:revision>
  <cp:lastPrinted>2021-06-05T12:43:00Z</cp:lastPrinted>
  <dcterms:created xsi:type="dcterms:W3CDTF">2025-07-07T15:31:00Z</dcterms:created>
  <dcterms:modified xsi:type="dcterms:W3CDTF">2025-09-26T10:32:00Z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