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613FF1" w14:textId="313CCB10" w:rsidR="009C486D" w:rsidRPr="00875AA8" w:rsidRDefault="007E2F89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7E2F89">
        <w:rPr>
          <w:rFonts w:ascii="Garamond" w:hAnsi="Garamond" w:cs="Times New Roman"/>
          <w:b/>
          <w:sz w:val="24"/>
          <w:szCs w:val="24"/>
          <w:lang w:val="pl-PL"/>
        </w:rPr>
        <w:t>Praktyka zawodowa I (niekliniczna)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7E2F89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Non- clinical student internships I</w:t>
      </w:r>
    </w:p>
    <w:p w14:paraId="05DEC51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6BE17985" w:rsidR="00B01CE3" w:rsidRPr="00875AA8" w:rsidRDefault="00BF163C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56E0C7D6" w:rsidR="00B01CE3" w:rsidRPr="00EA5BB0" w:rsidRDefault="007E2F8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3D2DAAC7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7E2F8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7E2F8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64B05D6F" w:rsidR="00B01CE3" w:rsidRPr="00EA5BB0" w:rsidRDefault="007E2F8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00273653" w:rsidR="00B01CE3" w:rsidRPr="00EA5BB0" w:rsidRDefault="007E2F8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3D181DD4" w:rsidR="00B01CE3" w:rsidRPr="00EA5BB0" w:rsidRDefault="007E2F8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7F9F6BB7" w:rsidR="00B01CE3" w:rsidRPr="0049627E" w:rsidRDefault="007E2F89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tag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  <w:listItem w:displayText="375" w:value="375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3E302A06" w:rsidR="00B01CE3" w:rsidRPr="0049627E" w:rsidRDefault="007E2F89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375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  <w:listItem w:displayText="375" w:value="375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3A9D68F5" w:rsidR="00B01CE3" w:rsidRPr="0049627E" w:rsidRDefault="007E2F89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375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368420A3" w:rsidR="00B01CE3" w:rsidRPr="0049627E" w:rsidRDefault="007E2F89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451452F1" w:rsidR="00B01CE3" w:rsidRPr="0049627E" w:rsidRDefault="007E2F8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bookmarkStart w:id="3" w:name="ΣDYDstacjonarne"/>
        <w:tc>
          <w:tcPr>
            <w:tcW w:w="1276" w:type="dxa"/>
            <w:vAlign w:val="center"/>
          </w:tcPr>
          <w:p w14:paraId="357E52C3" w14:textId="77777777" w:rsidR="00B01CE3" w:rsidRPr="0049627E" w:rsidRDefault="003719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bookmarkStart w:id="4" w:name="ΣDYDniestacjonarne"/>
        <w:tc>
          <w:tcPr>
            <w:tcW w:w="1545" w:type="dxa"/>
            <w:vAlign w:val="center"/>
          </w:tcPr>
          <w:p w14:paraId="4A39C0A8" w14:textId="77777777" w:rsidR="00B01CE3" w:rsidRPr="0049627E" w:rsidRDefault="003719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49627E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77777777" w:rsidR="00B01CE3" w:rsidRPr="0049627E" w:rsidRDefault="003719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2A4092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2A4092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14:paraId="6CDC3B78" w14:textId="77777777" w:rsidR="00B01CE3" w:rsidRPr="0049627E" w:rsidRDefault="003719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2A4092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2A4092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714B81F8" w:rsidR="00B01CE3" w:rsidRPr="0049627E" w:rsidRDefault="007E2F8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375</w:t>
            </w:r>
          </w:p>
        </w:tc>
        <w:tc>
          <w:tcPr>
            <w:tcW w:w="1545" w:type="dxa"/>
            <w:vAlign w:val="center"/>
          </w:tcPr>
          <w:p w14:paraId="6837B60F" w14:textId="050404B5" w:rsidR="00B01CE3" w:rsidRPr="0049627E" w:rsidRDefault="007E2F8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375</w:t>
            </w:r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7E2F89" w:rsidRPr="00F30469" w14:paraId="008ADAA5" w14:textId="77777777" w:rsidTr="00333F41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7E2F89" w:rsidRPr="00A3671B" w:rsidRDefault="007E2F89" w:rsidP="007E2F8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396C0865" w14:textId="655F84E8" w:rsidR="007E2F89" w:rsidRPr="007E2F89" w:rsidRDefault="007E2F89" w:rsidP="007E2F89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studenta ze struktura</w:t>
            </w:r>
            <w:r w:rsidRPr="007E2F89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organizacyjna</w:t>
            </w:r>
            <w:r w:rsidRPr="007E2F89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jednostki, organizacja</w:t>
            </w:r>
            <w:r w:rsidRPr="007E2F89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pracy na stanowisku, gdzie odbywa praktyk</w:t>
            </w:r>
            <w:r w:rsidRPr="007E2F89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ę</w:t>
            </w: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, zar</w:t>
            </w:r>
            <w:r w:rsidRPr="007E2F89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ó</w:t>
            </w: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wno o charakterze klinicznym jak nieklinicznym.</w:t>
            </w:r>
          </w:p>
        </w:tc>
      </w:tr>
      <w:tr w:rsidR="007E2F89" w:rsidRPr="00F30469" w14:paraId="642CA2F4" w14:textId="77777777" w:rsidTr="00333F41">
        <w:trPr>
          <w:trHeight w:val="268"/>
        </w:trPr>
        <w:tc>
          <w:tcPr>
            <w:tcW w:w="519" w:type="dxa"/>
            <w:vAlign w:val="center"/>
          </w:tcPr>
          <w:p w14:paraId="69F29826" w14:textId="77777777" w:rsidR="007E2F89" w:rsidRPr="00A3671B" w:rsidRDefault="007E2F89" w:rsidP="007E2F8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AC3CA17" w14:textId="1C7AA3CE" w:rsidR="007E2F89" w:rsidRPr="007E2F89" w:rsidRDefault="007E2F89" w:rsidP="007E2F89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studenta z "narzędziami" dostępnymi dla dietetyka na stanowisku pracy w zakładzie, w którym odbywa praktykę</w:t>
            </w:r>
            <w:r w:rsidRPr="007E2F89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7E2F89" w:rsidRPr="00F30469" w14:paraId="2FA2B42A" w14:textId="77777777" w:rsidTr="00333F41">
        <w:trPr>
          <w:trHeight w:val="268"/>
        </w:trPr>
        <w:tc>
          <w:tcPr>
            <w:tcW w:w="519" w:type="dxa"/>
            <w:vAlign w:val="center"/>
          </w:tcPr>
          <w:p w14:paraId="1F74593D" w14:textId="77777777" w:rsidR="007E2F89" w:rsidRPr="00A3671B" w:rsidRDefault="007E2F89" w:rsidP="007E2F8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4D903088" w14:textId="27EAE26A" w:rsidR="007E2F89" w:rsidRPr="007E2F89" w:rsidRDefault="007E2F89" w:rsidP="007E2F89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studenta z dokumentacja</w:t>
            </w:r>
            <w:r w:rsidRPr="007E2F89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obowi</w:t>
            </w:r>
            <w:r w:rsidRPr="007E2F89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ą</w:t>
            </w: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zuj</w:t>
            </w:r>
            <w:r w:rsidRPr="007E2F89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ą</w:t>
            </w: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c</w:t>
            </w:r>
            <w:r w:rsidRPr="007E2F89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ą</w:t>
            </w: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w miejscu odbywania praktyk, dotycz</w:t>
            </w:r>
            <w:r w:rsidRPr="007E2F89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ą</w:t>
            </w: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ca</w:t>
            </w:r>
            <w:r w:rsidRPr="007E2F89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zawodu dietetyka (rodzajem, obiegiem dokument</w:t>
            </w:r>
            <w:r w:rsidRPr="007E2F89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ó</w:t>
            </w: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w, sposobem ich przygotowywania, z obs</w:t>
            </w:r>
            <w:r w:rsidRPr="007E2F89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ł</w:t>
            </w: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uga</w:t>
            </w:r>
            <w:r w:rsidRPr="007E2F89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konsumenta/pacjenta).</w:t>
            </w:r>
          </w:p>
        </w:tc>
      </w:tr>
      <w:tr w:rsidR="007E2F89" w:rsidRPr="00F30469" w14:paraId="6A48AE65" w14:textId="77777777" w:rsidTr="00333F41">
        <w:trPr>
          <w:trHeight w:val="268"/>
        </w:trPr>
        <w:tc>
          <w:tcPr>
            <w:tcW w:w="519" w:type="dxa"/>
            <w:vAlign w:val="center"/>
          </w:tcPr>
          <w:p w14:paraId="6A03C52F" w14:textId="77777777" w:rsidR="007E2F89" w:rsidRPr="00A3671B" w:rsidRDefault="007E2F89" w:rsidP="007E2F8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2DB094C9" w14:textId="78FCC868" w:rsidR="007E2F89" w:rsidRPr="007E2F89" w:rsidRDefault="007E2F89" w:rsidP="007E2F89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Kształtowanie i doskonalenie umiejętności postepowania w miejscu pracy, ew. organizacji stanowiska pracy dietetyka, znajomości i zasad postepowania etycznego na stanowisku pracy dietetyka oraz kształtowanie niezbędnych do wykonywania czynności zawodowych. </w:t>
            </w:r>
          </w:p>
        </w:tc>
      </w:tr>
      <w:tr w:rsidR="007E2F89" w:rsidRPr="00F30469" w14:paraId="7BB172AB" w14:textId="77777777" w:rsidTr="00333F41">
        <w:trPr>
          <w:trHeight w:val="268"/>
        </w:trPr>
        <w:tc>
          <w:tcPr>
            <w:tcW w:w="519" w:type="dxa"/>
            <w:vAlign w:val="center"/>
          </w:tcPr>
          <w:p w14:paraId="77236904" w14:textId="77777777" w:rsidR="007E2F89" w:rsidRPr="00A3671B" w:rsidRDefault="007E2F89" w:rsidP="007E2F8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2480C926" w14:textId="14A13E10" w:rsidR="007E2F89" w:rsidRPr="007E2F89" w:rsidRDefault="007E2F89" w:rsidP="007E2F89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7E2F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Kształtowanie umiejętności komunikacji interpersonalnej i wzajemnej współpracy w miejscu odbywania praktyk. 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F30469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7E2F89" w:rsidRPr="00F30469" w14:paraId="5F76FF78" w14:textId="77777777" w:rsidTr="001257D8">
        <w:tc>
          <w:tcPr>
            <w:tcW w:w="562" w:type="dxa"/>
            <w:vAlign w:val="center"/>
          </w:tcPr>
          <w:p w14:paraId="28255032" w14:textId="77777777" w:rsidR="007E2F89" w:rsidRPr="00875AA8" w:rsidRDefault="007E2F89" w:rsidP="007E2F89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57980D0F" w:rsidR="007E2F89" w:rsidRPr="007E2F89" w:rsidRDefault="007E2F89" w:rsidP="007E2F8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2F89">
              <w:rPr>
                <w:rFonts w:ascii="Garamond" w:hAnsi="Garamond"/>
                <w:sz w:val="18"/>
                <w:szCs w:val="18"/>
                <w:lang w:val="pl-PL"/>
              </w:rPr>
              <w:t>Student zna cele i zadania realizowane przez dana</w:t>
            </w:r>
            <w:r w:rsidRPr="007E2F8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7E2F89">
              <w:rPr>
                <w:rFonts w:ascii="Garamond" w:hAnsi="Garamond"/>
                <w:sz w:val="18"/>
                <w:szCs w:val="18"/>
                <w:lang w:val="pl-PL"/>
              </w:rPr>
              <w:t xml:space="preserve"> placówkę oraz rozumie miejsce, role</w:t>
            </w:r>
            <w:r w:rsidRPr="007E2F8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7E2F89">
              <w:rPr>
                <w:rFonts w:ascii="Garamond" w:hAnsi="Garamond"/>
                <w:sz w:val="18"/>
                <w:szCs w:val="18"/>
                <w:lang w:val="pl-PL"/>
              </w:rPr>
              <w:t xml:space="preserve"> i zadania zawodowe dietetyka pracującego w tej placówce. </w:t>
            </w:r>
          </w:p>
        </w:tc>
        <w:tc>
          <w:tcPr>
            <w:tcW w:w="1559" w:type="dxa"/>
            <w:vAlign w:val="center"/>
          </w:tcPr>
          <w:p w14:paraId="7F39DFD9" w14:textId="430B7141" w:rsidR="007E2F89" w:rsidRPr="007E2F89" w:rsidRDefault="007E2F89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7E2F89">
              <w:rPr>
                <w:rFonts w:ascii="Garamond" w:hAnsi="Garamond"/>
                <w:sz w:val="18"/>
                <w:szCs w:val="18"/>
                <w:lang w:val="en-US"/>
              </w:rPr>
              <w:t>Diet_WG01</w:t>
            </w:r>
          </w:p>
          <w:p w14:paraId="6A4D7B25" w14:textId="2904B264" w:rsidR="007E2F89" w:rsidRPr="007E2F89" w:rsidRDefault="007E2F89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7E2F89">
              <w:rPr>
                <w:rFonts w:ascii="Garamond" w:hAnsi="Garamond"/>
                <w:sz w:val="18"/>
                <w:szCs w:val="18"/>
                <w:lang w:val="en-US"/>
              </w:rPr>
              <w:t>Diet_WG09</w:t>
            </w:r>
          </w:p>
          <w:p w14:paraId="397A2943" w14:textId="343C6FC2" w:rsidR="007E2F89" w:rsidRPr="007E2F89" w:rsidRDefault="007E2F89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7E2F89">
              <w:rPr>
                <w:rFonts w:ascii="Garamond" w:hAnsi="Garamond"/>
                <w:sz w:val="18"/>
                <w:szCs w:val="18"/>
                <w:lang w:val="en-US"/>
              </w:rPr>
              <w:t>Diet_WG17</w:t>
            </w:r>
          </w:p>
          <w:p w14:paraId="38135D94" w14:textId="0D983F9E" w:rsidR="007E2F89" w:rsidRPr="007E2F89" w:rsidRDefault="007E2F89" w:rsidP="00F006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2F89">
              <w:rPr>
                <w:rFonts w:ascii="Garamond" w:hAnsi="Garamond"/>
                <w:sz w:val="18"/>
                <w:szCs w:val="18"/>
                <w:lang w:val="en-US"/>
              </w:rPr>
              <w:t>Diet_WK03</w:t>
            </w:r>
          </w:p>
        </w:tc>
        <w:tc>
          <w:tcPr>
            <w:tcW w:w="2551" w:type="dxa"/>
            <w:vAlign w:val="center"/>
          </w:tcPr>
          <w:p w14:paraId="59F9CE95" w14:textId="3F282D1D" w:rsidR="007E2F89" w:rsidRPr="007E2F89" w:rsidRDefault="007E2F89" w:rsidP="007E2F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2F89">
              <w:rPr>
                <w:rFonts w:ascii="Garamond" w:hAnsi="Garamond"/>
                <w:sz w:val="18"/>
                <w:szCs w:val="18"/>
                <w:lang w:val="pl-PL"/>
              </w:rPr>
              <w:t xml:space="preserve">Przebieg praktyk odzwierciedlony w dzienniczku praktyk </w:t>
            </w:r>
            <w:r w:rsidR="00F006DC">
              <w:rPr>
                <w:rFonts w:ascii="Garamond" w:hAnsi="Garamond"/>
                <w:sz w:val="18"/>
                <w:szCs w:val="18"/>
                <w:lang w:val="pl-PL"/>
              </w:rPr>
              <w:t xml:space="preserve">/ </w:t>
            </w:r>
            <w:r w:rsidRPr="007E2F89">
              <w:rPr>
                <w:rFonts w:ascii="Garamond" w:hAnsi="Garamond"/>
                <w:sz w:val="18"/>
                <w:szCs w:val="18"/>
                <w:lang w:val="pl-PL"/>
              </w:rPr>
              <w:t>Sprawozdanie z wykonan</w:t>
            </w:r>
            <w:r w:rsidR="00F006DC">
              <w:rPr>
                <w:rFonts w:ascii="Garamond" w:hAnsi="Garamond"/>
                <w:sz w:val="18"/>
                <w:szCs w:val="18"/>
                <w:lang w:val="pl-PL"/>
              </w:rPr>
              <w:t>ych</w:t>
            </w:r>
            <w:r w:rsidRPr="007E2F89">
              <w:rPr>
                <w:rFonts w:ascii="Garamond" w:hAnsi="Garamond"/>
                <w:sz w:val="18"/>
                <w:szCs w:val="18"/>
                <w:lang w:val="pl-PL"/>
              </w:rPr>
              <w:t xml:space="preserve"> zada</w:t>
            </w:r>
            <w:r w:rsidR="00F006DC">
              <w:rPr>
                <w:rFonts w:ascii="Garamond" w:hAnsi="Garamond"/>
                <w:sz w:val="18"/>
                <w:szCs w:val="18"/>
                <w:lang w:val="pl-PL"/>
              </w:rPr>
              <w:t>ń</w:t>
            </w:r>
          </w:p>
        </w:tc>
      </w:tr>
      <w:tr w:rsidR="00F006DC" w:rsidRPr="00F30469" w14:paraId="46537D1A" w14:textId="77777777" w:rsidTr="00F8775E">
        <w:tc>
          <w:tcPr>
            <w:tcW w:w="562" w:type="dxa"/>
            <w:vAlign w:val="center"/>
          </w:tcPr>
          <w:p w14:paraId="73339A86" w14:textId="77777777" w:rsidR="00F006DC" w:rsidRPr="00875AA8" w:rsidRDefault="00F006DC" w:rsidP="00F006DC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DBBF128" w14:textId="083799C9" w:rsidR="00F006DC" w:rsidRPr="007E2F89" w:rsidRDefault="00F006DC" w:rsidP="00F006D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2F89">
              <w:rPr>
                <w:rFonts w:ascii="Garamond" w:hAnsi="Garamond"/>
                <w:sz w:val="18"/>
                <w:szCs w:val="18"/>
                <w:lang w:val="pl-PL"/>
              </w:rPr>
              <w:t xml:space="preserve">Student zna wybrane metody i urządzenia do praktycznych celów diagnostycznych lub innych wykorzystywane przez dietetyków w danej placówce (np. do oceny jakości żywności, do oceny stanu odżywienia, do planowania diet i/lub przygotowywania różnych posiłków/potraw, organizacji stanowiska pracy dietetyka). </w:t>
            </w:r>
          </w:p>
        </w:tc>
        <w:tc>
          <w:tcPr>
            <w:tcW w:w="1559" w:type="dxa"/>
            <w:vAlign w:val="center"/>
          </w:tcPr>
          <w:p w14:paraId="581364CC" w14:textId="24CD5795" w:rsidR="00F006DC" w:rsidRPr="007E2F89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7E2F89">
              <w:rPr>
                <w:rFonts w:ascii="Garamond" w:hAnsi="Garamond"/>
                <w:sz w:val="18"/>
                <w:szCs w:val="18"/>
                <w:lang w:val="en-US"/>
              </w:rPr>
              <w:t>Diet_WG14</w:t>
            </w:r>
          </w:p>
          <w:p w14:paraId="7B0EC976" w14:textId="74A5B808" w:rsidR="00F006DC" w:rsidRPr="007E2F89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7E2F89">
              <w:rPr>
                <w:rFonts w:ascii="Garamond" w:hAnsi="Garamond"/>
                <w:sz w:val="18"/>
                <w:szCs w:val="18"/>
                <w:lang w:val="en-US"/>
              </w:rPr>
              <w:t>Diet_WG17</w:t>
            </w:r>
          </w:p>
          <w:p w14:paraId="0153AE87" w14:textId="149200FF" w:rsidR="00F006DC" w:rsidRPr="007E2F89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7E2F89">
              <w:rPr>
                <w:rFonts w:ascii="Garamond" w:hAnsi="Garamond"/>
                <w:sz w:val="18"/>
                <w:szCs w:val="18"/>
                <w:lang w:val="en-US"/>
              </w:rPr>
              <w:t>Diet_WK01</w:t>
            </w:r>
          </w:p>
          <w:p w14:paraId="025B31DC" w14:textId="403CF44E" w:rsidR="00F006DC" w:rsidRPr="007E2F89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7E2F89">
              <w:rPr>
                <w:rFonts w:ascii="Garamond" w:hAnsi="Garamond"/>
                <w:sz w:val="18"/>
                <w:szCs w:val="18"/>
                <w:lang w:val="en-US"/>
              </w:rPr>
              <w:t>Diet_WK03</w:t>
            </w:r>
          </w:p>
          <w:p w14:paraId="4E1F435A" w14:textId="7D751A9E" w:rsidR="00F006DC" w:rsidRPr="007E2F89" w:rsidRDefault="00F006DC" w:rsidP="00F006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2F89">
              <w:rPr>
                <w:rFonts w:ascii="Garamond" w:hAnsi="Garamond"/>
                <w:sz w:val="18"/>
                <w:szCs w:val="18"/>
                <w:lang w:val="en-US"/>
              </w:rPr>
              <w:t>Diet_WK05</w:t>
            </w:r>
          </w:p>
        </w:tc>
        <w:tc>
          <w:tcPr>
            <w:tcW w:w="2551" w:type="dxa"/>
          </w:tcPr>
          <w:p w14:paraId="2067B9E6" w14:textId="3A39CD6F" w:rsidR="00F006DC" w:rsidRPr="007E2F89" w:rsidRDefault="00F006DC" w:rsidP="00F006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6E74">
              <w:rPr>
                <w:rFonts w:ascii="Garamond" w:hAnsi="Garamond"/>
                <w:sz w:val="18"/>
                <w:szCs w:val="18"/>
                <w:lang w:val="pl-PL"/>
              </w:rPr>
              <w:t>Przebieg praktyk odzwierciedlony w dzienniczku praktyk / Sprawozdanie z wykonanych zadań</w:t>
            </w:r>
          </w:p>
        </w:tc>
      </w:tr>
      <w:tr w:rsidR="00F006DC" w:rsidRPr="00F30469" w14:paraId="3B7F241C" w14:textId="77777777" w:rsidTr="00F8775E">
        <w:tc>
          <w:tcPr>
            <w:tcW w:w="562" w:type="dxa"/>
            <w:vAlign w:val="center"/>
          </w:tcPr>
          <w:p w14:paraId="0BF33267" w14:textId="77777777" w:rsidR="00F006DC" w:rsidRPr="00875AA8" w:rsidRDefault="00F006DC" w:rsidP="00F006DC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BE158BC" w14:textId="38E4C379" w:rsidR="00F006DC" w:rsidRPr="007E2F89" w:rsidRDefault="00F006DC" w:rsidP="00F006D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2F89">
              <w:rPr>
                <w:rFonts w:ascii="Garamond" w:hAnsi="Garamond"/>
                <w:sz w:val="18"/>
                <w:szCs w:val="18"/>
                <w:lang w:val="pl-PL"/>
              </w:rPr>
              <w:t>Student zna zasady etyki, tajemnicy zawodowej oraz inne przepisy regulujące prace</w:t>
            </w:r>
            <w:r w:rsidRPr="007E2F8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7E2F89">
              <w:rPr>
                <w:rFonts w:ascii="Garamond" w:hAnsi="Garamond"/>
                <w:sz w:val="18"/>
                <w:szCs w:val="18"/>
                <w:lang w:val="pl-PL"/>
              </w:rPr>
              <w:t xml:space="preserve"> dietetyka w danej placówce. </w:t>
            </w:r>
          </w:p>
        </w:tc>
        <w:tc>
          <w:tcPr>
            <w:tcW w:w="1559" w:type="dxa"/>
            <w:vAlign w:val="center"/>
          </w:tcPr>
          <w:p w14:paraId="3B2BD7E4" w14:textId="108B07C7" w:rsidR="00F006DC" w:rsidRPr="007E2F89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7E2F89">
              <w:rPr>
                <w:rFonts w:ascii="Garamond" w:hAnsi="Garamond"/>
                <w:sz w:val="18"/>
                <w:szCs w:val="18"/>
                <w:lang w:val="en-US"/>
              </w:rPr>
              <w:t>Diet_WG02</w:t>
            </w:r>
          </w:p>
          <w:p w14:paraId="1C0624FD" w14:textId="40B611D1" w:rsidR="00F006DC" w:rsidRPr="007E2F89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7E2F89">
              <w:rPr>
                <w:rFonts w:ascii="Garamond" w:hAnsi="Garamond"/>
                <w:sz w:val="18"/>
                <w:szCs w:val="18"/>
                <w:lang w:val="en-US"/>
              </w:rPr>
              <w:t>Diet_WG14</w:t>
            </w:r>
          </w:p>
          <w:p w14:paraId="32C5CB9D" w14:textId="23D6656E" w:rsidR="00F006DC" w:rsidRPr="007E2F89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7E2F89">
              <w:rPr>
                <w:rFonts w:ascii="Garamond" w:hAnsi="Garamond"/>
                <w:sz w:val="18"/>
                <w:szCs w:val="18"/>
                <w:lang w:val="en-US"/>
              </w:rPr>
              <w:t>Diet_WK03</w:t>
            </w:r>
          </w:p>
          <w:p w14:paraId="5F15EA6E" w14:textId="72FDF304" w:rsidR="00F006DC" w:rsidRPr="007E2F89" w:rsidRDefault="00F006DC" w:rsidP="00F006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E2F89">
              <w:rPr>
                <w:rFonts w:ascii="Garamond" w:hAnsi="Garamond"/>
                <w:sz w:val="18"/>
                <w:szCs w:val="18"/>
                <w:lang w:val="en-US"/>
              </w:rPr>
              <w:t>Diet_WK04</w:t>
            </w:r>
          </w:p>
        </w:tc>
        <w:tc>
          <w:tcPr>
            <w:tcW w:w="2551" w:type="dxa"/>
          </w:tcPr>
          <w:p w14:paraId="66CF5866" w14:textId="28236984" w:rsidR="00F006DC" w:rsidRPr="007E2F89" w:rsidRDefault="00F006DC" w:rsidP="00F006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6E74">
              <w:rPr>
                <w:rFonts w:ascii="Garamond" w:hAnsi="Garamond"/>
                <w:sz w:val="18"/>
                <w:szCs w:val="18"/>
                <w:lang w:val="pl-PL"/>
              </w:rPr>
              <w:t>Przebieg praktyk odzwierciedlony w dzienniczku praktyk / Sprawozdanie z wykonanych zadań</w:t>
            </w:r>
          </w:p>
        </w:tc>
      </w:tr>
    </w:tbl>
    <w:p w14:paraId="179924F5" w14:textId="77777777" w:rsidR="009C486D" w:rsidRPr="007E2F89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F30469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006DC" w:rsidRPr="00F006DC" w14:paraId="532DE57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F006DC" w:rsidRPr="00875AA8" w:rsidRDefault="00F006DC" w:rsidP="00F006DC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4C5F4D15" w:rsidR="00F006DC" w:rsidRPr="00F006DC" w:rsidRDefault="00F006DC" w:rsidP="00F006D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06DC">
              <w:rPr>
                <w:rFonts w:ascii="Garamond" w:hAnsi="Garamond"/>
                <w:sz w:val="18"/>
                <w:szCs w:val="18"/>
                <w:lang w:val="pl-PL"/>
              </w:rPr>
              <w:t xml:space="preserve">Student potrafi nawiązać właściwą współpracę z przełożonymi i współpracownikami, w tym dietetykami i innymi specjalistami pracującymi w danej placówce. </w:t>
            </w:r>
          </w:p>
        </w:tc>
        <w:tc>
          <w:tcPr>
            <w:tcW w:w="1560" w:type="dxa"/>
            <w:vAlign w:val="center"/>
          </w:tcPr>
          <w:p w14:paraId="7F1CEDFA" w14:textId="571FC9F0" w:rsidR="00F006DC" w:rsidRPr="00F006DC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006DC">
              <w:rPr>
                <w:rFonts w:ascii="Garamond" w:hAnsi="Garamond"/>
                <w:sz w:val="18"/>
                <w:szCs w:val="18"/>
                <w:lang w:val="en-US"/>
              </w:rPr>
              <w:t>Diet_UK03</w:t>
            </w:r>
          </w:p>
          <w:p w14:paraId="2C62C6F5" w14:textId="13E28E61" w:rsidR="00F006DC" w:rsidRPr="00F006DC" w:rsidRDefault="00F006DC" w:rsidP="00F006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06DC">
              <w:rPr>
                <w:rFonts w:ascii="Garamond" w:hAnsi="Garamond"/>
                <w:sz w:val="18"/>
                <w:szCs w:val="18"/>
                <w:lang w:val="en-US"/>
              </w:rPr>
              <w:t>Diet_UO03</w:t>
            </w:r>
          </w:p>
        </w:tc>
        <w:tc>
          <w:tcPr>
            <w:tcW w:w="2552" w:type="dxa"/>
            <w:vAlign w:val="center"/>
          </w:tcPr>
          <w:p w14:paraId="6477636B" w14:textId="21CAAC7E" w:rsidR="00F006DC" w:rsidRPr="00875AA8" w:rsidRDefault="00F006DC" w:rsidP="00F006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7C8F">
              <w:rPr>
                <w:rFonts w:ascii="Garamond" w:hAnsi="Garamond"/>
                <w:sz w:val="18"/>
                <w:szCs w:val="18"/>
                <w:lang w:val="pl-PL"/>
              </w:rPr>
              <w:t>Przebieg praktyk odzwierciedlony w dzienniczku praktyk / Sprawozdanie z wykonanych zadań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br/>
            </w:r>
            <w:r w:rsidRPr="002D7C8F">
              <w:rPr>
                <w:rFonts w:ascii="Garamond" w:hAnsi="Garamond"/>
                <w:sz w:val="18"/>
                <w:szCs w:val="18"/>
                <w:lang w:val="pl-PL"/>
              </w:rPr>
              <w:t xml:space="preserve"> Opinia końcowa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zakładowego </w:t>
            </w:r>
            <w:r w:rsidRPr="002D7C8F">
              <w:rPr>
                <w:rFonts w:ascii="Garamond" w:hAnsi="Garamond"/>
                <w:sz w:val="18"/>
                <w:szCs w:val="18"/>
                <w:lang w:val="pl-PL"/>
              </w:rPr>
              <w:t>opiekuna praktyk</w:t>
            </w:r>
          </w:p>
        </w:tc>
      </w:tr>
      <w:tr w:rsidR="00F006DC" w:rsidRPr="00F006DC" w14:paraId="211B32CF" w14:textId="77777777" w:rsidTr="00D15E2A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C9387D" w14:textId="77777777" w:rsidR="00F006DC" w:rsidRPr="00875AA8" w:rsidRDefault="00F006DC" w:rsidP="00F006DC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C88CB9C" w14:textId="4F7BD5DC" w:rsidR="00F006DC" w:rsidRPr="00F006DC" w:rsidRDefault="00F006DC" w:rsidP="00F006D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06DC">
              <w:rPr>
                <w:rFonts w:ascii="Garamond" w:hAnsi="Garamond"/>
                <w:sz w:val="18"/>
                <w:szCs w:val="18"/>
                <w:lang w:val="pl-PL"/>
              </w:rPr>
              <w:t xml:space="preserve">Student potrafi poprawnie zastosować pod nadzorem innego dietetyka wybrane metody i urządzenia (np. do oceny jakości żywności, do oceny stanu odżywienia, do planowania diet i/lub przygotowywania różnych posiłków/potraw). </w:t>
            </w:r>
          </w:p>
        </w:tc>
        <w:tc>
          <w:tcPr>
            <w:tcW w:w="1560" w:type="dxa"/>
            <w:vAlign w:val="center"/>
          </w:tcPr>
          <w:p w14:paraId="5CC84125" w14:textId="7992E2FC" w:rsidR="00F006DC" w:rsidRPr="00F006DC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006DC">
              <w:rPr>
                <w:rFonts w:ascii="Garamond" w:hAnsi="Garamond"/>
                <w:sz w:val="18"/>
                <w:szCs w:val="18"/>
                <w:lang w:val="en-US"/>
              </w:rPr>
              <w:t>Diet_UW10</w:t>
            </w:r>
          </w:p>
          <w:p w14:paraId="09781BAF" w14:textId="131AE5D8" w:rsidR="00F006DC" w:rsidRPr="00F006DC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006DC">
              <w:rPr>
                <w:rFonts w:ascii="Garamond" w:hAnsi="Garamond"/>
                <w:sz w:val="18"/>
                <w:szCs w:val="18"/>
                <w:lang w:val="en-US"/>
              </w:rPr>
              <w:t>Diet_UO02</w:t>
            </w:r>
          </w:p>
          <w:p w14:paraId="46F7DBFD" w14:textId="09F05288" w:rsidR="00F006DC" w:rsidRPr="00F006DC" w:rsidRDefault="00F006DC" w:rsidP="00F006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006DC">
              <w:rPr>
                <w:rFonts w:ascii="Garamond" w:hAnsi="Garamond"/>
                <w:sz w:val="18"/>
                <w:szCs w:val="18"/>
                <w:lang w:val="en-US"/>
              </w:rPr>
              <w:t>Diet_UO03</w:t>
            </w:r>
          </w:p>
        </w:tc>
        <w:tc>
          <w:tcPr>
            <w:tcW w:w="2552" w:type="dxa"/>
          </w:tcPr>
          <w:p w14:paraId="2DBF5B38" w14:textId="342A6616" w:rsidR="00F006DC" w:rsidRPr="00875AA8" w:rsidRDefault="00F006DC" w:rsidP="00F006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AE2">
              <w:rPr>
                <w:rFonts w:ascii="Garamond" w:hAnsi="Garamond"/>
                <w:sz w:val="18"/>
                <w:szCs w:val="18"/>
                <w:lang w:val="pl-PL"/>
              </w:rPr>
              <w:t>Przebieg praktyk odzwierciedlony w dzienniczku praktyk / Sprawozdanie z wykonanych zadań.</w:t>
            </w:r>
            <w:r w:rsidRPr="00CB0AE2">
              <w:rPr>
                <w:rFonts w:ascii="Garamond" w:hAnsi="Garamond"/>
                <w:sz w:val="18"/>
                <w:szCs w:val="18"/>
                <w:lang w:val="pl-PL"/>
              </w:rPr>
              <w:br/>
              <w:t xml:space="preserve"> Opinia końcowa zakładowego opiekuna praktyk</w:t>
            </w:r>
          </w:p>
        </w:tc>
      </w:tr>
      <w:tr w:rsidR="00F006DC" w:rsidRPr="00F006DC" w14:paraId="68A6EE72" w14:textId="77777777" w:rsidTr="00D15E2A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B790345" w14:textId="77777777" w:rsidR="00F006DC" w:rsidRPr="00875AA8" w:rsidRDefault="00F006DC" w:rsidP="00F006DC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7F4043" w14:textId="66B3BBBE" w:rsidR="00F006DC" w:rsidRPr="00875AA8" w:rsidRDefault="00F006DC" w:rsidP="00F006D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4EC">
              <w:rPr>
                <w:rFonts w:ascii="Garamond" w:hAnsi="Garamond"/>
                <w:sz w:val="20"/>
                <w:szCs w:val="20"/>
                <w:lang w:val="pl-PL"/>
              </w:rPr>
              <w:t>Student potrafi w praktyce zastosowa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ć</w:t>
            </w:r>
            <w:r w:rsidRPr="004964EC">
              <w:rPr>
                <w:rFonts w:ascii="Garamond" w:hAnsi="Garamond"/>
                <w:sz w:val="20"/>
                <w:szCs w:val="20"/>
                <w:lang w:val="pl-PL"/>
              </w:rPr>
              <w:t xml:space="preserve"> zasady etyki realizuj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ąc</w:t>
            </w:r>
            <w:r w:rsidRPr="004964EC">
              <w:rPr>
                <w:rFonts w:ascii="Garamond" w:hAnsi="Garamond"/>
                <w:sz w:val="20"/>
                <w:szCs w:val="20"/>
                <w:lang w:val="pl-PL"/>
              </w:rPr>
              <w:t xml:space="preserve"> czynno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ś</w:t>
            </w:r>
            <w:r w:rsidRPr="004964EC">
              <w:rPr>
                <w:rFonts w:ascii="Garamond" w:hAnsi="Garamond"/>
                <w:sz w:val="20"/>
                <w:szCs w:val="20"/>
                <w:lang w:val="pl-PL"/>
              </w:rPr>
              <w:t>ci zawodowe dietetyka w danej plac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ó</w:t>
            </w:r>
            <w:r w:rsidRPr="004964EC">
              <w:rPr>
                <w:rFonts w:ascii="Garamond" w:hAnsi="Garamond"/>
                <w:sz w:val="20"/>
                <w:szCs w:val="20"/>
                <w:lang w:val="pl-PL"/>
              </w:rPr>
              <w:t xml:space="preserve">wce. </w:t>
            </w:r>
          </w:p>
        </w:tc>
        <w:tc>
          <w:tcPr>
            <w:tcW w:w="1560" w:type="dxa"/>
            <w:vAlign w:val="center"/>
          </w:tcPr>
          <w:p w14:paraId="18365593" w14:textId="639AF4AF" w:rsidR="00F006DC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2B273A">
              <w:rPr>
                <w:rFonts w:ascii="Garamond" w:hAnsi="Garamond"/>
                <w:sz w:val="20"/>
                <w:szCs w:val="20"/>
                <w:lang w:val="en-US"/>
              </w:rPr>
              <w:t>Diet_UW10</w:t>
            </w:r>
          </w:p>
          <w:p w14:paraId="777DA1F2" w14:textId="4AA9D024" w:rsidR="00F006DC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2B273A">
              <w:rPr>
                <w:rFonts w:ascii="Garamond" w:hAnsi="Garamond"/>
                <w:sz w:val="20"/>
                <w:szCs w:val="20"/>
                <w:lang w:val="en-US"/>
              </w:rPr>
              <w:t>Diet_UK03</w:t>
            </w:r>
          </w:p>
          <w:p w14:paraId="29BAADF0" w14:textId="6FA2C480" w:rsidR="00F006DC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2B273A">
              <w:rPr>
                <w:rFonts w:ascii="Garamond" w:hAnsi="Garamond"/>
                <w:sz w:val="20"/>
                <w:szCs w:val="20"/>
                <w:lang w:val="en-US"/>
              </w:rPr>
              <w:t>Diet_UO02</w:t>
            </w:r>
          </w:p>
          <w:p w14:paraId="18D12E26" w14:textId="478603A8" w:rsidR="00F006DC" w:rsidRPr="00875AA8" w:rsidRDefault="00F006DC" w:rsidP="00F006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273A">
              <w:rPr>
                <w:rFonts w:ascii="Garamond" w:hAnsi="Garamond"/>
                <w:sz w:val="20"/>
                <w:szCs w:val="20"/>
                <w:lang w:val="en-US"/>
              </w:rPr>
              <w:t>Diet_UO03</w:t>
            </w:r>
          </w:p>
        </w:tc>
        <w:tc>
          <w:tcPr>
            <w:tcW w:w="2552" w:type="dxa"/>
          </w:tcPr>
          <w:p w14:paraId="2BE4192F" w14:textId="32905F02" w:rsidR="00F006DC" w:rsidRPr="00875AA8" w:rsidRDefault="00F006DC" w:rsidP="00F006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AE2">
              <w:rPr>
                <w:rFonts w:ascii="Garamond" w:hAnsi="Garamond"/>
                <w:sz w:val="18"/>
                <w:szCs w:val="18"/>
                <w:lang w:val="pl-PL"/>
              </w:rPr>
              <w:t>Przebieg praktyk odzwierciedlony w dzienniczku praktyk / Sprawozdanie z wykonanych zadań.</w:t>
            </w:r>
            <w:r w:rsidRPr="00CB0AE2">
              <w:rPr>
                <w:rFonts w:ascii="Garamond" w:hAnsi="Garamond"/>
                <w:sz w:val="18"/>
                <w:szCs w:val="18"/>
                <w:lang w:val="pl-PL"/>
              </w:rPr>
              <w:br/>
              <w:t xml:space="preserve"> Opinia końcowa zakładowego opiekuna praktyk</w:t>
            </w:r>
          </w:p>
        </w:tc>
      </w:tr>
    </w:tbl>
    <w:p w14:paraId="67168B77" w14:textId="77777777" w:rsidR="009C486D" w:rsidRPr="00F006DC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F30469" w14:paraId="0A398F3F" w14:textId="77777777" w:rsidTr="00F006DC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006DC" w:rsidRPr="00F30469" w14:paraId="46B4F224" w14:textId="77777777" w:rsidTr="00D27DF7">
        <w:tc>
          <w:tcPr>
            <w:tcW w:w="562" w:type="dxa"/>
            <w:vAlign w:val="center"/>
          </w:tcPr>
          <w:p w14:paraId="5D391989" w14:textId="77777777" w:rsidR="00F006DC" w:rsidRPr="00875AA8" w:rsidRDefault="00F006DC" w:rsidP="00F006D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0D955273" w:rsidR="00F006DC" w:rsidRPr="00F006DC" w:rsidRDefault="00F006DC" w:rsidP="00F006D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06DC">
              <w:rPr>
                <w:rFonts w:ascii="Garamond" w:hAnsi="Garamond"/>
                <w:sz w:val="18"/>
                <w:szCs w:val="18"/>
                <w:lang w:val="pl-PL"/>
              </w:rPr>
              <w:t>Student ujawnia postawę prospołeczna</w:t>
            </w:r>
            <w:r w:rsidRPr="00F006D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F006DC">
              <w:rPr>
                <w:rFonts w:ascii="Garamond" w:hAnsi="Garamond"/>
                <w:sz w:val="18"/>
                <w:szCs w:val="18"/>
                <w:lang w:val="pl-PL"/>
              </w:rPr>
              <w:t xml:space="preserve"> i wrażliwość wobec potrzeb odbiorców usług dietetycznych w danej placówce. </w:t>
            </w:r>
          </w:p>
        </w:tc>
        <w:tc>
          <w:tcPr>
            <w:tcW w:w="1559" w:type="dxa"/>
            <w:vAlign w:val="center"/>
          </w:tcPr>
          <w:p w14:paraId="3488CDEF" w14:textId="52AADA6A" w:rsidR="00F006DC" w:rsidRPr="00F006DC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006DC">
              <w:rPr>
                <w:rFonts w:ascii="Garamond" w:hAnsi="Garamond"/>
                <w:sz w:val="18"/>
                <w:szCs w:val="18"/>
                <w:lang w:val="en-US"/>
              </w:rPr>
              <w:t>Diet_KO01</w:t>
            </w:r>
          </w:p>
          <w:p w14:paraId="7F512096" w14:textId="7F89E62D" w:rsidR="00F006DC" w:rsidRPr="00F006DC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006DC">
              <w:rPr>
                <w:rFonts w:ascii="Garamond" w:hAnsi="Garamond"/>
                <w:sz w:val="18"/>
                <w:szCs w:val="18"/>
                <w:lang w:val="en-US"/>
              </w:rPr>
              <w:t>Diet_KR01</w:t>
            </w:r>
          </w:p>
          <w:p w14:paraId="6B448CB8" w14:textId="68504C19" w:rsidR="00F006DC" w:rsidRPr="00F006DC" w:rsidRDefault="00F006DC" w:rsidP="00F006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006DC">
              <w:rPr>
                <w:rFonts w:ascii="Garamond" w:hAnsi="Garamond"/>
                <w:sz w:val="18"/>
                <w:szCs w:val="18"/>
                <w:lang w:val="en-US"/>
              </w:rPr>
              <w:t>Diet_KR03</w:t>
            </w:r>
          </w:p>
        </w:tc>
        <w:tc>
          <w:tcPr>
            <w:tcW w:w="2558" w:type="dxa"/>
          </w:tcPr>
          <w:p w14:paraId="4C4611A2" w14:textId="77777777" w:rsidR="00F006DC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32579">
              <w:rPr>
                <w:rFonts w:ascii="Garamond" w:hAnsi="Garamond"/>
                <w:sz w:val="18"/>
                <w:szCs w:val="18"/>
                <w:lang w:val="pl-PL"/>
              </w:rPr>
              <w:t xml:space="preserve">Przebieg praktyk odzwierciedlony w dzienniczku praktyk </w:t>
            </w:r>
          </w:p>
          <w:p w14:paraId="3FD76E72" w14:textId="4B851A12" w:rsidR="00F006DC" w:rsidRPr="00875AA8" w:rsidRDefault="00F006DC" w:rsidP="00F006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2579">
              <w:rPr>
                <w:rFonts w:ascii="Garamond" w:hAnsi="Garamond"/>
                <w:sz w:val="18"/>
                <w:szCs w:val="18"/>
                <w:lang w:val="pl-PL"/>
              </w:rPr>
              <w:t>Opinia końcowa zakładowego opiekuna praktyk</w:t>
            </w:r>
          </w:p>
        </w:tc>
      </w:tr>
      <w:tr w:rsidR="00F006DC" w:rsidRPr="00F30469" w14:paraId="2312E217" w14:textId="77777777" w:rsidTr="00D27DF7">
        <w:tc>
          <w:tcPr>
            <w:tcW w:w="562" w:type="dxa"/>
            <w:vAlign w:val="center"/>
          </w:tcPr>
          <w:p w14:paraId="26BA2A0B" w14:textId="77777777" w:rsidR="00F006DC" w:rsidRPr="00875AA8" w:rsidRDefault="00F006DC" w:rsidP="00F006D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EEBAF1A" w14:textId="0C87C57B" w:rsidR="00F006DC" w:rsidRPr="00F006DC" w:rsidRDefault="00F006DC" w:rsidP="00F006D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06DC">
              <w:rPr>
                <w:rFonts w:ascii="Garamond" w:hAnsi="Garamond"/>
                <w:sz w:val="18"/>
                <w:szCs w:val="18"/>
                <w:lang w:val="pl-PL"/>
              </w:rPr>
              <w:t>Student wykazuje się rzetelnością i kieruje się rozwaga</w:t>
            </w:r>
            <w:r w:rsidRPr="00F006D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F006DC">
              <w:rPr>
                <w:rFonts w:ascii="Garamond" w:hAnsi="Garamond"/>
                <w:sz w:val="18"/>
                <w:szCs w:val="18"/>
                <w:lang w:val="pl-PL"/>
              </w:rPr>
              <w:t xml:space="preserve"> oraz poczuciem odpowiedzialności zawodowej w zakresie powierzonych mu do wykonania obowiązków i zadań dietetyka. </w:t>
            </w:r>
          </w:p>
        </w:tc>
        <w:tc>
          <w:tcPr>
            <w:tcW w:w="1559" w:type="dxa"/>
            <w:vAlign w:val="center"/>
          </w:tcPr>
          <w:p w14:paraId="4FAFBE40" w14:textId="6B844FBE" w:rsidR="00F006DC" w:rsidRPr="00F006DC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006DC">
              <w:rPr>
                <w:rFonts w:ascii="Garamond" w:hAnsi="Garamond"/>
                <w:sz w:val="18"/>
                <w:szCs w:val="18"/>
                <w:lang w:val="en-US"/>
              </w:rPr>
              <w:t>Diet_KR01</w:t>
            </w:r>
          </w:p>
          <w:p w14:paraId="42A960BF" w14:textId="4DF4251B" w:rsidR="00F006DC" w:rsidRPr="00F006DC" w:rsidRDefault="00F006DC" w:rsidP="00F006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06DC">
              <w:rPr>
                <w:rFonts w:ascii="Garamond" w:hAnsi="Garamond"/>
                <w:sz w:val="18"/>
                <w:szCs w:val="18"/>
                <w:lang w:val="en-US"/>
              </w:rPr>
              <w:t>Diet_KR03</w:t>
            </w:r>
          </w:p>
        </w:tc>
        <w:tc>
          <w:tcPr>
            <w:tcW w:w="2558" w:type="dxa"/>
          </w:tcPr>
          <w:p w14:paraId="168EDBC3" w14:textId="77777777" w:rsidR="00F006DC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32579">
              <w:rPr>
                <w:rFonts w:ascii="Garamond" w:hAnsi="Garamond"/>
                <w:sz w:val="18"/>
                <w:szCs w:val="18"/>
                <w:lang w:val="pl-PL"/>
              </w:rPr>
              <w:t xml:space="preserve">Przebieg praktyk odzwierciedlony w dzienniczku praktyk </w:t>
            </w:r>
          </w:p>
          <w:p w14:paraId="76F1533A" w14:textId="0191976B" w:rsidR="00F006DC" w:rsidRPr="00875AA8" w:rsidRDefault="00F006DC" w:rsidP="00F006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2579">
              <w:rPr>
                <w:rFonts w:ascii="Garamond" w:hAnsi="Garamond"/>
                <w:sz w:val="18"/>
                <w:szCs w:val="18"/>
                <w:lang w:val="pl-PL"/>
              </w:rPr>
              <w:t>Opinia końcowa zakładowego opiekuna praktyk</w:t>
            </w:r>
          </w:p>
        </w:tc>
      </w:tr>
      <w:tr w:rsidR="00F006DC" w:rsidRPr="00F30469" w14:paraId="0BCE612A" w14:textId="77777777" w:rsidTr="00D27DF7">
        <w:tc>
          <w:tcPr>
            <w:tcW w:w="562" w:type="dxa"/>
            <w:vAlign w:val="center"/>
          </w:tcPr>
          <w:p w14:paraId="26785650" w14:textId="77777777" w:rsidR="00F006DC" w:rsidRPr="00875AA8" w:rsidRDefault="00F006DC" w:rsidP="00F006D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193F940" w14:textId="277D216A" w:rsidR="00F006DC" w:rsidRPr="00F006DC" w:rsidRDefault="00F006DC" w:rsidP="00F006D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06DC">
              <w:rPr>
                <w:rFonts w:ascii="Garamond" w:hAnsi="Garamond"/>
                <w:sz w:val="18"/>
                <w:szCs w:val="18"/>
                <w:lang w:val="pl-PL"/>
              </w:rPr>
              <w:t>Student uświadamia sobie znaczenie realizowania praktycznych czynności zawodowych dietetyka w oparciu o wiedze</w:t>
            </w:r>
            <w:r w:rsidRPr="00F006D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F006DC">
              <w:rPr>
                <w:rFonts w:ascii="Garamond" w:hAnsi="Garamond"/>
                <w:sz w:val="18"/>
                <w:szCs w:val="18"/>
                <w:lang w:val="pl-PL"/>
              </w:rPr>
              <w:t xml:space="preserve"> naukowa</w:t>
            </w:r>
            <w:r w:rsidRPr="00F006D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F006DC">
              <w:rPr>
                <w:rFonts w:ascii="Garamond" w:hAnsi="Garamond"/>
                <w:sz w:val="18"/>
                <w:szCs w:val="18"/>
                <w:lang w:val="pl-PL"/>
              </w:rPr>
              <w:t xml:space="preserve">; jest przy tym świadomy granic swoich kompetencji. </w:t>
            </w:r>
          </w:p>
        </w:tc>
        <w:tc>
          <w:tcPr>
            <w:tcW w:w="1559" w:type="dxa"/>
            <w:vAlign w:val="center"/>
          </w:tcPr>
          <w:p w14:paraId="067794C9" w14:textId="2A406B08" w:rsidR="00F006DC" w:rsidRPr="00F006DC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006DC">
              <w:rPr>
                <w:rFonts w:ascii="Garamond" w:hAnsi="Garamond"/>
                <w:sz w:val="18"/>
                <w:szCs w:val="18"/>
                <w:lang w:val="en-US"/>
              </w:rPr>
              <w:t>Diet_KK01</w:t>
            </w:r>
          </w:p>
          <w:p w14:paraId="54CE034F" w14:textId="0456CCCE" w:rsidR="00F006DC" w:rsidRPr="00F006DC" w:rsidRDefault="00F006DC" w:rsidP="00F006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06DC">
              <w:rPr>
                <w:rFonts w:ascii="Garamond" w:hAnsi="Garamond"/>
                <w:sz w:val="18"/>
                <w:szCs w:val="18"/>
                <w:lang w:val="en-US"/>
              </w:rPr>
              <w:t>Diet_KR03</w:t>
            </w:r>
          </w:p>
        </w:tc>
        <w:tc>
          <w:tcPr>
            <w:tcW w:w="2558" w:type="dxa"/>
          </w:tcPr>
          <w:p w14:paraId="18AD4979" w14:textId="77777777" w:rsidR="00F006DC" w:rsidRDefault="00F006DC" w:rsidP="00F006DC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32579">
              <w:rPr>
                <w:rFonts w:ascii="Garamond" w:hAnsi="Garamond"/>
                <w:sz w:val="18"/>
                <w:szCs w:val="18"/>
                <w:lang w:val="pl-PL"/>
              </w:rPr>
              <w:t xml:space="preserve">Przebieg praktyk odzwierciedlony w dzienniczku praktyk </w:t>
            </w:r>
          </w:p>
          <w:p w14:paraId="7E61DFA9" w14:textId="4AE873AF" w:rsidR="00F006DC" w:rsidRPr="00875AA8" w:rsidRDefault="00F006DC" w:rsidP="00F006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2579">
              <w:rPr>
                <w:rFonts w:ascii="Garamond" w:hAnsi="Garamond"/>
                <w:sz w:val="18"/>
                <w:szCs w:val="18"/>
                <w:lang w:val="pl-PL"/>
              </w:rPr>
              <w:t>Opinia końcowa zakładowego opiekuna praktyk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EA5BB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620ED" w:rsidRPr="006620ED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6620ED" w:rsidRPr="00875AA8" w:rsidRDefault="006620ED" w:rsidP="006620E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2C589A2E" w:rsidR="006620ED" w:rsidRPr="006620ED" w:rsidRDefault="006620ED" w:rsidP="006620E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 xml:space="preserve">Charakterystyka miejsca odbywania praktyki – zapoznanie się z charakterem działalności prowadzonej w danej jednostce, w której odbywana jest praktyka. Poznanie struktury organizacyjnej, podstaw prawnych funkcjonowania danej jednostki, warunków pracy oraz charakterystyki prac specyficznych dla funkcjonowania danej jednostki, ze szczególnym uwzględnieniem potrzeby i roli dietetyka w danym zakładzie. </w:t>
            </w:r>
          </w:p>
        </w:tc>
        <w:tc>
          <w:tcPr>
            <w:tcW w:w="1701" w:type="dxa"/>
            <w:vAlign w:val="center"/>
          </w:tcPr>
          <w:p w14:paraId="65CD1C26" w14:textId="63DBE45E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14:paraId="08BDBC4B" w14:textId="05D4C318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6620ED" w:rsidRPr="006620ED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6620ED" w:rsidRPr="00875AA8" w:rsidRDefault="006620ED" w:rsidP="006620E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5E1F9D71" w:rsidR="006620ED" w:rsidRPr="006620ED" w:rsidRDefault="006620ED" w:rsidP="006620E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 xml:space="preserve">Charakterystyka najważniejszych działów funkcjonujących w danej jednostce, w której odbywana jest praktyka, tj. w zakładach gastronomicznych, produkujących żywność przetworzoną, w zakładach żywienia zbiorowego, w laboratoriach badawczych, w jednostkach nadzoru sanitarnego, w jednostkach logistycznych działających w zakresie przedsiębiorczości, zarządzania, reklamy i organizacji miejsca pracy dietetyka. </w:t>
            </w:r>
          </w:p>
        </w:tc>
        <w:tc>
          <w:tcPr>
            <w:tcW w:w="1701" w:type="dxa"/>
            <w:vAlign w:val="center"/>
          </w:tcPr>
          <w:p w14:paraId="7231A827" w14:textId="4E4D1422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14:paraId="760CC2D8" w14:textId="7E0A40D4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6620ED" w:rsidRPr="006620ED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6620ED" w:rsidRPr="00875AA8" w:rsidRDefault="006620ED" w:rsidP="006620E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7DE7E3DE" w:rsidR="006620ED" w:rsidRPr="006620ED" w:rsidRDefault="006620ED" w:rsidP="006620E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 xml:space="preserve">Poznanie zasad i przestrzegania przepisów bezpieczeństwa i higieny pracy obowiązujących w jednostce nieklinicznej i na stanowisku, na którym odbywana jest praktyka. </w:t>
            </w:r>
          </w:p>
        </w:tc>
        <w:tc>
          <w:tcPr>
            <w:tcW w:w="1701" w:type="dxa"/>
            <w:vAlign w:val="center"/>
          </w:tcPr>
          <w:p w14:paraId="1084F7F8" w14:textId="6A65F51B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14:paraId="58299F76" w14:textId="647902D2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6620ED" w:rsidRPr="006620ED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6620ED" w:rsidRPr="00875AA8" w:rsidRDefault="006620ED" w:rsidP="006620E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441DCA76" w:rsidR="006620ED" w:rsidRPr="006620ED" w:rsidRDefault="006620ED" w:rsidP="006620E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 xml:space="preserve">Charakterystyka sposobów realizowania zadań, stosowanych metod, technik pracy i wyposażenia wykorzystywanego w jednostce, w której odbywana jest praktyka, np. linii technologicznych, wyposażenia techniczno-technologicznego, aparatury kontrolno-pomiarowej, badawczej, diagnostycznej, reklamowej, biznesowej, sposobu prowadzenia edukacji żywieniowej itp. </w:t>
            </w:r>
          </w:p>
        </w:tc>
        <w:tc>
          <w:tcPr>
            <w:tcW w:w="1701" w:type="dxa"/>
            <w:vAlign w:val="center"/>
          </w:tcPr>
          <w:p w14:paraId="43BA01D7" w14:textId="116E0F5A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14:paraId="51E5778F" w14:textId="464FBA19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6620ED" w:rsidRPr="006620ED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6620ED" w:rsidRPr="00875AA8" w:rsidRDefault="006620ED" w:rsidP="006620E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5ECF2CC" w14:textId="77777777" w:rsidR="006620ED" w:rsidRPr="006620ED" w:rsidRDefault="006620ED" w:rsidP="006620ED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>Charakterystyka zakresu czynności wykonywanych w danej jednostce, w której odbywana jest praktyka, szczególnie na stanowiskach przydatnych dla dietetyka, tj.:</w:t>
            </w: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br/>
              <w:t xml:space="preserve">a) w placówkach gastronomicznych i/lub zakładach przemysłowych: np. rodzaj stosowanych procesów technologicznych, operacji technologicznych, dobór surowców, sposób obróbki surowców, produkcja żywności przetworzonej świeżej i utrwalanej, produkcja potraw i gotowych posiłków, przechowywanie żywności, potraw i gotowych posiłków, wydawanie potraw/gotowych posiłków, itp. </w:t>
            </w:r>
          </w:p>
          <w:p w14:paraId="73137DA4" w14:textId="2E2B6576" w:rsidR="006620ED" w:rsidRPr="006620ED" w:rsidRDefault="006620ED" w:rsidP="006620E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>b) w laboratoriach badawczych i diagnostycznych oraz w zakładach sprawujących nadzór sanitarny w zakresie produkcji i dystrybucji żywności, np. rodzaj stosowanych metod analitycznych, zakresu wykonywanych oznaczeń, zasady pobierania i przechowywania próbek, zasady wykonywania oznaczeń / badań diagnostycznych, itp.</w:t>
            </w: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br/>
              <w:t xml:space="preserve">c) w jednostkach logistycznych, np. sposób działań menedżerskich, podstawy marketingu, zasady organizacji działalności biznesowej w zakresie dietetyki, zasady i metody organizacji </w:t>
            </w: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lastRenderedPageBreak/>
              <w:t xml:space="preserve">usług zdrowotnych, usług z zakresu edukacji żywieniowej (np. zasady prawidłowego żywienia, zalecenia dietetyczne, profilaktyczne, wpływ żywienia na zdrowie, itp.). </w:t>
            </w:r>
          </w:p>
        </w:tc>
        <w:tc>
          <w:tcPr>
            <w:tcW w:w="1701" w:type="dxa"/>
            <w:vAlign w:val="center"/>
          </w:tcPr>
          <w:p w14:paraId="4DC7FFB4" w14:textId="7BA33914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80</w:t>
            </w:r>
          </w:p>
        </w:tc>
        <w:tc>
          <w:tcPr>
            <w:tcW w:w="1701" w:type="dxa"/>
            <w:vAlign w:val="center"/>
          </w:tcPr>
          <w:p w14:paraId="0CA97170" w14:textId="3FD1B8F7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80</w:t>
            </w:r>
          </w:p>
        </w:tc>
      </w:tr>
      <w:tr w:rsidR="006620ED" w:rsidRPr="006620ED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6620ED" w:rsidRPr="00875AA8" w:rsidRDefault="006620ED" w:rsidP="006620E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ADC235" w14:textId="77777777" w:rsidR="006620ED" w:rsidRDefault="006620ED" w:rsidP="006620ED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>Zapoznanie się z dokumentacja</w:t>
            </w:r>
            <w:r w:rsidRPr="006620E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>:</w:t>
            </w:r>
          </w:p>
          <w:p w14:paraId="5D6795C6" w14:textId="6E005BA5" w:rsidR="006620ED" w:rsidRPr="006620ED" w:rsidRDefault="006620ED" w:rsidP="006620E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>a) w placówkach gastronomicznych i/lub zakładach przemysłowych: rodzaj i obieg dokumentacji dotyczącej m.in.: systemów zapewniania jakości obowiązujących w danej jednostce, sposobu dokumentowania produkcji, przechowywania oraz dystrybucji żywności/gotowych posiłków, sposobu archiwizacji dokumentów,</w:t>
            </w: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br/>
              <w:t>b) w laboratoriach badawczych i diagnostycznych oraz w zakładach sprawujących nadzór sanitarny w zakresie produkcji i dystrybucji żywności, np. metody i procedury badawcze, harmonogram oraz sposobu przyjmowania, pobierania oraz przechowywania próbek, sposób zapisywania i podawania wyników, ich interpretacja, sposób archiwizacji dokumentów.</w:t>
            </w: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br/>
              <w:t xml:space="preserve">c) w jednostkach logistycznych, np. dokumentacja projektowa, reklamowa, zasady komunikowania się z pacjentami, organizacja spotkań́ i prelekcji o charakterze zdrowotnym dla różnych grup ludzi zdrowych i obciążonych chorobami dieto-zależnymi. </w:t>
            </w:r>
          </w:p>
        </w:tc>
        <w:tc>
          <w:tcPr>
            <w:tcW w:w="1701" w:type="dxa"/>
            <w:vAlign w:val="center"/>
          </w:tcPr>
          <w:p w14:paraId="69E9BA3F" w14:textId="6BB1A994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14:paraId="469B039D" w14:textId="19C38868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6620ED" w:rsidRPr="006620ED" w14:paraId="3E43B07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BE7DA2A" w14:textId="77777777" w:rsidR="006620ED" w:rsidRPr="00875AA8" w:rsidRDefault="006620ED" w:rsidP="006620E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A97479" w14:textId="1E8C0F09" w:rsidR="006620ED" w:rsidRPr="006620ED" w:rsidRDefault="006620ED" w:rsidP="006620E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>Aktywne uczestnictwo w czynnościach związanych z przetwarzaniem surowców i produkcja</w:t>
            </w:r>
            <w:r w:rsidRPr="006620E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 xml:space="preserve"> żywności przetworzonej i/lub dań i potraw gotowych wg asortymentu charakterystycznego dla miejsca odbywania praktyk. Aktywne uczestnictwo w pracach logistycznych w jednostkach działających w zakresie przedsiębiorczości, zarządzania, reklamy i organizacji miejsca pracy dietetyka. </w:t>
            </w:r>
          </w:p>
        </w:tc>
        <w:tc>
          <w:tcPr>
            <w:tcW w:w="1701" w:type="dxa"/>
            <w:vAlign w:val="center"/>
          </w:tcPr>
          <w:p w14:paraId="67E5F922" w14:textId="7D54B826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195</w:t>
            </w:r>
          </w:p>
        </w:tc>
        <w:tc>
          <w:tcPr>
            <w:tcW w:w="1701" w:type="dxa"/>
            <w:vAlign w:val="center"/>
          </w:tcPr>
          <w:p w14:paraId="7C936983" w14:textId="362976C0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195</w:t>
            </w:r>
          </w:p>
        </w:tc>
      </w:tr>
      <w:tr w:rsidR="006620ED" w:rsidRPr="006620ED" w14:paraId="30A9085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D59208" w14:textId="77777777" w:rsidR="006620ED" w:rsidRPr="00875AA8" w:rsidRDefault="006620ED" w:rsidP="006620E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D501DB7" w14:textId="7E299B51" w:rsidR="006620ED" w:rsidRPr="006620ED" w:rsidRDefault="006620ED" w:rsidP="006620E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>Omówienie zmian zachodzących w żywności podczas produkcji (przetwarzania surowców), dystrybucji i przechowywania żywności przetworzonej, potraw i/lub dań gotowych. Poznanie zasad przechowywania i serwowania produktów, potraw i dań gotowych. Student omawia te zagadnienia na podstawie asortymentu charakterystycznego dla jednostki, w której odbywana jest praktyka. W jednostkach logistycznych student może przygotować prelekcje</w:t>
            </w:r>
            <w:r w:rsidRPr="006620E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 xml:space="preserve"> do wygłoszenia o charakterze prozdrowotnym dla wybranej grupy ludności. </w:t>
            </w:r>
          </w:p>
        </w:tc>
        <w:tc>
          <w:tcPr>
            <w:tcW w:w="1701" w:type="dxa"/>
            <w:vAlign w:val="center"/>
          </w:tcPr>
          <w:p w14:paraId="7590C307" w14:textId="6FBD81C8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14:paraId="4D96E3AB" w14:textId="5428D449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6620ED" w:rsidRPr="006620ED" w14:paraId="748D3BA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FB1B6B0" w14:textId="77777777" w:rsidR="006620ED" w:rsidRPr="00875AA8" w:rsidRDefault="006620ED" w:rsidP="006620ED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FBA69E9" w14:textId="1D386478" w:rsidR="006620ED" w:rsidRPr="006620ED" w:rsidRDefault="006620ED" w:rsidP="006620E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 xml:space="preserve">Opracowanie własnych opinii i spostrzeżeń́, w tym określenie problemów organizacyjnych, techniczno-technologicznych lub analitycznych, zaobserwowanych w danej jednostce oraz próba ich ewentualnego rozwiązania. </w:t>
            </w:r>
          </w:p>
        </w:tc>
        <w:tc>
          <w:tcPr>
            <w:tcW w:w="1701" w:type="dxa"/>
            <w:vAlign w:val="center"/>
          </w:tcPr>
          <w:p w14:paraId="6D7DDFAA" w14:textId="3D64CD76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14:paraId="10FA7CAA" w14:textId="5F2AF2A5" w:rsidR="006620ED" w:rsidRPr="00875AA8" w:rsidRDefault="006620ED" w:rsidP="006620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74F76D4C" w:rsidR="000E55A3" w:rsidRPr="00875AA8" w:rsidRDefault="006620E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375</w:t>
            </w:r>
          </w:p>
        </w:tc>
        <w:tc>
          <w:tcPr>
            <w:tcW w:w="1701" w:type="dxa"/>
            <w:vAlign w:val="center"/>
          </w:tcPr>
          <w:p w14:paraId="413BD008" w14:textId="61CA8BC8" w:rsidR="000E55A3" w:rsidRPr="00875AA8" w:rsidRDefault="006620E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375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930"/>
      </w:tblGrid>
      <w:tr w:rsidR="00AC71F1" w:rsidRPr="007A4424" w14:paraId="33557879" w14:textId="77777777" w:rsidTr="006620ED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F30469" w14:paraId="2E074454" w14:textId="77777777" w:rsidTr="006620ED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4BAFA148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6620ED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>
              <w:fldChar w:fldCharType="end"/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CE3E" w14:textId="77777777" w:rsidR="006620ED" w:rsidRPr="006620ED" w:rsidRDefault="006620ED" w:rsidP="006620E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27271CC4" w14:textId="09F0A74D" w:rsidR="006620ED" w:rsidRPr="006620ED" w:rsidRDefault="006620ED" w:rsidP="006620E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Dyskusja z zakładowym opiekunem praktyk</w:t>
            </w:r>
          </w:p>
          <w:p w14:paraId="2405651C" w14:textId="26C6C360" w:rsidR="006620ED" w:rsidRPr="006620ED" w:rsidRDefault="006620ED" w:rsidP="006620E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>Rozwiązywanie zadań</w:t>
            </w:r>
          </w:p>
          <w:p w14:paraId="7E049C44" w14:textId="77777777" w:rsidR="006620ED" w:rsidRPr="006620ED" w:rsidRDefault="006620ED" w:rsidP="006620E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>Instruktaż</w:t>
            </w:r>
            <w:r w:rsidRPr="006620E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 xml:space="preserve"> na stanowisku pracy, pokaz </w:t>
            </w:r>
          </w:p>
          <w:p w14:paraId="1D226916" w14:textId="77777777" w:rsidR="006620ED" w:rsidRPr="006620ED" w:rsidRDefault="006620ED" w:rsidP="006620E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 xml:space="preserve">Zapisy w dzienniczku praktyk </w:t>
            </w:r>
          </w:p>
          <w:p w14:paraId="7EC38661" w14:textId="704EE766" w:rsidR="00AC71F1" w:rsidRPr="00EC2E20" w:rsidRDefault="006620ED" w:rsidP="006620E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620ED">
              <w:rPr>
                <w:rFonts w:ascii="Garamond" w:hAnsi="Garamond"/>
                <w:sz w:val="18"/>
                <w:szCs w:val="18"/>
                <w:lang w:val="pl-PL"/>
              </w:rPr>
              <w:t xml:space="preserve">Praktyczne wykonywanie zadań na stanowisku pracy 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231941A1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F3046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>
              <w:fldChar w:fldCharType="end"/>
            </w:r>
          </w:p>
        </w:tc>
      </w:tr>
      <w:tr w:rsidR="00F30469" w:rsidRPr="00875AA8" w14:paraId="78810E9B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D1F3793" w14:textId="413B0979" w:rsidR="00F30469" w:rsidRPr="00875AA8" w:rsidRDefault="00F30469" w:rsidP="00F30469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pełnej dokumentacji realizacji praktyk zawodowych / Dzienniczka praktyk </w:t>
            </w:r>
          </w:p>
        </w:tc>
        <w:tc>
          <w:tcPr>
            <w:tcW w:w="1559" w:type="dxa"/>
            <w:vAlign w:val="center"/>
          </w:tcPr>
          <w:p w14:paraId="31A3EB27" w14:textId="10B3BA8C" w:rsidR="00F30469" w:rsidRPr="00875AA8" w:rsidRDefault="00F30469" w:rsidP="00F30469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</w:tr>
      <w:tr w:rsidR="00F30469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F30469" w:rsidRPr="00875AA8" w:rsidRDefault="00F30469" w:rsidP="00F30469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08FDBBE7" w:rsidR="00F30469" w:rsidRPr="00875AA8" w:rsidRDefault="00F30469" w:rsidP="00F3046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7E2F89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6429849C" w:rsidR="00CB75B5" w:rsidRPr="00875AA8" w:rsidRDefault="00F30469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(-)</w:t>
            </w:r>
            <w:r w:rsidR="006620E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BF3372F" w14:textId="21BBE20B" w:rsidR="00CB75B5" w:rsidRPr="00875AA8" w:rsidRDefault="006620E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  <w:tc>
          <w:tcPr>
            <w:tcW w:w="1559" w:type="dxa"/>
            <w:vAlign w:val="center"/>
          </w:tcPr>
          <w:p w14:paraId="7C98EA2D" w14:textId="425EC3B2" w:rsidR="00CB75B5" w:rsidRPr="00875AA8" w:rsidRDefault="006620E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6975FFB5" w:rsidR="00CB75B5" w:rsidRPr="00875AA8" w:rsidRDefault="006620E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C4699B" w14:textId="1924843B" w:rsidR="00CB75B5" w:rsidRPr="00875AA8" w:rsidRDefault="006620E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3B057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875AA8" w14:paraId="6E183AAE" w14:textId="77777777" w:rsidTr="00EE38F5">
        <w:trPr>
          <w:trHeight w:val="268"/>
        </w:trPr>
        <w:tc>
          <w:tcPr>
            <w:tcW w:w="421" w:type="dxa"/>
            <w:vAlign w:val="center"/>
          </w:tcPr>
          <w:p w14:paraId="744CB83C" w14:textId="77777777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E44BD20" w14:textId="6FA9EE21" w:rsidR="009C486D" w:rsidRPr="00875AA8" w:rsidRDefault="00EE38F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(-)</w:t>
            </w:r>
          </w:p>
        </w:tc>
      </w:tr>
    </w:tbl>
    <w:p w14:paraId="55479F4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7B6273B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875AA8" w14:paraId="4EB2DA07" w14:textId="77777777" w:rsidTr="00EE38F5">
        <w:trPr>
          <w:trHeight w:val="268"/>
        </w:trPr>
        <w:tc>
          <w:tcPr>
            <w:tcW w:w="421" w:type="dxa"/>
            <w:vAlign w:val="center"/>
          </w:tcPr>
          <w:p w14:paraId="620BE45D" w14:textId="77777777" w:rsidR="009C486D" w:rsidRPr="00BD5AE5" w:rsidRDefault="009C486D" w:rsidP="00BD5A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D44AD22" w14:textId="3C3ECEA6" w:rsidR="009C486D" w:rsidRPr="00875AA8" w:rsidRDefault="00EE38F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(-)</w:t>
            </w:r>
          </w:p>
        </w:tc>
      </w:tr>
    </w:tbl>
    <w:p w14:paraId="794FC68E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4812682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875AA8" w14:paraId="79AD9912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69AEF283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79A68A6" w14:textId="22DAC478" w:rsidR="009E6AF7" w:rsidRPr="00EE38F5" w:rsidRDefault="00EE38F5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38F5">
              <w:rPr>
                <w:rFonts w:ascii="Garamond" w:hAnsi="Garamond"/>
                <w:sz w:val="18"/>
                <w:szCs w:val="18"/>
                <w:lang w:val="pl-PL"/>
              </w:rPr>
              <w:t xml:space="preserve">Czasopisma naukowe i popularno-naukowe. </w:t>
            </w:r>
            <w:r w:rsidRPr="00EE38F5">
              <w:rPr>
                <w:rFonts w:ascii="Garamond" w:hAnsi="Garamond"/>
                <w:sz w:val="18"/>
                <w:szCs w:val="18"/>
              </w:rPr>
              <w:t>Aktualna literatura branż</w:t>
            </w:r>
            <w:r w:rsidRPr="00EE38F5">
              <w:rPr>
                <w:sz w:val="18"/>
                <w:szCs w:val="18"/>
              </w:rPr>
              <w:t>o</w:t>
            </w:r>
            <w:r w:rsidRPr="00EE38F5">
              <w:rPr>
                <w:rFonts w:ascii="Garamond" w:hAnsi="Garamond"/>
                <w:sz w:val="18"/>
                <w:szCs w:val="18"/>
              </w:rPr>
              <w:t>wa.</w:t>
            </w:r>
          </w:p>
        </w:tc>
      </w:tr>
      <w:tr w:rsidR="009E6AF7" w:rsidRPr="00875AA8" w14:paraId="243DD622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13D62F9E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AED7F6A" w14:textId="0FEBF8F0" w:rsidR="009E6AF7" w:rsidRPr="00EE38F5" w:rsidRDefault="00EE38F5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38F5">
              <w:rPr>
                <w:rFonts w:ascii="Garamond" w:hAnsi="Garamond" w:cs="Times New Roman"/>
                <w:sz w:val="18"/>
                <w:szCs w:val="18"/>
                <w:lang w:val="pl-PL"/>
              </w:rPr>
              <w:t>Instrukcje stanowiskowe</w:t>
            </w:r>
          </w:p>
        </w:tc>
      </w:tr>
    </w:tbl>
    <w:p w14:paraId="5C12BAB6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1026" w14:textId="77777777" w:rsidR="00F31F0B" w:rsidRDefault="00F31F0B">
      <w:pPr>
        <w:spacing w:after="0" w:line="240" w:lineRule="auto"/>
      </w:pPr>
      <w:r>
        <w:separator/>
      </w:r>
    </w:p>
  </w:endnote>
  <w:endnote w:type="continuationSeparator" w:id="0">
    <w:p w14:paraId="1516E115" w14:textId="77777777" w:rsidR="00F31F0B" w:rsidRDefault="00F31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C9EC" w14:textId="77777777" w:rsidR="00F31F0B" w:rsidRDefault="00F31F0B">
      <w:pPr>
        <w:spacing w:after="0" w:line="240" w:lineRule="auto"/>
      </w:pPr>
      <w:r>
        <w:separator/>
      </w:r>
    </w:p>
  </w:footnote>
  <w:footnote w:type="continuationSeparator" w:id="0">
    <w:p w14:paraId="66EC9994" w14:textId="77777777" w:rsidR="00F31F0B" w:rsidRDefault="00F31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3520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359B"/>
    <w:rsid w:val="00416B28"/>
    <w:rsid w:val="00427190"/>
    <w:rsid w:val="00460281"/>
    <w:rsid w:val="0049627E"/>
    <w:rsid w:val="004A1C9B"/>
    <w:rsid w:val="004A3C93"/>
    <w:rsid w:val="004B0BE1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20ED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55883"/>
    <w:rsid w:val="00760A5C"/>
    <w:rsid w:val="00772324"/>
    <w:rsid w:val="00777F72"/>
    <w:rsid w:val="0078334C"/>
    <w:rsid w:val="007C799F"/>
    <w:rsid w:val="007D37F7"/>
    <w:rsid w:val="007E2F89"/>
    <w:rsid w:val="007E68FB"/>
    <w:rsid w:val="00804069"/>
    <w:rsid w:val="00807872"/>
    <w:rsid w:val="0081752A"/>
    <w:rsid w:val="0083476F"/>
    <w:rsid w:val="00836EFD"/>
    <w:rsid w:val="008623E1"/>
    <w:rsid w:val="00866A3A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A0B17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51F4A"/>
    <w:rsid w:val="00A65D58"/>
    <w:rsid w:val="00A67256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BF163C"/>
    <w:rsid w:val="00C0226C"/>
    <w:rsid w:val="00C0574F"/>
    <w:rsid w:val="00C23076"/>
    <w:rsid w:val="00C31E0C"/>
    <w:rsid w:val="00C37F77"/>
    <w:rsid w:val="00C51975"/>
    <w:rsid w:val="00C81742"/>
    <w:rsid w:val="00C868D1"/>
    <w:rsid w:val="00CA163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B78B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E38F5"/>
    <w:rsid w:val="00EF4B40"/>
    <w:rsid w:val="00EF6180"/>
    <w:rsid w:val="00F006DC"/>
    <w:rsid w:val="00F30469"/>
    <w:rsid w:val="00F31F0B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Hipercze">
    <w:name w:val="Hyperlink"/>
    <w:basedOn w:val="Domylnaczcionkaakapitu"/>
    <w:uiPriority w:val="99"/>
    <w:unhideWhenUsed/>
    <w:rsid w:val="007E2F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B619D"/>
    <w:rsid w:val="002E1992"/>
    <w:rsid w:val="00310CF0"/>
    <w:rsid w:val="00312CE9"/>
    <w:rsid w:val="00374ABD"/>
    <w:rsid w:val="003D705E"/>
    <w:rsid w:val="003E7FD8"/>
    <w:rsid w:val="00421329"/>
    <w:rsid w:val="004D25A3"/>
    <w:rsid w:val="005004DD"/>
    <w:rsid w:val="0053771E"/>
    <w:rsid w:val="005871F9"/>
    <w:rsid w:val="005D316F"/>
    <w:rsid w:val="0065328E"/>
    <w:rsid w:val="00685682"/>
    <w:rsid w:val="00742D80"/>
    <w:rsid w:val="00755883"/>
    <w:rsid w:val="009031FE"/>
    <w:rsid w:val="00955B3B"/>
    <w:rsid w:val="009A0B17"/>
    <w:rsid w:val="009A671E"/>
    <w:rsid w:val="00B22041"/>
    <w:rsid w:val="00B37E2A"/>
    <w:rsid w:val="00BE477A"/>
    <w:rsid w:val="00C6166A"/>
    <w:rsid w:val="00CA1631"/>
    <w:rsid w:val="00CC5215"/>
    <w:rsid w:val="00CE7927"/>
    <w:rsid w:val="00D00AE7"/>
    <w:rsid w:val="00D3399F"/>
    <w:rsid w:val="00DB78B6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9</cp:revision>
  <cp:lastPrinted>2021-06-05T12:43:00Z</cp:lastPrinted>
  <dcterms:created xsi:type="dcterms:W3CDTF">2025-07-13T12:17:00Z</dcterms:created>
  <dcterms:modified xsi:type="dcterms:W3CDTF">2025-09-26T10:33:00Z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