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433E33" w:rsidR="009C486D" w:rsidP="00A3045F" w:rsidRDefault="006E6123" w14:paraId="29C12D87" w14:textId="64A624DD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  <w:r w:rsidRPr="00433E33">
        <w:rPr>
          <w:rFonts w:ascii="Garamond" w:hAnsi="Garamond" w:cs="Times New Roman"/>
          <w:b/>
          <w:sz w:val="24"/>
          <w:szCs w:val="24"/>
          <w:lang w:val="en-US"/>
        </w:rPr>
        <w:t>Podstawy ortodoncji</w:t>
      </w:r>
      <w:r w:rsidRPr="00433E33" w:rsidR="00B01CE3">
        <w:rPr>
          <w:rFonts w:ascii="Garamond" w:hAnsi="Garamond" w:cs="Times New Roman"/>
          <w:b/>
          <w:sz w:val="24"/>
          <w:szCs w:val="24"/>
          <w:lang w:val="en-US"/>
        </w:rPr>
        <w:br/>
      </w:r>
      <w:r w:rsidRPr="00433E33" w:rsidR="00433E33">
        <w:rPr>
          <w:rFonts w:ascii="Garamond" w:hAnsi="Garamond" w:cs="Times New Roman"/>
          <w:bCs/>
          <w:i/>
          <w:iCs/>
          <w:sz w:val="24"/>
          <w:szCs w:val="24"/>
        </w:rPr>
        <w:t>Fundamentals of Orthodontics</w:t>
      </w:r>
    </w:p>
    <w:p w:rsidRPr="00433E33" w:rsidR="0090638D" w:rsidP="00A3045F" w:rsidRDefault="0090638D" w14:paraId="72FC55D4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65998D63" w:rsidTr="65998D63" w14:paraId="3E284565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65998D63" w:rsidP="65998D63" w:rsidRDefault="65998D63" w14:paraId="33418A94" w14:textId="771E6095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5998D63" w:rsidR="65998D6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65998D63" w:rsidP="65998D63" w:rsidRDefault="65998D63" w14:paraId="03C10B7F" w14:textId="7028C79D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5998D63" w:rsidR="65998D6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6E6123" w:rsidTr="65998D63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6E6123" w:rsidP="006E6123" w:rsidRDefault="006E612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6E6123" w:rsidP="006E6123" w:rsidRDefault="006E6123" w14:paraId="4F478DDE" w14:textId="17B78B1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Pr="00875AA8" w:rsidR="006E6123" w:rsidTr="65998D63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6E6123" w:rsidP="006E6123" w:rsidRDefault="006E612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6E6123" w:rsidP="006E6123" w:rsidRDefault="006E6123" w14:paraId="16C97D09" w14:textId="77604759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II</w:t>
            </w:r>
          </w:p>
        </w:tc>
      </w:tr>
      <w:tr w:rsidRPr="00875AA8" w:rsidR="006E6123" w:rsidTr="65998D63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6E6123" w:rsidP="006E6123" w:rsidRDefault="006E612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6E6123" w:rsidP="006E6123" w:rsidRDefault="006E6123" w14:paraId="6FC6D831" w14:textId="439E188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Pr="00875AA8" w:rsidR="006E6123" w:rsidTr="65998D63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6E6123" w:rsidP="006E6123" w:rsidRDefault="006E612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6E6123" w:rsidP="006E6123" w:rsidRDefault="006E6123" w14:paraId="2C3E68F6" w14:textId="2320660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</w:p>
        </w:tc>
      </w:tr>
      <w:tr w:rsidRPr="00875AA8" w:rsidR="006E6123" w:rsidTr="65998D63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6E6123" w:rsidP="006E6123" w:rsidRDefault="006E612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6E6123" w:rsidP="006E6123" w:rsidRDefault="006E6123" w14:paraId="41F3EA02" w14:textId="2CF7436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Pr="005503C0" w:rsidR="006E6123" w:rsidTr="65998D63" w14:paraId="645B486D" w14:textId="77777777">
        <w:trPr>
          <w:trHeight w:val="7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6E6123" w:rsidP="006E6123" w:rsidRDefault="006E612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6E6123" w:rsidP="006E6123" w:rsidRDefault="006E612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6E6123" w:rsidP="006E6123" w:rsidRDefault="006E6123" w14:paraId="549896EF" w14:textId="24E2BCD6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6E6123" w:rsidTr="65998D63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6E6123" w:rsidP="006E6123" w:rsidRDefault="006E612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1390838881"/>
              <w:placeholder>
                <w:docPart w:val="9E1C4D031CDD4F26BB84FAAA39BF188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="006E6123" w:rsidP="006E6123" w:rsidRDefault="006E6123" w14:paraId="32650A61" w14:textId="705CCEF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6E6123" w14:paraId="1A3DBB74" w14:textId="7726CAF9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6E6123" w14:paraId="4D4CFF98" w14:textId="59CFDB8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6E6123" w14:paraId="1DF65BBD" w14:textId="6811175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6E6123" w14:paraId="0F2A1C42" w14:textId="333C37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482A60" w14:paraId="5D8AC519" w14:textId="11F9286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6E6123" w14:paraId="6D940E84" w14:textId="173AFF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6E6123" w14:paraId="63FDD756" w14:textId="1C7ADA0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6E612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6E6123" w:rsidP="006E6123" w:rsidRDefault="006E612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6E6123" w:rsidR="006E6123" w:rsidP="006E6123" w:rsidRDefault="006E6123" w14:paraId="495E378D" w14:textId="358A6549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6E6123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:rsidRPr="006E6123" w:rsidR="006E6123" w:rsidP="006E6123" w:rsidRDefault="006E6123" w14:paraId="3E85EC19" w14:textId="0943692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6E6123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:rsidRPr="0049627E" w:rsidR="006E6123" w:rsidP="006E6123" w:rsidRDefault="006E612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6E6123" w:rsidP="006E6123" w:rsidRDefault="006E612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6E6123" w14:paraId="51D69F21" w14:textId="189F3FA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6E6123" w14:paraId="31A3A528" w14:textId="4527069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DD7081" w:rsidR="009C486D" w:rsidTr="37B3D9D3" w14:paraId="1EA83A6A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433E33" w:rsidR="009C486D" w:rsidP="00190358" w:rsidRDefault="00433E33" w14:paraId="2A4E7340" w14:textId="7816E5D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3E33">
              <w:rPr>
                <w:rFonts w:ascii="Garamond" w:hAnsi="Garamond" w:cs="Times New Roman"/>
                <w:sz w:val="18"/>
                <w:szCs w:val="18"/>
                <w:lang w:val="pl-PL"/>
              </w:rPr>
              <w:t>Zdobycie podstawowej wiedzy na temat ortodoncji i jej znaczenia w kontekście zdrowia jamy ustnej i funkcji orofacjalnych.</w:t>
            </w:r>
          </w:p>
        </w:tc>
      </w:tr>
      <w:tr w:rsidRPr="00DD7081" w:rsidR="009C486D" w:rsidTr="37B3D9D3" w14:paraId="107B0257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433E33" w:rsidR="009C486D" w:rsidP="00190358" w:rsidRDefault="00433E33" w14:paraId="4001648B" w14:textId="14F65E7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3E33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rozpoznawania podstawowych nieprawidłowości zgryzu oraz ich wpływu na funkcjonowanie układu mowy i połykania.</w:t>
            </w:r>
          </w:p>
        </w:tc>
      </w:tr>
      <w:tr w:rsidRPr="00DD7081" w:rsidR="009C486D" w:rsidTr="37B3D9D3" w14:paraId="37497748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9C486D" w:rsidP="00190358" w:rsidRDefault="00433E33" w14:paraId="034CE067" w14:textId="2D36462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B3D9D3" w:rsidR="00433E33">
              <w:rPr>
                <w:rFonts w:ascii="Garamond" w:hAnsi="Garamond" w:cs="Times New Roman"/>
                <w:sz w:val="18"/>
                <w:szCs w:val="18"/>
                <w:lang w:val="pl-PL"/>
              </w:rPr>
              <w:t>Zrozumienie roli logopedy w</w:t>
            </w:r>
            <w:r w:rsidRPr="37B3D9D3" w:rsidR="53F61007">
              <w:rPr>
                <w:rFonts w:ascii="Garamond" w:hAnsi="Garamond" w:cs="Times New Roman"/>
                <w:sz w:val="18"/>
                <w:szCs w:val="18"/>
                <w:lang w:val="pl-PL"/>
              </w:rPr>
              <w:t>e</w:t>
            </w:r>
            <w:r w:rsidRPr="37B3D9D3" w:rsidR="00433E3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współpracy z ortodontą i w diagnostyce oraz terapii związanej z funkcjami </w:t>
            </w:r>
            <w:r w:rsidRPr="37B3D9D3" w:rsidR="00433E33">
              <w:rPr>
                <w:rFonts w:ascii="Garamond" w:hAnsi="Garamond" w:cs="Times New Roman"/>
                <w:sz w:val="18"/>
                <w:szCs w:val="18"/>
                <w:lang w:val="pl-PL"/>
              </w:rPr>
              <w:t>orofacjalnymi</w:t>
            </w:r>
            <w:r w:rsidRPr="37B3D9D3" w:rsidR="66726B45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DD7081" w:rsidR="00433E33" w:rsidTr="37B3D9D3" w14:paraId="24D939EB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433E33" w:rsidP="00A3671B" w:rsidRDefault="00433E33" w14:paraId="296883D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433E33" w:rsidR="00433E33" w:rsidP="00190358" w:rsidRDefault="00433E33" w14:paraId="29971A50" w14:textId="399D5B7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3E33">
              <w:rPr>
                <w:rFonts w:ascii="Garamond" w:hAnsi="Garamond" w:cs="Times New Roman"/>
                <w:sz w:val="18"/>
                <w:szCs w:val="18"/>
                <w:lang w:val="pl-PL"/>
              </w:rPr>
              <w:t>Rozwój umiejętności dokumentowania i oceny stanu funkcjonalnego pacjenta w kontekście leczenia ortodontycznego.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37B3D9D3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DD7081" w:rsidR="009C486D" w:rsidTr="37B3D9D3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37B3D9D3" w:rsidRDefault="00CB43A3" w14:paraId="00478848" w14:textId="7035A77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7B3D9D3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1F10AE" w:rsidTr="37B3D9D3" w14:paraId="43BF7894" w14:textId="77777777">
        <w:tc>
          <w:tcPr>
            <w:tcW w:w="562" w:type="dxa"/>
            <w:tcMar/>
            <w:vAlign w:val="center"/>
          </w:tcPr>
          <w:p w:rsidRPr="00875AA8" w:rsidR="001F10AE" w:rsidP="001F10AE" w:rsidRDefault="001F10AE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433E33" w:rsidR="001F10AE" w:rsidP="001F10AE" w:rsidRDefault="00433E33" w14:paraId="22847E5D" w14:textId="341E7BA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3E33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podstawowe zasady dotyczące biologicznych i neurofizjologicznych mechanizmów warunkujących rozwój i zaburzenia mowy oraz komunikacji w kontekście ortodoncji.</w:t>
            </w:r>
          </w:p>
        </w:tc>
        <w:tc>
          <w:tcPr>
            <w:tcW w:w="1559" w:type="dxa"/>
            <w:tcMar/>
            <w:vAlign w:val="center"/>
          </w:tcPr>
          <w:p w:rsidRPr="00875AA8" w:rsidR="001F10AE" w:rsidP="001F10AE" w:rsidRDefault="00433E33" w14:paraId="4FF0721A" w14:textId="312F26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3E33">
              <w:rPr>
                <w:rFonts w:ascii="Garamond" w:hAnsi="Garamond" w:cs="Times New Roman"/>
                <w:sz w:val="18"/>
                <w:szCs w:val="18"/>
              </w:rPr>
              <w:t>LGP_WG05</w:t>
            </w:r>
          </w:p>
        </w:tc>
        <w:tc>
          <w:tcPr>
            <w:tcW w:w="2551" w:type="dxa"/>
            <w:tcMar/>
            <w:vAlign w:val="center"/>
          </w:tcPr>
          <w:p w:rsidRPr="00875AA8" w:rsidR="001F10AE" w:rsidP="001F10AE" w:rsidRDefault="001F10AE" w14:paraId="565631C0" w14:textId="567DAE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  <w:tr w:rsidRPr="00875AA8" w:rsidR="001F10AE" w:rsidTr="37B3D9D3" w14:paraId="0EDE31D5" w14:textId="77777777">
        <w:trPr>
          <w:trHeight w:val="70"/>
        </w:trPr>
        <w:tc>
          <w:tcPr>
            <w:tcW w:w="562" w:type="dxa"/>
            <w:tcMar/>
            <w:vAlign w:val="center"/>
          </w:tcPr>
          <w:p w:rsidRPr="00875AA8" w:rsidR="001F10AE" w:rsidP="001F10AE" w:rsidRDefault="001F10AE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433E33" w:rsidR="001F10AE" w:rsidP="001F10AE" w:rsidRDefault="00A84BDC" w14:paraId="3DF778F0" w14:textId="0BDCDEA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4BDC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podstawowe pojęcia związane z diagnostyką ortodontyczną, w tym mechanizmy powstawania wad zgryzu oraz wpływ tych wad na funkcjonowanie komunikacyjne.</w:t>
            </w:r>
          </w:p>
        </w:tc>
        <w:tc>
          <w:tcPr>
            <w:tcW w:w="1559" w:type="dxa"/>
            <w:tcMar/>
            <w:vAlign w:val="center"/>
          </w:tcPr>
          <w:p w:rsidRPr="00875AA8" w:rsidR="001F10AE" w:rsidP="001F10AE" w:rsidRDefault="00A84BDC" w14:paraId="59E772FE" w14:textId="36FA1E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4BDC">
              <w:rPr>
                <w:rFonts w:ascii="Garamond" w:hAnsi="Garamond" w:cs="Times New Roman"/>
                <w:sz w:val="18"/>
                <w:szCs w:val="18"/>
              </w:rPr>
              <w:t>LGP_WG11</w:t>
            </w:r>
          </w:p>
        </w:tc>
        <w:tc>
          <w:tcPr>
            <w:tcW w:w="2551" w:type="dxa"/>
            <w:tcMar/>
            <w:vAlign w:val="center"/>
          </w:tcPr>
          <w:p w:rsidRPr="00875AA8" w:rsidR="001F10AE" w:rsidP="001F10AE" w:rsidRDefault="001F10AE" w14:paraId="1F335204" w14:textId="2E9A74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  <w:tr w:rsidRPr="00875AA8" w:rsidR="001F10AE" w:rsidTr="37B3D9D3" w14:paraId="44F9CAC1" w14:textId="77777777">
        <w:tc>
          <w:tcPr>
            <w:tcW w:w="562" w:type="dxa"/>
            <w:tcMar/>
            <w:vAlign w:val="center"/>
          </w:tcPr>
          <w:p w:rsidRPr="00875AA8" w:rsidR="001F10AE" w:rsidP="001F10AE" w:rsidRDefault="001F10AE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433E33" w:rsidR="001F10AE" w:rsidP="001F10AE" w:rsidRDefault="00A84BDC" w14:paraId="5F72C27D" w14:textId="02F1CF1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4BDC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współczesne paradygmaty diagnostyki ortodontycznej oraz znaczenie dokładnej analizy funkcji orofacjalnych w kontekście mowy i połykania.</w:t>
            </w:r>
          </w:p>
        </w:tc>
        <w:tc>
          <w:tcPr>
            <w:tcW w:w="1559" w:type="dxa"/>
            <w:tcMar/>
            <w:vAlign w:val="center"/>
          </w:tcPr>
          <w:p w:rsidRPr="00875AA8" w:rsidR="001F10AE" w:rsidP="001F10AE" w:rsidRDefault="00A84BDC" w14:paraId="509C170B" w14:textId="7D710A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4BDC">
              <w:rPr>
                <w:rFonts w:ascii="Garamond" w:hAnsi="Garamond" w:cs="Times New Roman"/>
                <w:sz w:val="18"/>
                <w:szCs w:val="18"/>
              </w:rPr>
              <w:t>LGP_WG13</w:t>
            </w:r>
          </w:p>
        </w:tc>
        <w:tc>
          <w:tcPr>
            <w:tcW w:w="2551" w:type="dxa"/>
            <w:tcMar/>
            <w:vAlign w:val="center"/>
          </w:tcPr>
          <w:p w:rsidRPr="00875AA8" w:rsidR="001F10AE" w:rsidP="001F10AE" w:rsidRDefault="001F10AE" w14:paraId="0F2CCE7A" w14:textId="766C97D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</w:tbl>
    <w:p w:rsidRPr="00875AA8" w:rsidR="009C486D" w:rsidP="00B948AA" w:rsidRDefault="009C486D" w14:paraId="3DE41CF0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37B3D9D3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DD7081" w:rsidR="009C486D" w:rsidTr="37B3D9D3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37B3D9D3" w:rsidRDefault="00CB43A3" w14:paraId="1C988A6F" w14:textId="5016370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7B3D9D3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1F10AE" w:rsidTr="37B3D9D3" w14:paraId="2EA7A5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1F10AE" w:rsidP="001F10AE" w:rsidRDefault="001F10AE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A84BDC" w:rsidR="001F10AE" w:rsidP="001F10AE" w:rsidRDefault="00A84BDC" w14:paraId="437A127B" w14:textId="196C713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4BDC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analizować wpływ parafunkcji i nawyków orofacjalnych na rozwój i zaburzenia mowy, artykulacji i połykania oraz wskazać metody interwencji w tym zakresie.</w:t>
            </w:r>
          </w:p>
        </w:tc>
        <w:tc>
          <w:tcPr>
            <w:tcW w:w="1560" w:type="dxa"/>
            <w:tcMar/>
            <w:vAlign w:val="center"/>
          </w:tcPr>
          <w:p w:rsidRPr="00875AA8" w:rsidR="001F10AE" w:rsidP="001F10AE" w:rsidRDefault="00A84BDC" w14:paraId="3D23CD6E" w14:textId="5ECAAD7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4BDC">
              <w:rPr>
                <w:rFonts w:ascii="Garamond" w:hAnsi="Garamond" w:cs="Times New Roman"/>
                <w:sz w:val="18"/>
                <w:szCs w:val="18"/>
              </w:rPr>
              <w:t>LGP_UW02</w:t>
            </w:r>
          </w:p>
        </w:tc>
        <w:tc>
          <w:tcPr>
            <w:tcW w:w="2552" w:type="dxa"/>
            <w:tcMar/>
            <w:vAlign w:val="center"/>
          </w:tcPr>
          <w:p w:rsidRPr="00875AA8" w:rsidR="001F10AE" w:rsidP="001F10AE" w:rsidRDefault="001F10AE" w14:paraId="218CB926" w14:textId="6D6D12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  <w:tr w:rsidRPr="00875AA8" w:rsidR="001F10AE" w:rsidTr="37B3D9D3" w14:paraId="22F447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1F10AE" w:rsidP="001F10AE" w:rsidRDefault="001F10AE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A84BDC" w:rsidR="001F10AE" w:rsidP="001F10AE" w:rsidRDefault="00A84BDC" w14:paraId="554DE301" w14:textId="6B2C466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4BDC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ocenić potrzeby diagnostyczne pacjenta i dobrać odpowiednie narzędzia diagnostyczne ortodontyczne oraz metody ich analizy.</w:t>
            </w:r>
          </w:p>
        </w:tc>
        <w:tc>
          <w:tcPr>
            <w:tcW w:w="1560" w:type="dxa"/>
            <w:tcMar/>
            <w:vAlign w:val="center"/>
          </w:tcPr>
          <w:p w:rsidRPr="00875AA8" w:rsidR="001F10AE" w:rsidP="001F10AE" w:rsidRDefault="00433E33" w14:paraId="280A7D80" w14:textId="098CEB9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3E33">
              <w:rPr>
                <w:rFonts w:ascii="Garamond" w:hAnsi="Garamond" w:cs="Times New Roman"/>
                <w:sz w:val="18"/>
                <w:szCs w:val="18"/>
              </w:rPr>
              <w:t>LGP_UW04</w:t>
            </w:r>
          </w:p>
        </w:tc>
        <w:tc>
          <w:tcPr>
            <w:tcW w:w="2552" w:type="dxa"/>
            <w:tcMar/>
            <w:vAlign w:val="center"/>
          </w:tcPr>
          <w:p w:rsidRPr="00875AA8" w:rsidR="001F10AE" w:rsidP="001F10AE" w:rsidRDefault="001F10AE" w14:paraId="357D4CB3" w14:textId="0C7DD67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  <w:tr w:rsidRPr="00875AA8" w:rsidR="001F10AE" w:rsidTr="37B3D9D3" w14:paraId="6CB9BE36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1F10AE" w:rsidP="001F10AE" w:rsidRDefault="001F10AE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A84BDC" w:rsidR="001F10AE" w:rsidP="001F10AE" w:rsidRDefault="00A84BDC" w14:paraId="141C3726" w14:textId="5AC298C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4BDC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planować i przeprowadzać wstępną analizę funkcjonalną stanu pacjenta, uwzględniając wpływ wad zgryzu na funkcje mowy i połykania.</w:t>
            </w:r>
          </w:p>
        </w:tc>
        <w:tc>
          <w:tcPr>
            <w:tcW w:w="1560" w:type="dxa"/>
            <w:tcMar/>
            <w:vAlign w:val="center"/>
          </w:tcPr>
          <w:p w:rsidRPr="00875AA8" w:rsidR="001F10AE" w:rsidP="001F10AE" w:rsidRDefault="00433E33" w14:paraId="197C744A" w14:textId="063537E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3E33">
              <w:rPr>
                <w:rFonts w:ascii="Garamond" w:hAnsi="Garamond" w:cs="Times New Roman"/>
                <w:sz w:val="18"/>
                <w:szCs w:val="18"/>
              </w:rPr>
              <w:t>LGP_UW09</w:t>
            </w:r>
          </w:p>
        </w:tc>
        <w:tc>
          <w:tcPr>
            <w:tcW w:w="2552" w:type="dxa"/>
            <w:tcMar/>
            <w:vAlign w:val="center"/>
          </w:tcPr>
          <w:p w:rsidRPr="00875AA8" w:rsidR="001F10AE" w:rsidP="001F10AE" w:rsidRDefault="001F10AE" w14:paraId="5685F94C" w14:textId="52995E6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  <w:tr w:rsidRPr="00A84BDC" w:rsidR="00A84BDC" w:rsidTr="37B3D9D3" w14:paraId="63A9F7DF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A84BDC" w:rsidP="001F10AE" w:rsidRDefault="00A84BDC" w14:paraId="0D5AE301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A84BDC" w:rsidR="00A84BDC" w:rsidP="001F10AE" w:rsidRDefault="00A84BDC" w14:paraId="72C350E9" w14:textId="7293CAD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4BDC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rozpoznać sytuacje wymagające skierowania pacjenta do ortodonty i współpracować z zespołem specjalistów w celu zapewnienia kompleksowej terapii.</w:t>
            </w:r>
          </w:p>
        </w:tc>
        <w:tc>
          <w:tcPr>
            <w:tcW w:w="1560" w:type="dxa"/>
            <w:tcMar/>
            <w:vAlign w:val="center"/>
          </w:tcPr>
          <w:p w:rsidRPr="00A84BDC" w:rsidR="00A84BDC" w:rsidP="001F10AE" w:rsidRDefault="00A84BDC" w14:paraId="4A03F9A6" w14:textId="2369704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4BDC">
              <w:rPr>
                <w:rFonts w:ascii="Garamond" w:hAnsi="Garamond" w:cs="Times New Roman"/>
                <w:sz w:val="18"/>
                <w:szCs w:val="18"/>
              </w:rPr>
              <w:t>LGP_UW10</w:t>
            </w:r>
          </w:p>
        </w:tc>
        <w:tc>
          <w:tcPr>
            <w:tcW w:w="2552" w:type="dxa"/>
            <w:tcMar/>
            <w:vAlign w:val="center"/>
          </w:tcPr>
          <w:p w:rsidRPr="00A84BDC" w:rsidR="00A84BDC" w:rsidP="001F10AE" w:rsidRDefault="00A84BDC" w14:paraId="158D2AA7" w14:textId="4998FAF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</w:tbl>
    <w:p w:rsidRPr="00A84BDC" w:rsidR="009C486D" w:rsidP="00B948AA" w:rsidRDefault="009C486D" w14:paraId="2CC30326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37B3D9D3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DD7081" w:rsidR="009C486D" w:rsidTr="37B3D9D3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B7FF5F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:rsidRPr="00F831B6" w:rsidR="00CB43A3" w:rsidP="37B3D9D3" w:rsidRDefault="00CB43A3" w14:paraId="070C9519" w14:textId="14293FF4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1F10AE" w:rsidTr="37B3D9D3" w14:paraId="68FD3F6E" w14:textId="77777777">
        <w:tc>
          <w:tcPr>
            <w:tcW w:w="562" w:type="dxa"/>
            <w:tcMar/>
            <w:vAlign w:val="center"/>
          </w:tcPr>
          <w:p w:rsidRPr="00875AA8" w:rsidR="001F10AE" w:rsidP="001F10AE" w:rsidRDefault="001F10AE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A84BDC" w:rsidR="001F10AE" w:rsidP="001F10AE" w:rsidRDefault="00A84BDC" w14:paraId="2C23BCA2" w14:textId="250A283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4BDC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odpowiedzialnego oceniania granic własnych kompetencji zawodowych w logopedii oraz korzystania z wiedzy innych specjalistów w pracy z pacjentem ortodontycznym.</w:t>
            </w:r>
          </w:p>
        </w:tc>
        <w:tc>
          <w:tcPr>
            <w:tcW w:w="1559" w:type="dxa"/>
            <w:tcMar/>
            <w:vAlign w:val="center"/>
          </w:tcPr>
          <w:p w:rsidRPr="00875AA8" w:rsidR="001F10AE" w:rsidP="001F10AE" w:rsidRDefault="00A84BDC" w14:paraId="72085FF3" w14:textId="17E6A3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4BDC">
              <w:rPr>
                <w:rFonts w:ascii="Garamond" w:hAnsi="Garamond" w:cs="Times New Roman"/>
                <w:sz w:val="18"/>
                <w:szCs w:val="18"/>
              </w:rPr>
              <w:t>LGP_KK04</w:t>
            </w:r>
          </w:p>
        </w:tc>
        <w:tc>
          <w:tcPr>
            <w:tcW w:w="2558" w:type="dxa"/>
            <w:tcMar/>
            <w:vAlign w:val="center"/>
          </w:tcPr>
          <w:p w:rsidRPr="00875AA8" w:rsidR="001F10AE" w:rsidP="001F10AE" w:rsidRDefault="001F10AE" w14:paraId="4655E9F5" w14:textId="26C8B95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37B3D9D3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37B3D9D3" w14:paraId="79FEAD20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01CE3" w:rsidP="00B01CE3" w:rsidRDefault="00894975" w14:paraId="59ED2704" w14:textId="24F591BA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F10A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0E55A3" w:rsidTr="37B3D9D3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FA5D31" w:rsidR="000E55A3" w:rsidTr="37B3D9D3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875AA8" w:rsidR="000E55A3" w:rsidP="37B3D9D3" w:rsidRDefault="007A7F59" w14:paraId="2BE4ADD1" w14:textId="29C0769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B3D9D3" w:rsidR="4E5D18D7">
              <w:rPr>
                <w:rFonts w:ascii="Garamond" w:hAnsi="Garamond" w:cs="Times New Roman"/>
                <w:sz w:val="18"/>
                <w:szCs w:val="18"/>
                <w:lang w:val="pl-PL"/>
              </w:rPr>
              <w:t>W</w:t>
            </w:r>
            <w:r w:rsidRPr="37B3D9D3" w:rsidR="34EFC842">
              <w:rPr>
                <w:rFonts w:ascii="Garamond" w:hAnsi="Garamond" w:cs="Times New Roman"/>
                <w:sz w:val="18"/>
                <w:szCs w:val="18"/>
                <w:lang w:val="pl-PL"/>
              </w:rPr>
              <w:t>prowadzenie do ortodoncji: Przedmiot i cel ortodoncji, miejsce ortodoncji w medycynie i logopedii, korzyści terapeutyczne.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FB3F35" w14:paraId="7EECE42B" w14:textId="71BEFB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FB3F35" w14:paraId="60FA3D21" w14:textId="1DBB25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A5D31" w:rsidR="000E55A3" w:rsidTr="37B3D9D3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875AA8" w:rsidR="000E55A3" w:rsidP="37B3D9D3" w:rsidRDefault="007A7F59" w14:paraId="2238833E" w14:textId="3532DA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B3D9D3" w:rsidR="34EFC842">
              <w:rPr>
                <w:rFonts w:ascii="Garamond" w:hAnsi="Garamond" w:cs="Times New Roman"/>
                <w:sz w:val="18"/>
                <w:szCs w:val="18"/>
                <w:lang w:val="pl-PL"/>
              </w:rPr>
              <w:t>Rozwój i wzrost części twarzowej czaszki; relacje łuków zębowych; okluzja statyczna i dynamiczna.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FB3F35" w14:paraId="6D0FAE2C" w14:textId="29FD33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FB3F35" w14:paraId="0D99C739" w14:textId="5F9CCE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A5D31" w:rsidR="000E55A3" w:rsidTr="37B3D9D3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875AA8" w:rsidR="000E55A3" w:rsidP="37B3D9D3" w:rsidRDefault="007A7F59" w14:paraId="1EA77377" w14:textId="3B83259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B3D9D3" w:rsidR="34EFC842">
              <w:rPr>
                <w:rFonts w:ascii="Garamond" w:hAnsi="Garamond" w:cs="Times New Roman"/>
                <w:sz w:val="18"/>
                <w:szCs w:val="18"/>
                <w:lang w:val="pl-PL"/>
              </w:rPr>
              <w:t>Nieprawidłowości zgryzu: Klasa I, II, III, zgryz otwarty, głęboki, krzyżowy, zgryz stłoczony i diastemy.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FB3F35" w14:paraId="190556FA" w14:textId="74EFAE4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FB3F35" w14:paraId="7CE677E1" w14:textId="41C28C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A5D31" w:rsidR="000E55A3" w:rsidTr="37B3D9D3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FA5D31" w:rsidR="000E55A3" w:rsidP="37B3D9D3" w:rsidRDefault="00FA5D31" w14:paraId="7CD38EFF" w14:textId="22F1FC1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B3D9D3" w:rsidR="5F2F53B7">
              <w:rPr>
                <w:rFonts w:ascii="Garamond" w:hAnsi="Garamond" w:cs="Times New Roman"/>
                <w:sz w:val="18"/>
                <w:szCs w:val="18"/>
                <w:lang w:val="pl-PL"/>
              </w:rPr>
              <w:t>Parafunkcje</w:t>
            </w:r>
            <w:r w:rsidRPr="37B3D9D3" w:rsidR="5F2F53B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nawyki </w:t>
            </w:r>
            <w:r w:rsidRPr="37B3D9D3" w:rsidR="5F2F53B7">
              <w:rPr>
                <w:rFonts w:ascii="Garamond" w:hAnsi="Garamond" w:cs="Times New Roman"/>
                <w:sz w:val="18"/>
                <w:szCs w:val="18"/>
                <w:lang w:val="pl-PL"/>
              </w:rPr>
              <w:t>orofacjalne</w:t>
            </w:r>
            <w:r w:rsidRPr="37B3D9D3" w:rsidR="5F2F53B7">
              <w:rPr>
                <w:rFonts w:ascii="Garamond" w:hAnsi="Garamond" w:cs="Times New Roman"/>
                <w:sz w:val="18"/>
                <w:szCs w:val="18"/>
                <w:lang w:val="pl-PL"/>
              </w:rPr>
              <w:t>: oddychanie przez usta, ssanie, obgryzanie, pozycja spoczynkowa języka i warg.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FB3F35" w14:paraId="5B21D947" w14:textId="4799DE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FB3F35" w14:paraId="3C995062" w14:textId="55B2A72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A5D31" w:rsidR="000E55A3" w:rsidTr="37B3D9D3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FA5D31" w:rsidR="000E55A3" w:rsidP="37B3D9D3" w:rsidRDefault="00FA5D31" w14:paraId="1E4F02AF" w14:textId="1F4B232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B3D9D3" w:rsidR="5F2F53B7">
              <w:rPr>
                <w:rFonts w:ascii="Garamond" w:hAnsi="Garamond" w:cs="Times New Roman"/>
                <w:sz w:val="18"/>
                <w:szCs w:val="18"/>
                <w:lang w:val="pl-PL"/>
              </w:rPr>
              <w:t>Triada SSB (speech</w:t>
            </w:r>
            <w:r w:rsidRPr="37B3D9D3" w:rsidR="2E04A871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  <w:r w:rsidRPr="37B3D9D3" w:rsidR="5F2F53B7">
              <w:rPr>
                <w:rFonts w:ascii="Garamond" w:hAnsi="Garamond" w:cs="Times New Roman"/>
                <w:sz w:val="18"/>
                <w:szCs w:val="18"/>
                <w:lang w:val="pl-PL"/>
              </w:rPr>
              <w:t>swallow</w:t>
            </w:r>
            <w:r w:rsidRPr="37B3D9D3" w:rsidR="3B0F096A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  <w:r w:rsidRPr="37B3D9D3" w:rsidR="5F2F53B7">
              <w:rPr>
                <w:rFonts w:ascii="Garamond" w:hAnsi="Garamond" w:cs="Times New Roman"/>
                <w:sz w:val="18"/>
                <w:szCs w:val="18"/>
                <w:lang w:val="pl-PL"/>
              </w:rPr>
              <w:t>breathing</w:t>
            </w:r>
            <w:r w:rsidRPr="37B3D9D3" w:rsidR="5F2F53B7">
              <w:rPr>
                <w:rFonts w:ascii="Garamond" w:hAnsi="Garamond" w:cs="Times New Roman"/>
                <w:sz w:val="18"/>
                <w:szCs w:val="18"/>
                <w:lang w:val="pl-PL"/>
              </w:rPr>
              <w:t>) jako rama oceny funkcjonalnej.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FB3F35" w14:paraId="5826B5E3" w14:textId="19B4C94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FB3F35" w14:paraId="601CA14A" w14:textId="7D4EDE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A5D31" w:rsidR="000E55A3" w:rsidTr="37B3D9D3" w14:paraId="5506B98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FA5D31" w:rsidR="000E55A3" w:rsidP="37B3D9D3" w:rsidRDefault="00FA5D31" w14:paraId="68BE608D" w14:textId="08867B2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B3D9D3" w:rsidR="5F2F53B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Rozwiązania terapeutyczne: aparaty ruchome, aparaty stałe, maski twarzowe, ekspandery, </w:t>
            </w:r>
            <w:r w:rsidRPr="37B3D9D3" w:rsidR="5F2F53B7">
              <w:rPr>
                <w:rFonts w:ascii="Garamond" w:hAnsi="Garamond" w:cs="Times New Roman"/>
                <w:sz w:val="18"/>
                <w:szCs w:val="18"/>
                <w:lang w:val="pl-PL"/>
              </w:rPr>
              <w:t>alignery</w:t>
            </w:r>
            <w:r w:rsidRPr="37B3D9D3" w:rsidR="5F2F53B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; wpływ na funkcje </w:t>
            </w:r>
            <w:r w:rsidRPr="37B3D9D3" w:rsidR="5F2F53B7">
              <w:rPr>
                <w:rFonts w:ascii="Garamond" w:hAnsi="Garamond" w:cs="Times New Roman"/>
                <w:sz w:val="18"/>
                <w:szCs w:val="18"/>
                <w:lang w:val="pl-PL"/>
              </w:rPr>
              <w:t>orofacjalne</w:t>
            </w:r>
            <w:r w:rsidRPr="37B3D9D3" w:rsidR="5F2F53B7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FB3F35" w14:paraId="6A8AE28D" w14:textId="0D448B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FB3F35" w14:paraId="6D22398D" w14:textId="46D53B4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37B3D9D3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1F10AE" w14:paraId="179A2DF6" w14:textId="2575077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1F10AE" w14:paraId="10E1F011" w14:textId="6AA9AD6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DD7081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03DAC01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F10A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10AE" w:rsidR="00AC71F1" w:rsidP="002A05EF" w:rsidRDefault="001F10AE" w14:paraId="03A3967E" w14:textId="72D5B87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A0C00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Wykład informacyjny i/lub problemowy z prezentacją multimedialną, analiza przykładów, dyskusja, debata, rozwiązywanie zadań</w:t>
            </w:r>
            <w:r w:rsidR="00DD7081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894975" w14:paraId="7B3BA06C" w14:textId="5A576D0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965D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F10A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1F10AE" w:rsidTr="00965D28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1F10AE" w:rsidP="001F10AE" w:rsidRDefault="001F10AE" w14:paraId="6D2CF544" w14:textId="7CA4DAD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1F10AE">
              <w:rPr>
                <w:rFonts w:ascii="Garamond" w:hAnsi="Garamond" w:eastAsia="Garamond" w:cs="Garamond"/>
                <w:sz w:val="16"/>
                <w:szCs w:val="16"/>
                <w:lang w:val="pl-PL"/>
              </w:rPr>
              <w:t>Egzamin pisemny – pytania zamknięte jednokrotnego wyboru</w:t>
            </w:r>
          </w:p>
        </w:tc>
        <w:tc>
          <w:tcPr>
            <w:tcW w:w="1559" w:type="dxa"/>
            <w:vAlign w:val="center"/>
          </w:tcPr>
          <w:p w:rsidRPr="00875AA8" w:rsidR="001F10AE" w:rsidP="001F10AE" w:rsidRDefault="001F10AE" w14:paraId="70CA155B" w14:textId="68EF0E52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</w:tr>
      <w:tr w:rsidRPr="00875AA8" w:rsidR="001F10AE" w:rsidTr="00965D28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1F10AE" w:rsidP="001F10AE" w:rsidRDefault="001F10AE" w14:paraId="50C02B81" w14:textId="4FDF6E69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Pr="00875AA8" w:rsidR="001F10AE" w:rsidP="001F10AE" w:rsidRDefault="001F10AE" w14:paraId="7751CB87" w14:textId="026F3C6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875AA8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371901" w14:paraId="0ECC75D2" w14:textId="088AD1F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1F10AE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965D28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CB75B5" w:rsidTr="008F5E98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634A364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31123CB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F20CA" w14:paraId="23AFB496" w14:textId="50813F3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F20CA" w14:paraId="26AFA740" w14:textId="608D17C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6E6123" w:rsidR="00CB75B5" w:rsidTr="008F5E98" w14:paraId="1A6EF55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6A97B98A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59B5CF0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F20CA" w14:paraId="2ED42EF6" w14:textId="0DDE774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F20CA" w14:paraId="1D1A7108" w14:textId="08AF85F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Pr="00875AA8" w:rsidR="00CB75B5" w:rsidTr="008F5E98" w14:paraId="0224E84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706DF0D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44BCF28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F20CA" w14:paraId="1FB0BBC0" w14:textId="481549A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F20CA" w14:paraId="5A1F69A6" w14:textId="535020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875AA8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1F10AE" w14:paraId="59E30154" w14:textId="142B08C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1F10AE" w14:paraId="74B6DA9D" w14:textId="0D1B7D5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377230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9C486D" w:rsidP="00A3045F" w:rsidRDefault="00F560B4" w14:paraId="6A4178E4" w14:textId="7C92EB6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60B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Rokitiańska, M. (2020). </w:t>
            </w:r>
            <w:r w:rsidRPr="00F560B4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Podstawy ortodoncji dla logopedów</w:t>
            </w:r>
            <w:r w:rsidRPr="00F560B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F560B4">
              <w:rPr>
                <w:rFonts w:ascii="Garamond" w:hAnsi="Garamond" w:cs="Times New Roman"/>
                <w:sz w:val="18"/>
                <w:szCs w:val="18"/>
              </w:rPr>
              <w:t>Wydawnictwo Naukowe PWN.</w:t>
            </w:r>
          </w:p>
        </w:tc>
      </w:tr>
      <w:tr w:rsidRPr="00875AA8" w:rsidR="009C486D" w:rsidTr="00377230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9C486D" w:rsidP="00A3045F" w:rsidRDefault="00F560B4" w14:paraId="4F39552D" w14:textId="07917B1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60B4">
              <w:rPr>
                <w:rFonts w:ascii="Garamond" w:hAnsi="Garamond" w:cs="Times New Roman"/>
                <w:sz w:val="18"/>
                <w:szCs w:val="18"/>
              </w:rPr>
              <w:t xml:space="preserve">Bishara, S. E. (2001). </w:t>
            </w:r>
            <w:r w:rsidRPr="00F560B4">
              <w:rPr>
                <w:rFonts w:ascii="Garamond" w:hAnsi="Garamond" w:cs="Times New Roman"/>
                <w:i/>
                <w:iCs/>
                <w:sz w:val="18"/>
                <w:szCs w:val="18"/>
              </w:rPr>
              <w:t>Textbook of Orthodontics</w:t>
            </w:r>
            <w:r w:rsidRPr="00F560B4">
              <w:rPr>
                <w:rFonts w:ascii="Garamond" w:hAnsi="Garamond" w:cs="Times New Roman"/>
                <w:sz w:val="18"/>
                <w:szCs w:val="18"/>
              </w:rPr>
              <w:t>. W.B. Saunders Company.</w:t>
            </w:r>
          </w:p>
        </w:tc>
      </w:tr>
      <w:tr w:rsidRPr="00875AA8" w:rsidR="005259D9" w:rsidTr="00377230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259D9" w:rsidP="00BD5AE5" w:rsidRDefault="005259D9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F560B4" w:rsidR="005259D9" w:rsidP="00A3045F" w:rsidRDefault="00F560B4" w14:paraId="6D3A788A" w14:textId="1D579C3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F560B4">
              <w:rPr>
                <w:rFonts w:ascii="Garamond" w:hAnsi="Garamond" w:cs="Times New Roman"/>
                <w:sz w:val="18"/>
                <w:szCs w:val="18"/>
              </w:rPr>
              <w:t xml:space="preserve">Cobourne, M. T., DiBiase, A. T. (2015). </w:t>
            </w:r>
            <w:r w:rsidRPr="00F560B4">
              <w:rPr>
                <w:rFonts w:ascii="Garamond" w:hAnsi="Garamond" w:cs="Times New Roman"/>
                <w:i/>
                <w:iCs/>
                <w:sz w:val="18"/>
                <w:szCs w:val="18"/>
              </w:rPr>
              <w:t>Handbook of Orthodontics</w:t>
            </w:r>
            <w:r w:rsidRPr="00F560B4">
              <w:rPr>
                <w:rFonts w:ascii="Garamond" w:hAnsi="Garamond" w:cs="Times New Roman"/>
                <w:sz w:val="18"/>
                <w:szCs w:val="18"/>
              </w:rPr>
              <w:t>. Elsevier Health Sciences.</w:t>
            </w:r>
          </w:p>
        </w:tc>
      </w:tr>
    </w:tbl>
    <w:p w:rsidRPr="00F560B4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:rsidRPr="00F560B4"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377230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9C486D" w:rsidP="00A3045F" w:rsidRDefault="00F560B4" w14:paraId="6C781DF8" w14:textId="3F4F57A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60B4">
              <w:rPr>
                <w:rFonts w:ascii="Garamond" w:hAnsi="Garamond" w:cs="Times New Roman"/>
                <w:sz w:val="18"/>
                <w:szCs w:val="18"/>
              </w:rPr>
              <w:t xml:space="preserve">Fleming, P. S., Lee, R. T. (2015). </w:t>
            </w:r>
            <w:r w:rsidRPr="00F560B4">
              <w:rPr>
                <w:rFonts w:ascii="Garamond" w:hAnsi="Garamond" w:cs="Times New Roman"/>
                <w:i/>
                <w:iCs/>
                <w:sz w:val="18"/>
                <w:szCs w:val="18"/>
              </w:rPr>
              <w:t>Orthodontic Functional Appliances: Theory and Practice</w:t>
            </w:r>
            <w:r w:rsidRPr="00F560B4">
              <w:rPr>
                <w:rFonts w:ascii="Garamond" w:hAnsi="Garamond" w:cs="Times New Roman"/>
                <w:sz w:val="18"/>
                <w:szCs w:val="18"/>
              </w:rPr>
              <w:t>. Wiley-Blackwell.</w:t>
            </w:r>
          </w:p>
        </w:tc>
      </w:tr>
      <w:tr w:rsidRPr="00875AA8" w:rsidR="009C486D" w:rsidTr="00377230" w14:paraId="33228FE7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67B5AE4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9C486D" w:rsidP="00A3045F" w:rsidRDefault="00F560B4" w14:paraId="3FEAF0BE" w14:textId="30868B0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60B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Orlik-Grzybowska, A. (2013). </w:t>
            </w:r>
            <w:r w:rsidRPr="00F560B4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Podstawy ortodoncji</w:t>
            </w:r>
            <w:r w:rsidRPr="00F560B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F560B4">
              <w:rPr>
                <w:rFonts w:ascii="Garamond" w:hAnsi="Garamond" w:cs="Times New Roman"/>
                <w:sz w:val="18"/>
                <w:szCs w:val="18"/>
              </w:rPr>
              <w:t>Wydawnictwo Lekarskie PZWL.</w:t>
            </w:r>
          </w:p>
        </w:tc>
      </w:tr>
      <w:tr w:rsidRPr="00875AA8" w:rsidR="005259D9" w:rsidTr="00377230" w14:paraId="421BF533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259D9" w:rsidP="00BD5AE5" w:rsidRDefault="005259D9" w14:paraId="4FF75374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5259D9" w:rsidP="00A3045F" w:rsidRDefault="00F560B4" w14:paraId="5E496E5E" w14:textId="4CB4B6F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60B4">
              <w:rPr>
                <w:rFonts w:ascii="Garamond" w:hAnsi="Garamond" w:cs="Times New Roman"/>
                <w:sz w:val="18"/>
                <w:szCs w:val="18"/>
              </w:rPr>
              <w:t xml:space="preserve">Nanda, R. (2015). </w:t>
            </w:r>
            <w:r w:rsidRPr="00F560B4">
              <w:rPr>
                <w:rFonts w:ascii="Garamond" w:hAnsi="Garamond" w:cs="Times New Roman"/>
                <w:i/>
                <w:iCs/>
                <w:sz w:val="18"/>
                <w:szCs w:val="18"/>
              </w:rPr>
              <w:t>Orthodontics: Current Principles and Techniques</w:t>
            </w:r>
            <w:r w:rsidRPr="00F560B4">
              <w:rPr>
                <w:rFonts w:ascii="Garamond" w:hAnsi="Garamond" w:cs="Times New Roman"/>
                <w:sz w:val="18"/>
                <w:szCs w:val="18"/>
              </w:rPr>
              <w:t>. Elsevier.</w:t>
            </w:r>
          </w:p>
        </w:tc>
      </w:tr>
    </w:tbl>
    <w:p w:rsidRPr="00875AA8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5120E15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E6AF7" w:rsidTr="009E6AF7" w14:paraId="0622BA63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E6AF7" w:rsidP="00BD5AE5" w:rsidRDefault="009E6AF7" w14:paraId="7570FAB3" w14:textId="777777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FE4533" w:rsidR="009E6AF7" w:rsidP="004B7E9A" w:rsidRDefault="00FE4533" w14:paraId="0A4EA529" w14:textId="2D60C4A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FE4533">
              <w:rPr>
                <w:rFonts w:ascii="Garamond" w:hAnsi="Garamond" w:cs="Times New Roman"/>
                <w:sz w:val="18"/>
                <w:szCs w:val="18"/>
              </w:rPr>
              <w:t>New Trends in Myofunctional Therapy: Occlusion, Muscles and Posture — Saccomanno S., Coceani Paskay L. (2020)</w:t>
            </w:r>
          </w:p>
        </w:tc>
      </w:tr>
      <w:tr w:rsidRPr="00875AA8" w:rsidR="009E6AF7" w:rsidTr="009E6AF7" w14:paraId="7BDBB9F9" w14:textId="77777777">
        <w:trPr>
          <w:trHeight w:val="268"/>
        </w:trPr>
        <w:tc>
          <w:tcPr>
            <w:tcW w:w="421" w:type="dxa"/>
            <w:vAlign w:val="center"/>
          </w:tcPr>
          <w:p w:rsidRPr="00FE4533" w:rsidR="009E6AF7" w:rsidP="00BD5AE5" w:rsidRDefault="009E6AF7" w14:paraId="7D552D0C" w14:textId="777777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:rsidRPr="00875AA8" w:rsidR="009E6AF7" w:rsidP="004B7E9A" w:rsidRDefault="00F6485F" w14:paraId="47AE1155" w14:textId="69AA005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85F">
              <w:rPr>
                <w:rFonts w:ascii="Garamond" w:hAnsi="Garamond" w:cs="Times New Roman"/>
                <w:sz w:val="18"/>
                <w:szCs w:val="18"/>
              </w:rPr>
              <w:t xml:space="preserve">Ye, M., Huang, S., Wang, F., Li, W., Tan, G., Wang, T. (2025). The Therapeutic Role of Orofacial Myofunctional Therapy in Childhood Residual Obstructive Sleep Apnea. </w:t>
            </w:r>
            <w:r w:rsidRPr="00F6485F">
              <w:rPr>
                <w:rFonts w:ascii="Garamond" w:hAnsi="Garamond" w:cs="Times New Roman"/>
                <w:i/>
                <w:iCs/>
                <w:sz w:val="18"/>
                <w:szCs w:val="18"/>
              </w:rPr>
              <w:t>Pediatric Pulmonology</w:t>
            </w:r>
            <w:r w:rsidRPr="00F6485F">
              <w:rPr>
                <w:rFonts w:ascii="Garamond" w:hAnsi="Garamond" w:cs="Times New Roman"/>
                <w:sz w:val="18"/>
                <w:szCs w:val="18"/>
              </w:rPr>
              <w:t>, 60(2).</w:t>
            </w:r>
          </w:p>
        </w:tc>
      </w:tr>
      <w:tr w:rsidRPr="00875AA8" w:rsidR="005259D9" w:rsidTr="009E6AF7" w14:paraId="364713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259D9" w:rsidP="00BD5AE5" w:rsidRDefault="005259D9" w14:paraId="377A8C54" w14:textId="777777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5259D9" w:rsidP="004B7E9A" w:rsidRDefault="00FE4533" w14:paraId="73664A8E" w14:textId="077C2D2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533">
              <w:rPr>
                <w:rFonts w:ascii="Garamond" w:hAnsi="Garamond" w:cs="Times New Roman"/>
                <w:sz w:val="18"/>
                <w:szCs w:val="18"/>
              </w:rPr>
              <w:t>Impact of myofunctional therapy on orthodontic management and orthognathic surgery outcomes: a scoping review — Stefani C. M., de Almeida de Lima A., Stefani F. M. i in. (2025)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6E6123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729" w:rsidRDefault="00C51729" w14:paraId="1ACEB27B" w14:textId="77777777">
      <w:pPr>
        <w:spacing w:after="0" w:line="240" w:lineRule="auto"/>
      </w:pPr>
      <w:r>
        <w:separator/>
      </w:r>
    </w:p>
  </w:endnote>
  <w:endnote w:type="continuationSeparator" w:id="0">
    <w:p w:rsidR="00C51729" w:rsidRDefault="00C51729" w14:paraId="099202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02F0E558" w:rsidRDefault="02F0E558" w14:paraId="57A5CE39" w14:textId="34822EC3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6E6123">
      <w:rPr>
        <w:rFonts w:ascii="Times New Roman" w:hAnsi="Times New Roman" w:cs="Times New Roman"/>
        <w:sz w:val="20"/>
        <w:szCs w:val="20"/>
        <w:lang w:val="pl-PL"/>
      </w:rPr>
      <w:t>Podstawy ortodoncji</w:t>
    </w:r>
    <w:r w:rsidRPr="00EA5BB0">
      <w:rPr>
        <w:rFonts w:ascii="Times New Roman" w:hAnsi="Times New Roman" w:cs="Times New Roman"/>
        <w:sz w:val="20"/>
        <w:szCs w:val="20"/>
      </w:rPr>
      <w:t xml:space="preserve"> </w:t>
    </w:r>
    <w:r w:rsidR="00BA42CB">
      <w:tab/>
    </w:r>
    <w:r w:rsidR="00BA42CB"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2F0E558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2F0E558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2F0E558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729" w:rsidRDefault="00C51729" w14:paraId="46729739" w14:textId="77777777">
      <w:pPr>
        <w:spacing w:after="0" w:line="240" w:lineRule="auto"/>
      </w:pPr>
      <w:r>
        <w:separator/>
      </w:r>
    </w:p>
  </w:footnote>
  <w:footnote w:type="continuationSeparator" w:id="0">
    <w:p w:rsidR="00C51729" w:rsidRDefault="00C51729" w14:paraId="32971F7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47513">
    <w:abstractNumId w:val="10"/>
  </w:num>
  <w:num w:numId="2" w16cid:durableId="1038965494">
    <w:abstractNumId w:val="2"/>
  </w:num>
  <w:num w:numId="3" w16cid:durableId="2075740030">
    <w:abstractNumId w:val="3"/>
  </w:num>
  <w:num w:numId="4" w16cid:durableId="1067919272">
    <w:abstractNumId w:val="7"/>
  </w:num>
  <w:num w:numId="5" w16cid:durableId="1940019366">
    <w:abstractNumId w:val="5"/>
  </w:num>
  <w:num w:numId="6" w16cid:durableId="1901093916">
    <w:abstractNumId w:val="9"/>
  </w:num>
  <w:num w:numId="7" w16cid:durableId="1432776204">
    <w:abstractNumId w:val="1"/>
  </w:num>
  <w:num w:numId="8" w16cid:durableId="93939398">
    <w:abstractNumId w:val="11"/>
  </w:num>
  <w:num w:numId="9" w16cid:durableId="520123690">
    <w:abstractNumId w:val="8"/>
  </w:num>
  <w:num w:numId="10" w16cid:durableId="1541086689">
    <w:abstractNumId w:val="6"/>
  </w:num>
  <w:num w:numId="11" w16cid:durableId="1983927670">
    <w:abstractNumId w:val="4"/>
  </w:num>
  <w:num w:numId="12" w16cid:durableId="65957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10AE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E758B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D705E"/>
    <w:rsid w:val="003E7C6B"/>
    <w:rsid w:val="00416B28"/>
    <w:rsid w:val="00427190"/>
    <w:rsid w:val="00433E33"/>
    <w:rsid w:val="00460281"/>
    <w:rsid w:val="004805DC"/>
    <w:rsid w:val="00482A60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305B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6123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A7F59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94975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8026F"/>
    <w:rsid w:val="0099086B"/>
    <w:rsid w:val="00990BF4"/>
    <w:rsid w:val="009972A4"/>
    <w:rsid w:val="009A0C00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2D70"/>
    <w:rsid w:val="00A65D58"/>
    <w:rsid w:val="00A67256"/>
    <w:rsid w:val="00A84BDC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729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D7081"/>
    <w:rsid w:val="00DE49E8"/>
    <w:rsid w:val="00DE60DB"/>
    <w:rsid w:val="00DF1913"/>
    <w:rsid w:val="00DF20CA"/>
    <w:rsid w:val="00DF5668"/>
    <w:rsid w:val="00E0648C"/>
    <w:rsid w:val="00E06C47"/>
    <w:rsid w:val="00E33915"/>
    <w:rsid w:val="00EA5BB0"/>
    <w:rsid w:val="00EB22AA"/>
    <w:rsid w:val="00EB7BB9"/>
    <w:rsid w:val="00EC0B45"/>
    <w:rsid w:val="00EF052D"/>
    <w:rsid w:val="00EF4B40"/>
    <w:rsid w:val="00EF6180"/>
    <w:rsid w:val="00F44A38"/>
    <w:rsid w:val="00F44B1B"/>
    <w:rsid w:val="00F559BF"/>
    <w:rsid w:val="00F560B4"/>
    <w:rsid w:val="00F6485F"/>
    <w:rsid w:val="00F67CD7"/>
    <w:rsid w:val="00F70EC9"/>
    <w:rsid w:val="00F80A29"/>
    <w:rsid w:val="00F81603"/>
    <w:rsid w:val="00F831B6"/>
    <w:rsid w:val="00F85CAA"/>
    <w:rsid w:val="00FA0985"/>
    <w:rsid w:val="00FA5D31"/>
    <w:rsid w:val="00FA7F1E"/>
    <w:rsid w:val="00FB00E6"/>
    <w:rsid w:val="00FB3F35"/>
    <w:rsid w:val="00FE1A88"/>
    <w:rsid w:val="00FE4533"/>
    <w:rsid w:val="00FE7996"/>
    <w:rsid w:val="01F3BDA5"/>
    <w:rsid w:val="02107513"/>
    <w:rsid w:val="028FE99E"/>
    <w:rsid w:val="02F0E558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DF724E6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04A871"/>
    <w:rsid w:val="2EB516B5"/>
    <w:rsid w:val="305A6738"/>
    <w:rsid w:val="314AFC77"/>
    <w:rsid w:val="31F4D6D3"/>
    <w:rsid w:val="34EFC842"/>
    <w:rsid w:val="352DD85B"/>
    <w:rsid w:val="35DCD730"/>
    <w:rsid w:val="363BD5C6"/>
    <w:rsid w:val="36C8AC9D"/>
    <w:rsid w:val="37B3D9D3"/>
    <w:rsid w:val="3842D09E"/>
    <w:rsid w:val="3A44155E"/>
    <w:rsid w:val="3B0F096A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E5D18D7"/>
    <w:rsid w:val="4FD7F2C4"/>
    <w:rsid w:val="50C00917"/>
    <w:rsid w:val="514E9389"/>
    <w:rsid w:val="52A3E6A8"/>
    <w:rsid w:val="52EEDD9E"/>
    <w:rsid w:val="53F61007"/>
    <w:rsid w:val="56D56A4A"/>
    <w:rsid w:val="57223B22"/>
    <w:rsid w:val="5AB7C9D9"/>
    <w:rsid w:val="5ED998F1"/>
    <w:rsid w:val="5F2F53B7"/>
    <w:rsid w:val="607606CA"/>
    <w:rsid w:val="6147EEF6"/>
    <w:rsid w:val="62C1D21F"/>
    <w:rsid w:val="63B3698A"/>
    <w:rsid w:val="63D3866D"/>
    <w:rsid w:val="65998D63"/>
    <w:rsid w:val="663F65EF"/>
    <w:rsid w:val="664F3EE1"/>
    <w:rsid w:val="66726B45"/>
    <w:rsid w:val="671BF8C3"/>
    <w:rsid w:val="678CAB8B"/>
    <w:rsid w:val="6824EBBE"/>
    <w:rsid w:val="693D8250"/>
    <w:rsid w:val="6A9B26A4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Pogrubienie">
    <w:name w:val="Strong"/>
    <w:basedOn w:val="Domylnaczcionkaakapitu"/>
    <w:uiPriority w:val="22"/>
    <w:qFormat/>
    <w:rsid w:val="00FA5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DE60DB" w:rsidRDefault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9E1C4D031CDD4F26BB84FAAA39BF18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427868-1C23-4013-B291-E4CB3DDA55A1}"/>
      </w:docPartPr>
      <w:docPartBody>
        <w:p w:rsidR="00EE48A0" w:rsidP="004805DC" w:rsidRDefault="004805DC">
          <w:pPr>
            <w:pStyle w:val="9E1C4D031CDD4F26BB84FAAA39BF188A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0F2E"/>
    <w:rsid w:val="00132F73"/>
    <w:rsid w:val="002B619D"/>
    <w:rsid w:val="002E1992"/>
    <w:rsid w:val="00310CF0"/>
    <w:rsid w:val="00312CE9"/>
    <w:rsid w:val="00374ABD"/>
    <w:rsid w:val="003D705E"/>
    <w:rsid w:val="003E7FD8"/>
    <w:rsid w:val="00421329"/>
    <w:rsid w:val="004805DC"/>
    <w:rsid w:val="004D25A3"/>
    <w:rsid w:val="0053771E"/>
    <w:rsid w:val="005871F9"/>
    <w:rsid w:val="005D316F"/>
    <w:rsid w:val="005E305B"/>
    <w:rsid w:val="0065328E"/>
    <w:rsid w:val="00742D80"/>
    <w:rsid w:val="00795F64"/>
    <w:rsid w:val="008662B5"/>
    <w:rsid w:val="009031FE"/>
    <w:rsid w:val="00952701"/>
    <w:rsid w:val="00955B3B"/>
    <w:rsid w:val="00B22041"/>
    <w:rsid w:val="00B25ED0"/>
    <w:rsid w:val="00B37E2A"/>
    <w:rsid w:val="00BE477A"/>
    <w:rsid w:val="00C47C7A"/>
    <w:rsid w:val="00C6166A"/>
    <w:rsid w:val="00CC5215"/>
    <w:rsid w:val="00CE7927"/>
    <w:rsid w:val="00D3399F"/>
    <w:rsid w:val="00DE60DB"/>
    <w:rsid w:val="00DF3F6C"/>
    <w:rsid w:val="00EE48A0"/>
    <w:rsid w:val="00F74E6F"/>
    <w:rsid w:val="00FB00E6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805DC"/>
    <w:rPr>
      <w:color w:val="666666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9E1C4D031CDD4F26BB84FAAA39BF188A">
    <w:name w:val="9E1C4D031CDD4F26BB84FAAA39BF188A"/>
    <w:rsid w:val="004805DC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C5C384298948429F2AE58643C9EA1D" ma:contentTypeVersion="11" ma:contentTypeDescription="Utwórz nowy dokument." ma:contentTypeScope="" ma:versionID="dd2603e7058e3d60306552a7d5a73564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4f3235aaa779de50e96db43cfa6eeb5e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ABEF4-2513-4178-8C14-C816B1DA0515}"/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Marcin Domagała AEH</cp:lastModifiedBy>
  <cp:revision>18</cp:revision>
  <cp:lastPrinted>2021-06-05T12:43:00Z</cp:lastPrinted>
  <dcterms:created xsi:type="dcterms:W3CDTF">2025-07-22T08:32:00Z</dcterms:created>
  <dcterms:modified xsi:type="dcterms:W3CDTF">2026-01-14T13:53:27Z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