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612F35" w:rsidR="009C486D" w:rsidP="61573CF3" w:rsidRDefault="00780025" w14:paraId="29C12D87" w14:textId="678C3365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en-US"/>
        </w:rPr>
      </w:pPr>
      <w:r w:rsidRPr="61573CF3" w:rsidR="71B742C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Odpowiedzialność</w:t>
      </w:r>
      <w:r w:rsidRPr="61573CF3" w:rsidR="71B742C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</w:t>
      </w:r>
      <w:r w:rsidRPr="61573CF3" w:rsidR="71B742C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>zawodowa</w:t>
      </w:r>
      <w:r w:rsidRPr="61573CF3" w:rsidR="71B742C9">
        <w:rPr>
          <w:rFonts w:ascii="Garamond" w:hAnsi="Garamond" w:cs="Times New Roman"/>
          <w:b w:val="1"/>
          <w:bCs w:val="1"/>
          <w:sz w:val="24"/>
          <w:szCs w:val="24"/>
          <w:lang w:val="en-US"/>
        </w:rPr>
        <w:t xml:space="preserve"> logopedy</w:t>
      </w:r>
      <w:r>
        <w:br/>
      </w:r>
      <w:r w:rsidRPr="61573CF3" w:rsidR="07845994">
        <w:rPr>
          <w:rFonts w:ascii="Garamond" w:hAnsi="Garamond" w:cs="Times New Roman"/>
          <w:i w:val="1"/>
          <w:iCs w:val="1"/>
          <w:sz w:val="24"/>
          <w:szCs w:val="24"/>
          <w:lang w:val="en-US"/>
        </w:rPr>
        <w:t>Professional Responsibility of a Speech Therapist</w:t>
      </w:r>
    </w:p>
    <w:p w:rsidRPr="00612F35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35396BD9" w:rsidTr="61573CF3" w14:paraId="161F30ED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184AD2" w:rsidR="35396BD9" w:rsidP="35396BD9" w:rsidRDefault="35396BD9" w14:paraId="4ACF0649" w14:textId="3A4A180B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35396BD9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5396BD9" w:rsidP="35396BD9" w:rsidRDefault="35396BD9" w14:paraId="7FC0D501" w14:textId="51944E80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35396BD9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61573CF3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EA5BB0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</w:sdt>
        </w:tc>
      </w:tr>
      <w:tr w:rsidRPr="00875AA8" w:rsidR="00B01CE3" w:rsidTr="61573CF3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000000" w14:paraId="3BB00A7B" w14:textId="75BB1A4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75AA8" w:rsidR="00B01CE3" w:rsidTr="61573CF3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EA5BB0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</w:sdt>
        </w:tc>
      </w:tr>
      <w:tr w:rsidRPr="00875AA8" w:rsidR="00B01CE3" w:rsidTr="61573CF3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</w:sdt>
        </w:tc>
      </w:tr>
      <w:tr w:rsidRPr="00875AA8" w:rsidR="00B01CE3" w:rsidTr="61573CF3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EA5BB0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</w:sdt>
        </w:tc>
      </w:tr>
      <w:tr w:rsidRPr="005503C0" w:rsidR="00B01CE3" w:rsidTr="61573CF3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</w:sdt>
      </w:tr>
      <w:tr w:rsidRPr="00875AA8" w:rsidR="00B01CE3" w:rsidTr="61573CF3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EA5BB0" w:rsidR="00B01CE3" w:rsidP="00920AD1" w:rsidRDefault="009D7545" w14:paraId="3217CEC4" w14:textId="2920F6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61573CF3" w:rsidR="7A8B316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61573CF3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61573CF3" w14:paraId="0F891D8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61573CF3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tcMar/>
                <w:vAlign w:val="center"/>
              </w:tcPr>
              <w:p w:rsidRPr="0049627E" w:rsidR="00B01CE3" w:rsidP="00920AD1" w:rsidRDefault="00CA78FF" w14:paraId="1A3DBB74" w14:textId="216F42A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tcMar/>
                <w:vAlign w:val="center"/>
              </w:tcPr>
              <w:p w:rsidRPr="0049627E" w:rsidR="00B01CE3" w:rsidP="00B01CE3" w:rsidRDefault="00340D98" w14:paraId="4D4CFF98" w14:textId="5C89BA2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61573CF3" w:rsidR="5D2BC3A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tcMar/>
                <w:vAlign w:val="center"/>
              </w:tcPr>
              <w:p w:rsidRPr="0049627E" w:rsidR="00B01CE3" w:rsidP="00B01CE3" w:rsidRDefault="00340D98" w14:paraId="1DF65BBD" w14:textId="504AA21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61573CF3" w:rsidR="5D2BC3A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9627E" w:rsidR="00B01CE3" w:rsidP="61573CF3" w:rsidRDefault="00356C7E" w14:paraId="0F2A1C42" w14:textId="5F97BFD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</w:pPr>
                <w:r w:rsidRPr="61573CF3" w:rsidR="5D2BC3AB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tcMar/>
                <w:vAlign w:val="center"/>
              </w:tcPr>
              <w:p w:rsidRPr="0049627E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</w:sdt>
        <w:tc>
          <w:tcPr>
            <w:tcW w:w="1034" w:type="dxa"/>
            <w:tcMar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61573CF3" w14:paraId="6E894FE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61573CF3" w:rsidRDefault="00340D98" w14:paraId="6D940E84" w14:textId="41643D0B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27ED773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61573CF3" w:rsidRDefault="00340D98" w14:paraId="63FDD756" w14:textId="2EBFBCF6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092F2363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61573CF3" w14:paraId="0F91DE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356C7E" w14:paraId="495E378D" w14:textId="5D3263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3E27DBB2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61573CF3" w:rsidR="50FBF155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356C7E" w14:paraId="3E85EC19" w14:textId="14B75A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42112C40"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61573CF3" w14:paraId="1586023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61573CF3" w:rsidRDefault="00356C7E" w14:paraId="51D69F21" w14:textId="0DE05FEA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51DD7E2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61573CF3" w:rsidRDefault="00356C7E" w14:paraId="31A3A528" w14:textId="0294001E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51DD7E2C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F360CA" w:rsidR="009C486D" w:rsidTr="61573CF3" w14:paraId="1EA83A6A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6F3077" w:rsidR="009C486D" w:rsidP="61573CF3" w:rsidRDefault="00780025" w14:paraId="2A4E7340" w14:textId="4774B098">
            <w:pPr>
              <w:pStyle w:val="Normal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106232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Zapoznanie się z zakresem odpowiedzialności zawodowej logopedy</w:t>
            </w:r>
            <w:r w:rsidRPr="61573CF3" w:rsidR="106232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w kontekście obowiązujących przepisów prawa, standardów zawodowych oraz zasad etyki, w tym statusem prawnym logopedy w systemie ochrony zdrowia, edukacji i pomocy społecznej.</w:t>
            </w:r>
          </w:p>
        </w:tc>
      </w:tr>
      <w:tr w:rsidRPr="00F360CA" w:rsidR="009C486D" w:rsidTr="61573CF3" w14:paraId="107B025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875AA8" w:rsidR="009C486D" w:rsidP="61573CF3" w:rsidRDefault="00780025" w14:paraId="4001648B" w14:textId="2D8A5D07">
            <w:pPr>
              <w:pStyle w:val="Normal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106232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Przygotowanie do podejmowania odpowiedzialnych i bezpiecznych decyzji zawodowych</w:t>
            </w:r>
            <w:r w:rsidRPr="61573CF3" w:rsidR="106232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w procesie diagnozy i terapii logopedycznej, z uwzględnieniem granic kompetencji, należytej staranności zawodowej, ochrony pacjenta oraz zasad dokumentowania działań terapeutycznych.</w:t>
            </w:r>
          </w:p>
        </w:tc>
      </w:tr>
      <w:tr w:rsidRPr="00F360CA" w:rsidR="009C486D" w:rsidTr="61573CF3" w14:paraId="37497748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Pr="006F3077" w:rsidR="009C486D" w:rsidP="61573CF3" w:rsidRDefault="00780025" w14:paraId="034CE067" w14:textId="79A9F01B">
            <w:pPr>
              <w:pStyle w:val="Normal"/>
              <w:spacing w:after="0" w:line="276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106232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Kształtowanie postawy refleksyjnej i odpowiedzialnej w praktyce zawodowej logopedy</w:t>
            </w:r>
            <w:r w:rsidRPr="61573CF3" w:rsidR="10623275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obejmującej współpracę interdyscyplinarną, krytyczną ocenę stosowanych metod, reagowanie na sytuacje konfliktowe oraz dbałość o stały rozwój zawodowy i etyczne funkcjonowanie w przestrzeni publicznej.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E0215F" w:rsidP="00A3045F" w:rsidRDefault="009C486D" w14:paraId="3544730E" w14:textId="73CB3EB6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6435"/>
        <w:gridCol w:w="1489"/>
        <w:gridCol w:w="2095"/>
      </w:tblGrid>
      <w:tr w:rsidRPr="000D4DA3" w:rsidR="00E0215F" w:rsidTr="61573CF3" w14:paraId="4B967E6C" w14:textId="77777777">
        <w:trPr>
          <w:trHeight w:val="298"/>
        </w:trPr>
        <w:tc>
          <w:tcPr>
            <w:tcW w:w="10510" w:type="dxa"/>
            <w:gridSpan w:val="4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5A535F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F360CA" w:rsidR="00E0215F" w:rsidTr="61573CF3" w14:paraId="67981D05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677CC5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43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38AB2E6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489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1A1F64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9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2ABCA43E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E0215F" w:rsidP="009F1C6B" w:rsidRDefault="00E0215F" w14:paraId="21F5A3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360CA" w:rsidR="00E0215F" w:rsidTr="61573CF3" w14:paraId="68A63E2E" w14:textId="77777777">
        <w:trPr>
          <w:trHeight w:val="300"/>
        </w:trPr>
        <w:tc>
          <w:tcPr>
            <w:tcW w:w="491" w:type="dxa"/>
            <w:tcMar/>
            <w:vAlign w:val="center"/>
          </w:tcPr>
          <w:p w:rsidRPr="000D4DA3" w:rsidR="00E0215F" w:rsidP="00E0215F" w:rsidRDefault="00E0215F" w14:paraId="519E36F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</w:p>
        </w:tc>
        <w:tc>
          <w:tcPr>
            <w:tcW w:w="6435" w:type="dxa"/>
            <w:tcMar/>
            <w:vAlign w:val="center"/>
          </w:tcPr>
          <w:p w:rsidRPr="000D4DA3" w:rsidR="00E0215F" w:rsidP="61573CF3" w:rsidRDefault="00E0215F" w14:paraId="3DAF55A8" w14:textId="17147450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4DB3D6B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4DB3D6B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zna i rozumie zasady etyczno-zawodowe logopedy</w:t>
            </w:r>
            <w:r w:rsidRPr="61573CF3" w:rsidR="4DB3D6B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w tym kodeks etyczny, pojęcie tajemnicy zawodowej, świadomej zgody oraz granice odpowiedzialności zawodowej w pracy diagnostycznej i terapeutycznej.</w:t>
            </w:r>
          </w:p>
        </w:tc>
        <w:tc>
          <w:tcPr>
            <w:tcW w:w="1489" w:type="dxa"/>
            <w:tcMar/>
            <w:vAlign w:val="center"/>
          </w:tcPr>
          <w:p w:rsidRPr="000D4DA3" w:rsidR="00E0215F" w:rsidP="00E0215F" w:rsidRDefault="00E0215F" w14:paraId="0A75E327" w14:textId="194B63A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LGP_W</w:t>
            </w:r>
            <w:r w:rsidRPr="61573CF3" w:rsidR="7CB1E319"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  <w:r w:rsidRPr="61573CF3" w:rsidR="75C89C6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2095" w:type="dxa"/>
            <w:tcMar/>
            <w:vAlign w:val="center"/>
          </w:tcPr>
          <w:p w:rsidRPr="000D4DA3" w:rsidR="00E0215F" w:rsidP="61573CF3" w:rsidRDefault="00E0215F" w14:paraId="4FA42EDA" w14:textId="5EA55D8E">
            <w:pPr>
              <w:pStyle w:val="Normal"/>
              <w:spacing w:after="0" w:line="240" w:lineRule="auto"/>
              <w:jc w:val="center"/>
            </w:pPr>
            <w:r w:rsidRPr="61573CF3" w:rsidR="1B20390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Analiza i konceptualizacja przypadku w oparciu o obowiązujące przepisy prawa, standardy zawodowe i zasady etyki; praca z dokumentacją</w:t>
            </w:r>
            <w:r w:rsidRPr="61573CF3" w:rsidR="5395FFF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F360CA" w:rsidR="00E0215F" w:rsidTr="61573CF3" w14:paraId="7D1AA29C" w14:textId="77777777">
        <w:trPr>
          <w:trHeight w:val="300"/>
        </w:trPr>
        <w:tc>
          <w:tcPr>
            <w:tcW w:w="491" w:type="dxa"/>
            <w:tcMar/>
            <w:vAlign w:val="center"/>
          </w:tcPr>
          <w:p w:rsidRPr="000D4DA3" w:rsidR="00E0215F" w:rsidP="00E0215F" w:rsidRDefault="00E0215F" w14:paraId="4CAC548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</w:p>
        </w:tc>
        <w:tc>
          <w:tcPr>
            <w:tcW w:w="6435" w:type="dxa"/>
            <w:tcMar/>
            <w:vAlign w:val="center"/>
          </w:tcPr>
          <w:p w:rsidRPr="000D4DA3" w:rsidR="00E0215F" w:rsidP="61573CF3" w:rsidRDefault="00E0215F" w14:paraId="0A32EB5A" w14:textId="4F81280E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36DFAAB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36DFAAB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zna podstawowe zasady funkcjonowania instytucji edukacyjnych, zdrowotnych i opiekuńczych</w:t>
            </w:r>
            <w:r w:rsidRPr="61573CF3" w:rsidR="36DFAAB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w których wykonywana jest praktyka logopedyczna, oraz rozumie wynikające z nich uwarunkowania organizacyjne i prawne pracy logopedy.</w:t>
            </w:r>
          </w:p>
        </w:tc>
        <w:tc>
          <w:tcPr>
            <w:tcW w:w="1489" w:type="dxa"/>
            <w:tcMar/>
            <w:vAlign w:val="center"/>
          </w:tcPr>
          <w:p w:rsidRPr="000D4DA3" w:rsidR="00E0215F" w:rsidP="00E0215F" w:rsidRDefault="00E0215F" w14:paraId="5E7B934A" w14:textId="3F3489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LGP_W</w:t>
            </w:r>
            <w:r w:rsidRPr="61573CF3" w:rsidR="23532364">
              <w:rPr>
                <w:rFonts w:ascii="Garamond" w:hAnsi="Garamond" w:cs="Times New Roman"/>
                <w:sz w:val="18"/>
                <w:szCs w:val="18"/>
                <w:lang w:val="pl-PL"/>
              </w:rPr>
              <w:t>K03</w:t>
            </w:r>
          </w:p>
        </w:tc>
        <w:tc>
          <w:tcPr>
            <w:tcW w:w="2095" w:type="dxa"/>
            <w:tcMar/>
            <w:vAlign w:val="center"/>
          </w:tcPr>
          <w:p w:rsidRPr="000D4DA3" w:rsidR="00E0215F" w:rsidP="61573CF3" w:rsidRDefault="00E0215F" w14:paraId="1C803269" w14:textId="64DC1FB2">
            <w:pPr>
              <w:pStyle w:val="Normal"/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31D7ACA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Analiza i konceptualizacja przypadku w oparciu o obowiązujące przepisy prawa, standardy zawodowe i zasady etyki; praca z dokumentacją</w:t>
            </w: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F360CA" w:rsidR="00E0215F" w:rsidTr="61573CF3" w14:paraId="740347D0" w14:textId="77777777">
        <w:trPr>
          <w:trHeight w:val="300"/>
        </w:trPr>
        <w:tc>
          <w:tcPr>
            <w:tcW w:w="491" w:type="dxa"/>
            <w:tcMar/>
            <w:vAlign w:val="center"/>
          </w:tcPr>
          <w:p w:rsidRPr="000D4DA3" w:rsidR="00E0215F" w:rsidP="00E0215F" w:rsidRDefault="00E0215F" w14:paraId="01DD2AEB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b w:val="0"/>
                <w:bCs w:val="0"/>
                <w:sz w:val="18"/>
                <w:szCs w:val="18"/>
                <w:lang w:val="pl-PL"/>
              </w:rPr>
            </w:pPr>
          </w:p>
        </w:tc>
        <w:tc>
          <w:tcPr>
            <w:tcW w:w="6435" w:type="dxa"/>
            <w:tcMar/>
            <w:vAlign w:val="center"/>
          </w:tcPr>
          <w:p w:rsidRPr="000D4DA3" w:rsidR="00E0215F" w:rsidP="61573CF3" w:rsidRDefault="00E0215F" w14:paraId="1CC43099" w14:textId="2B07E6E1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3F765AE1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3F765AE1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rozumie społeczne, kulturowe i relacyjne uwarunkowania odpowiedzialności zawodowej logopedy</w:t>
            </w:r>
            <w:r w:rsidRPr="61573CF3" w:rsidR="3F765AE1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w tym konsekwencje działań diagnostycznych i terapeutycznych dla pacjenta, jego rodziny oraz środowiska społecznego.</w:t>
            </w:r>
          </w:p>
        </w:tc>
        <w:tc>
          <w:tcPr>
            <w:tcW w:w="1489" w:type="dxa"/>
            <w:tcMar/>
            <w:vAlign w:val="center"/>
          </w:tcPr>
          <w:p w:rsidRPr="000D4DA3" w:rsidR="00E0215F" w:rsidP="00E0215F" w:rsidRDefault="00E0215F" w14:paraId="2D890C0B" w14:textId="19011E8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LGP_W</w:t>
            </w:r>
            <w:r w:rsidRPr="61573CF3" w:rsidR="48C2D87E">
              <w:rPr>
                <w:rFonts w:ascii="Garamond" w:hAnsi="Garamond" w:cs="Times New Roman"/>
                <w:sz w:val="18"/>
                <w:szCs w:val="18"/>
                <w:lang w:val="pl-PL"/>
              </w:rPr>
              <w:t>K04</w:t>
            </w:r>
          </w:p>
        </w:tc>
        <w:tc>
          <w:tcPr>
            <w:tcW w:w="2095" w:type="dxa"/>
            <w:tcMar/>
            <w:vAlign w:val="center"/>
          </w:tcPr>
          <w:p w:rsidRPr="000D4DA3" w:rsidR="00E0215F" w:rsidP="61573CF3" w:rsidRDefault="00E0215F" w14:paraId="7440C645" w14:textId="42128259">
            <w:pPr>
              <w:pStyle w:val="Normal"/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61573CF3" w:rsidR="48A465A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Analiza i konceptualizacja przypadku w oparciu o obowiązujące przepisy prawa, standardy zawodowe i zasady etyki; praca z dokumentacją</w:t>
            </w:r>
            <w:r w:rsidRPr="61573CF3" w:rsidR="1263772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</w:tbl>
    <w:p w:rsidR="00E0215F" w:rsidP="00A3045F" w:rsidRDefault="00E0215F" w14:paraId="508B86A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50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6435"/>
        <w:gridCol w:w="1515"/>
        <w:gridCol w:w="2066"/>
      </w:tblGrid>
      <w:tr w:rsidRPr="000D4DA3" w:rsidR="00E0215F" w:rsidTr="61573CF3" w14:paraId="1570A8A6" w14:textId="77777777">
        <w:trPr>
          <w:trHeight w:val="285"/>
        </w:trPr>
        <w:tc>
          <w:tcPr>
            <w:tcW w:w="10506" w:type="dxa"/>
            <w:gridSpan w:val="4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7296921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F360CA" w:rsidR="00E0215F" w:rsidTr="61573CF3" w14:paraId="7E44B308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1E02A5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43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669A884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1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516A1E7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66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351201B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E0215F" w:rsidP="009F1C6B" w:rsidRDefault="00E0215F" w14:paraId="0ED78CE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360CA" w:rsidR="00E0215F" w:rsidTr="61573CF3" w14:paraId="2E35821F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E0215F" w:rsidP="00E0215F" w:rsidRDefault="00E0215F" w14:paraId="2C95408E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35" w:type="dxa"/>
            <w:tcMar/>
            <w:vAlign w:val="center"/>
          </w:tcPr>
          <w:p w:rsidRPr="000D4DA3" w:rsidR="00E0215F" w:rsidP="61573CF3" w:rsidRDefault="00E0215F" w14:paraId="74DA4ACB" w14:textId="22A9B48F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58C6EB60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58C6EB60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potrafi prowadzić poprawną merytorycznie dokumentację logopedyczną</w:t>
            </w:r>
            <w:r w:rsidRPr="61573CF3" w:rsidR="58C6EB60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obejmującą opinie, zaświadczenia, zalecenia oraz dokumentowanie zgody i przebiegu terapii, zgodnie ze standardami zawodowymi i zasadami ochrony danych osobowych.</w:t>
            </w:r>
          </w:p>
        </w:tc>
        <w:tc>
          <w:tcPr>
            <w:tcW w:w="1515" w:type="dxa"/>
            <w:tcMar/>
            <w:vAlign w:val="center"/>
          </w:tcPr>
          <w:p w:rsidRPr="000D4DA3" w:rsidR="00E0215F" w:rsidP="61573CF3" w:rsidRDefault="00E0215F" w14:paraId="75744B53" w14:textId="538FA587">
            <w:pPr>
              <w:spacing w:before="0" w:beforeAutospacing="off" w:after="0" w:afterAutospacing="off" w:line="240" w:lineRule="auto"/>
              <w:jc w:val="center"/>
            </w:pPr>
            <w:r w:rsidRPr="61573CF3" w:rsidR="052CB7B0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LGP_UW08</w:t>
            </w:r>
          </w:p>
        </w:tc>
        <w:tc>
          <w:tcPr>
            <w:tcW w:w="2066" w:type="dxa"/>
            <w:tcMar/>
            <w:vAlign w:val="center"/>
          </w:tcPr>
          <w:p w:rsidRPr="000D4DA3" w:rsidR="00E0215F" w:rsidP="00E0215F" w:rsidRDefault="00E0215F" w14:paraId="3F5EAD92" w14:textId="2E2CFF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  <w:tr w:rsidRPr="00F360CA" w:rsidR="00E0215F" w:rsidTr="61573CF3" w14:paraId="64E4649C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E0215F" w:rsidP="00E0215F" w:rsidRDefault="00E0215F" w14:paraId="55CDAF0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35" w:type="dxa"/>
            <w:tcMar/>
            <w:vAlign w:val="center"/>
          </w:tcPr>
          <w:p w:rsidRPr="000D4DA3" w:rsidR="00E0215F" w:rsidP="61573CF3" w:rsidRDefault="00E0215F" w14:paraId="4EC1BD72" w14:textId="7E706A9A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41A7F16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41A7F16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potrafi rozpoznać sytuacje wykraczające poza własne kompetencje zawodowe</w:t>
            </w:r>
            <w:r w:rsidRPr="61573CF3" w:rsidR="41A7F16D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oraz właściwie skierować pacjenta do innych specjalistów, współtworząc bezpieczną ścieżkę dalszej opieki terapeutycznej.</w:t>
            </w:r>
          </w:p>
        </w:tc>
        <w:tc>
          <w:tcPr>
            <w:tcW w:w="1515" w:type="dxa"/>
            <w:tcMar/>
            <w:vAlign w:val="center"/>
          </w:tcPr>
          <w:p w:rsidRPr="000D4DA3" w:rsidR="00E0215F" w:rsidP="61573CF3" w:rsidRDefault="00E0215F" w14:paraId="798DA6F0" w14:textId="5AA1B3CA">
            <w:pPr>
              <w:spacing w:before="0" w:beforeAutospacing="off" w:after="0" w:afterAutospacing="off" w:line="240" w:lineRule="auto"/>
              <w:jc w:val="center"/>
            </w:pPr>
            <w:r w:rsidRPr="61573CF3" w:rsidR="780757C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LGP_UW10</w:t>
            </w:r>
          </w:p>
        </w:tc>
        <w:tc>
          <w:tcPr>
            <w:tcW w:w="2066" w:type="dxa"/>
            <w:tcMar/>
            <w:vAlign w:val="center"/>
          </w:tcPr>
          <w:p w:rsidRPr="000D4DA3" w:rsidR="00E0215F" w:rsidP="00E0215F" w:rsidRDefault="00E0215F" w14:paraId="1AD1277B" w14:textId="5BAE538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  <w:tr w:rsidRPr="00F360CA" w:rsidR="00E0215F" w:rsidTr="61573CF3" w14:paraId="002495B4" w14:textId="77777777">
        <w:trPr>
          <w:trHeight w:val="375"/>
        </w:trPr>
        <w:tc>
          <w:tcPr>
            <w:tcW w:w="490" w:type="dxa"/>
            <w:tcMar/>
            <w:vAlign w:val="center"/>
          </w:tcPr>
          <w:p w:rsidRPr="000D4DA3" w:rsidR="00E0215F" w:rsidP="00E0215F" w:rsidRDefault="00E0215F" w14:paraId="28F4A71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35" w:type="dxa"/>
            <w:tcMar/>
            <w:vAlign w:val="center"/>
          </w:tcPr>
          <w:p w:rsidRPr="000D4DA3" w:rsidR="00E0215F" w:rsidP="61573CF3" w:rsidRDefault="00E0215F" w14:paraId="4CBADED8" w14:textId="2BD098D3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5C10215F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5C10215F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potrafi planować, organizować i dokumentować własną pracę logopedyczną</w:t>
            </w:r>
            <w:r w:rsidRPr="61573CF3" w:rsidR="5C10215F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, z uwzględnieniem zasad odpowiedzialności zawodowej oraz współpracy w zespole interdyscyplinarnym.</w:t>
            </w:r>
          </w:p>
        </w:tc>
        <w:tc>
          <w:tcPr>
            <w:tcW w:w="1515" w:type="dxa"/>
            <w:tcMar/>
            <w:vAlign w:val="center"/>
          </w:tcPr>
          <w:p w:rsidRPr="000D4DA3" w:rsidR="00E0215F" w:rsidP="61573CF3" w:rsidRDefault="00E0215F" w14:paraId="060A1EAC" w14:textId="39E4303F">
            <w:pPr>
              <w:spacing w:before="0" w:beforeAutospacing="off" w:after="0" w:afterAutospacing="off" w:line="240" w:lineRule="auto"/>
              <w:jc w:val="center"/>
            </w:pPr>
            <w:r w:rsidRPr="61573CF3" w:rsidR="79041A3D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LGP_UO01</w:t>
            </w:r>
          </w:p>
        </w:tc>
        <w:tc>
          <w:tcPr>
            <w:tcW w:w="2066" w:type="dxa"/>
            <w:tcMar/>
            <w:vAlign w:val="center"/>
          </w:tcPr>
          <w:p w:rsidRPr="000D4DA3" w:rsidR="00E0215F" w:rsidP="00E0215F" w:rsidRDefault="00E0215F" w14:paraId="437BD198" w14:textId="54E1B97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</w:t>
            </w: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ptualizacja przypadku, ćwiczenia praktyczne – p</w:t>
            </w: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raca z dokumentacją.</w:t>
            </w:r>
          </w:p>
        </w:tc>
      </w:tr>
    </w:tbl>
    <w:p w:rsidRPr="00875AA8" w:rsidR="00E0215F" w:rsidP="00A3045F" w:rsidRDefault="00E0215F" w14:paraId="31490BB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leGrid"/>
        <w:tblW w:w="104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6405"/>
        <w:gridCol w:w="1545"/>
        <w:gridCol w:w="2035"/>
      </w:tblGrid>
      <w:tr w:rsidRPr="000D4DA3" w:rsidR="00E0215F" w:rsidTr="61573CF3" w14:paraId="0D4A678A" w14:textId="77777777">
        <w:trPr>
          <w:trHeight w:val="298"/>
        </w:trPr>
        <w:tc>
          <w:tcPr>
            <w:tcW w:w="10475" w:type="dxa"/>
            <w:gridSpan w:val="4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63108E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F360CA" w:rsidR="00E0215F" w:rsidTr="61573CF3" w14:paraId="7CA0EB5F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7A72D49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40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2253E08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06D8A1B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035" w:type="dxa"/>
            <w:shd w:val="clear" w:color="auto" w:fill="D9E2F3" w:themeFill="accent5" w:themeFillTint="33"/>
            <w:tcMar/>
            <w:vAlign w:val="center"/>
          </w:tcPr>
          <w:p w:rsidRPr="000D4DA3" w:rsidR="00E0215F" w:rsidP="009F1C6B" w:rsidRDefault="00E0215F" w14:paraId="7D608C6D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E0215F" w:rsidP="009F1C6B" w:rsidRDefault="00E0215F" w14:paraId="7BF8389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360CA" w:rsidR="00E0215F" w:rsidTr="61573CF3" w14:paraId="55C41880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E0215F" w:rsidP="00E0215F" w:rsidRDefault="00E0215F" w14:paraId="4472A3F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05" w:type="dxa"/>
            <w:tcMar/>
            <w:vAlign w:val="center"/>
          </w:tcPr>
          <w:p w:rsidRPr="000D4DA3" w:rsidR="00E0215F" w:rsidP="61573CF3" w:rsidRDefault="00E0215F" w14:paraId="7D08BEFF" w14:textId="2AD3CC08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10D6C01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10D6C01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potrafi krytycznie ocenić granice własnych kompetencji zawodowych</w:t>
            </w:r>
            <w:r w:rsidRPr="61573CF3" w:rsidR="10D6C017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oraz rozumie potrzebę konsultowania decyzji diagnostycznych i terapeutycznych z innymi specjalistami.</w:t>
            </w:r>
          </w:p>
        </w:tc>
        <w:tc>
          <w:tcPr>
            <w:tcW w:w="1545" w:type="dxa"/>
            <w:tcMar/>
            <w:vAlign w:val="center"/>
          </w:tcPr>
          <w:p w:rsidRPr="000D4DA3" w:rsidR="00E0215F" w:rsidP="61573CF3" w:rsidRDefault="00E0215F" w14:paraId="53944A66" w14:textId="4CD1323E">
            <w:pPr>
              <w:spacing w:before="0" w:beforeAutospacing="off" w:after="0" w:afterAutospacing="off" w:line="240" w:lineRule="auto"/>
              <w:jc w:val="center"/>
            </w:pPr>
            <w:r w:rsidRPr="61573CF3" w:rsidR="63A013C2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LGP_KK04</w:t>
            </w:r>
          </w:p>
        </w:tc>
        <w:tc>
          <w:tcPr>
            <w:tcW w:w="2035" w:type="dxa"/>
            <w:tcMar/>
            <w:vAlign w:val="center"/>
          </w:tcPr>
          <w:p w:rsidRPr="000D4DA3" w:rsidR="00E0215F" w:rsidP="00E0215F" w:rsidRDefault="00E0215F" w14:paraId="7554EAE4" w14:textId="17CBE43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F360CA" w:rsidR="00E0215F" w:rsidTr="61573CF3" w14:paraId="41EA869D" w14:textId="77777777">
        <w:trPr>
          <w:trHeight w:val="300"/>
        </w:trPr>
        <w:tc>
          <w:tcPr>
            <w:tcW w:w="490" w:type="dxa"/>
            <w:tcMar/>
            <w:vAlign w:val="center"/>
          </w:tcPr>
          <w:p w:rsidRPr="000D4DA3" w:rsidR="00E0215F" w:rsidP="00E0215F" w:rsidRDefault="00E0215F" w14:paraId="5EECC11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405" w:type="dxa"/>
            <w:tcMar/>
            <w:vAlign w:val="center"/>
          </w:tcPr>
          <w:p w:rsidRPr="000D4DA3" w:rsidR="00E0215F" w:rsidP="61573CF3" w:rsidRDefault="00E0215F" w14:paraId="3BB859FC" w14:textId="447C9E17">
            <w:pPr>
              <w:pStyle w:val="Normal"/>
              <w:spacing w:after="0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318951DB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318951DB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ujawnia postawę odpowiedzialności i wrażliwości etycznej</w:t>
            </w:r>
            <w:r w:rsidRPr="61573CF3" w:rsidR="318951DB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wobec pacjentów z zaburzeniami komunikacji, kierując się ich dobrem, bezpieczeństwem i poszanowaniem godności.</w:t>
            </w:r>
          </w:p>
        </w:tc>
        <w:tc>
          <w:tcPr>
            <w:tcW w:w="1545" w:type="dxa"/>
            <w:tcMar/>
            <w:vAlign w:val="center"/>
          </w:tcPr>
          <w:p w:rsidRPr="000D4DA3" w:rsidR="00E0215F" w:rsidP="61573CF3" w:rsidRDefault="00E0215F" w14:paraId="2A60EF17" w14:textId="77B27558">
            <w:pPr>
              <w:spacing w:before="0" w:beforeAutospacing="off" w:after="0" w:afterAutospacing="off" w:line="240" w:lineRule="auto"/>
              <w:jc w:val="center"/>
            </w:pPr>
            <w:r w:rsidRPr="61573CF3" w:rsidR="09FE4E9F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LGP_KO02</w:t>
            </w:r>
          </w:p>
        </w:tc>
        <w:tc>
          <w:tcPr>
            <w:tcW w:w="2035" w:type="dxa"/>
            <w:tcMar/>
            <w:vAlign w:val="center"/>
          </w:tcPr>
          <w:p w:rsidRPr="000D4DA3" w:rsidR="00E0215F" w:rsidP="00E0215F" w:rsidRDefault="00E0215F" w14:paraId="01A8C06B" w14:textId="02D2B9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93D43A8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  <w:tr w:rsidR="61573CF3" w:rsidTr="61573CF3" w14:paraId="5CCA2E38">
        <w:trPr>
          <w:trHeight w:val="300"/>
        </w:trPr>
        <w:tc>
          <w:tcPr>
            <w:tcW w:w="490" w:type="dxa"/>
            <w:tcMar/>
            <w:vAlign w:val="center"/>
          </w:tcPr>
          <w:p w:rsidR="5C011FD3" w:rsidP="61573CF3" w:rsidRDefault="5C011FD3" w14:paraId="08A860FE" w14:textId="223185F7">
            <w:pPr>
              <w:pStyle w:val="Normal"/>
              <w:spacing w:before="0" w:beforeAutospacing="off" w:after="0" w:afterAutospacing="off" w:line="240" w:lineRule="auto"/>
              <w:ind w:left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5C011FD3">
              <w:rPr>
                <w:rFonts w:ascii="Garamond" w:hAnsi="Garamond" w:cs="Times New Roman"/>
                <w:sz w:val="18"/>
                <w:szCs w:val="18"/>
                <w:lang w:val="pl-PL"/>
              </w:rPr>
              <w:t>K3</w:t>
            </w:r>
          </w:p>
        </w:tc>
        <w:tc>
          <w:tcPr>
            <w:tcW w:w="6405" w:type="dxa"/>
            <w:tcMar/>
            <w:vAlign w:val="center"/>
          </w:tcPr>
          <w:p w:rsidR="3E159592" w:rsidP="61573CF3" w:rsidRDefault="3E159592" w14:paraId="08EA33D6" w14:textId="55F95400">
            <w:pPr>
              <w:pStyle w:val="Normal"/>
              <w:spacing w:after="0" w:afterAutospacing="off" w:line="240" w:lineRule="auto"/>
              <w:jc w:val="both"/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</w:pPr>
            <w:r w:rsidRPr="61573CF3" w:rsidR="3E159592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Student </w:t>
            </w:r>
            <w:r w:rsidRPr="61573CF3" w:rsidR="3E159592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>zdaje sobie sprawę z konsekwencji społecznych, edukacyjnych i zdrowotnych własnych działań zawodowych</w:t>
            </w:r>
            <w:r w:rsidRPr="61573CF3" w:rsidR="3E159592">
              <w:rPr>
                <w:rFonts w:ascii="Garamond" w:hAnsi="Garamond" w:eastAsia="Garamond" w:cs="Garamond"/>
                <w:b w:val="0"/>
                <w:bCs w:val="0"/>
                <w:noProof w:val="0"/>
                <w:sz w:val="18"/>
                <w:szCs w:val="18"/>
                <w:lang w:val="pl-PL"/>
              </w:rPr>
              <w:t xml:space="preserve"> oraz ponosi odpowiedzialność za podejmowane decyzje diagnostyczne i terapeutyczne.</w:t>
            </w:r>
          </w:p>
        </w:tc>
        <w:tc>
          <w:tcPr>
            <w:tcW w:w="1545" w:type="dxa"/>
            <w:tcMar/>
            <w:vAlign w:val="center"/>
          </w:tcPr>
          <w:p w:rsidR="1BA093E1" w:rsidP="61573CF3" w:rsidRDefault="1BA093E1" w14:paraId="7F7632E0" w14:textId="18E5C0E7">
            <w:pPr>
              <w:spacing w:before="0" w:beforeAutospacing="off" w:after="0" w:afterAutospacing="off"/>
              <w:jc w:val="center"/>
            </w:pPr>
            <w:r w:rsidRPr="61573CF3" w:rsidR="1BA093E1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LGP_KR01</w:t>
            </w:r>
          </w:p>
        </w:tc>
        <w:tc>
          <w:tcPr>
            <w:tcW w:w="2035" w:type="dxa"/>
            <w:tcMar/>
            <w:vAlign w:val="center"/>
          </w:tcPr>
          <w:p w:rsidR="3E159592" w:rsidP="61573CF3" w:rsidRDefault="3E159592" w14:paraId="0229F1DE" w14:textId="4002351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3E159592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65"/>
        <w:gridCol w:w="6172"/>
        <w:gridCol w:w="1624"/>
        <w:gridCol w:w="1624"/>
      </w:tblGrid>
      <w:tr w:rsidRPr="00875AA8" w:rsidR="000E55A3" w:rsidTr="61573CF3" w14:paraId="2FE44141" w14:textId="77777777">
        <w:trPr>
          <w:trHeight w:val="311"/>
        </w:trPr>
        <w:tc>
          <w:tcPr>
            <w:tcW w:w="1065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61573CF3" w:rsidRDefault="000E55A3" w14:paraId="23D4FD3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4FC0957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617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24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61573CF3" w14:paraId="79FEAD20" w14:textId="77777777">
        <w:trPr>
          <w:trHeight w:val="311"/>
        </w:trPr>
        <w:tc>
          <w:tcPr>
            <w:tcW w:w="1065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24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4035102B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101A92" w:rsidR="00101A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</w:tr>
      <w:tr w:rsidRPr="00875AA8" w:rsidR="000E55A3" w:rsidTr="61573CF3" w14:paraId="6B6B13A7" w14:textId="77777777">
        <w:trPr>
          <w:trHeight w:val="273"/>
        </w:trPr>
        <w:tc>
          <w:tcPr>
            <w:tcW w:w="1065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624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624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91075" w:rsidR="000E55A3" w:rsidTr="61573CF3" w14:paraId="7B081066" w14:textId="77777777">
        <w:trPr>
          <w:trHeight w:val="273"/>
        </w:trPr>
        <w:tc>
          <w:tcPr>
            <w:tcW w:w="1065" w:type="dxa"/>
            <w:tcMar/>
            <w:vAlign w:val="center"/>
          </w:tcPr>
          <w:p w:rsidRPr="00875AA8" w:rsidR="000E55A3" w:rsidP="001257D8" w:rsidRDefault="000E55A3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Pr="00391075" w:rsidR="000E55A3" w:rsidP="61573CF3" w:rsidRDefault="006A7444" w14:paraId="2BE4ADD1" w14:textId="51A54A25">
            <w:pPr>
              <w:pStyle w:val="Normal"/>
              <w:spacing w:after="0" w:line="276" w:lineRule="auto"/>
              <w:jc w:val="both"/>
            </w:pPr>
            <w:r w:rsidRPr="61573CF3" w:rsidR="1FF1D392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Podstawy odpowiedzialności zawodowej logopedy</w:t>
            </w:r>
            <w:r w:rsidRPr="61573CF3" w:rsidR="1FF1D39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prawo, etyka, standardy zawodowe, formy odpowiedzialności (cywilna, karna, dyscyplinarna, zawodowa).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6A7444" w14:paraId="7EECE42B" w14:textId="0D1530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1BCBB88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C13465" w14:paraId="60FA3D21" w14:textId="782ED0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115A81D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91075" w:rsidR="000E55A3" w:rsidTr="61573CF3" w14:paraId="5F7C8549" w14:textId="77777777">
        <w:trPr>
          <w:trHeight w:val="273"/>
        </w:trPr>
        <w:tc>
          <w:tcPr>
            <w:tcW w:w="1065" w:type="dxa"/>
            <w:tcMar/>
            <w:vAlign w:val="center"/>
          </w:tcPr>
          <w:p w:rsidRPr="00875AA8" w:rsidR="000E55A3" w:rsidP="001257D8" w:rsidRDefault="000E55A3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Pr="00391075" w:rsidR="000E55A3" w:rsidP="61573CF3" w:rsidRDefault="006A7444" w14:paraId="2238833E" w14:textId="54B2902D">
            <w:pPr>
              <w:pStyle w:val="Normal"/>
              <w:spacing w:after="0" w:line="276" w:lineRule="auto"/>
              <w:jc w:val="both"/>
            </w:pPr>
            <w:r w:rsidRPr="61573CF3" w:rsidR="3B282B6D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Status prawny i granice kompetencji logopedy</w:t>
            </w:r>
            <w:r w:rsidRPr="61573CF3" w:rsidR="3B282B6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miejsce logopedy w systemie ochrony zdrowia, edukacji i pomocy społecznej; zasady kierowania pacjenta do innych specjalistów.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6A7444" w14:paraId="6D0FAE2C" w14:textId="1C02A68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060B8DE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6A7444" w14:paraId="0D99C739" w14:textId="64711A9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7F9259E7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91075" w:rsidR="000E55A3" w:rsidTr="61573CF3" w14:paraId="3091E262" w14:textId="77777777">
        <w:trPr>
          <w:trHeight w:val="273"/>
        </w:trPr>
        <w:tc>
          <w:tcPr>
            <w:tcW w:w="1065" w:type="dxa"/>
            <w:tcMar/>
            <w:vAlign w:val="center"/>
          </w:tcPr>
          <w:p w:rsidRPr="00875AA8" w:rsidR="000E55A3" w:rsidP="001257D8" w:rsidRDefault="000E55A3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Pr="00875AA8" w:rsidR="000E55A3" w:rsidP="61573CF3" w:rsidRDefault="006A7444" w14:paraId="1EA77377" w14:textId="68AA8498">
            <w:pPr>
              <w:pStyle w:val="Normal"/>
              <w:spacing w:after="0" w:line="276" w:lineRule="auto"/>
              <w:jc w:val="both"/>
            </w:pPr>
            <w:r w:rsidRPr="61573CF3" w:rsidR="0A9C8EF7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Należyta staranność zawodowa w diagnozie i terapii</w:t>
            </w:r>
            <w:r w:rsidRPr="61573CF3" w:rsidR="0A9C8EF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odpowiedzialność za dobór narzędzi, celów i metod terapeutycznych; bezpieczeństwo pacjenta.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C13465" w14:paraId="190556FA" w14:textId="3C36704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0D15B1B0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6A7444" w14:paraId="7CE677E1" w14:textId="7B7B6F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1A00E07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91075" w:rsidR="000E55A3" w:rsidTr="61573CF3" w14:paraId="60ADA667" w14:textId="77777777">
        <w:trPr>
          <w:trHeight w:val="273"/>
        </w:trPr>
        <w:tc>
          <w:tcPr>
            <w:tcW w:w="1065" w:type="dxa"/>
            <w:tcMar/>
            <w:vAlign w:val="center"/>
          </w:tcPr>
          <w:p w:rsidRPr="00875AA8" w:rsidR="000E55A3" w:rsidP="001257D8" w:rsidRDefault="000E55A3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Pr="00391075" w:rsidR="000E55A3" w:rsidP="61573CF3" w:rsidRDefault="006A7444" w14:paraId="7CD38EFF" w14:textId="78C6872E">
            <w:pPr>
              <w:pStyle w:val="Normal"/>
              <w:spacing w:after="0" w:line="276" w:lineRule="auto"/>
              <w:jc w:val="both"/>
            </w:pPr>
            <w:r w:rsidRPr="61573CF3" w:rsidR="0CD8D377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Prawa pacjenta i dokumentacja logopedyczna</w:t>
            </w:r>
            <w:r w:rsidRPr="61573CF3" w:rsidR="0CD8D37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świadoma zgoda, tajemnica zawodowa, ochrona danych osobowych (RODO), odpowiedzialność za treść opinii i zaleceń.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C13465" w14:paraId="5B21D947" w14:textId="7E5E1A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5489EB9C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C13465" w14:paraId="3C995062" w14:textId="036782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1A00E07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391075" w:rsidR="000E55A3" w:rsidTr="61573CF3" w14:paraId="4564718B" w14:textId="77777777">
        <w:trPr>
          <w:trHeight w:val="273"/>
        </w:trPr>
        <w:tc>
          <w:tcPr>
            <w:tcW w:w="1065" w:type="dxa"/>
            <w:tcMar/>
            <w:vAlign w:val="center"/>
          </w:tcPr>
          <w:p w:rsidRPr="00875AA8" w:rsidR="000E55A3" w:rsidP="001257D8" w:rsidRDefault="000E55A3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Pr="00391075" w:rsidR="000E55A3" w:rsidP="61573CF3" w:rsidRDefault="006A7444" w14:paraId="1E4F02AF" w14:textId="2BA4EFC2">
            <w:pPr>
              <w:pStyle w:val="Normal"/>
              <w:spacing w:after="0" w:line="276" w:lineRule="auto"/>
              <w:jc w:val="both"/>
            </w:pPr>
            <w:r w:rsidRPr="61573CF3" w:rsidR="0AD41BC4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Język dokumentacji i komunikacji zawodowej</w:t>
            </w:r>
            <w:r w:rsidRPr="61573CF3" w:rsidR="0AD41BC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precyzja, neutralność, unikanie stygmatyzacji oraz konsekwencje błędów formalnych i merytorycznych.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926AE8" w14:paraId="5826B5E3" w14:textId="3F54A6E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105C6F9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00853FFE" w:rsidRDefault="00926AE8" w14:paraId="601CA14A" w14:textId="099497C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340D52BA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61573CF3" w:rsidTr="61573CF3" w14:paraId="1DC7682F">
        <w:trPr>
          <w:trHeight w:val="273"/>
        </w:trPr>
        <w:tc>
          <w:tcPr>
            <w:tcW w:w="1065" w:type="dxa"/>
            <w:tcMar/>
            <w:vAlign w:val="center"/>
          </w:tcPr>
          <w:p w:rsidR="61573CF3" w:rsidP="61573CF3" w:rsidRDefault="61573CF3" w14:paraId="2AA1C84B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="45E460B8" w:rsidP="61573CF3" w:rsidRDefault="45E460B8" w14:paraId="68E8E493" w14:textId="3C8A9B4B">
            <w:pPr>
              <w:pStyle w:val="Normal"/>
              <w:spacing w:after="0" w:line="276" w:lineRule="auto"/>
              <w:jc w:val="both"/>
            </w:pPr>
            <w:r w:rsidRPr="61573CF3" w:rsidR="45E460B8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Odpowiedzialność w sytuacjach konfliktowych</w:t>
            </w:r>
            <w:r w:rsidRPr="61573CF3" w:rsidR="45E460B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roszczenia rodziców lub pacjentów, presja instytucjonalna, niezgoda zespołu specjalistów.</w:t>
            </w:r>
          </w:p>
        </w:tc>
        <w:tc>
          <w:tcPr>
            <w:tcW w:w="1624" w:type="dxa"/>
            <w:tcMar/>
            <w:vAlign w:val="center"/>
          </w:tcPr>
          <w:p w:rsidR="5BA5189E" w:rsidP="61573CF3" w:rsidRDefault="5BA5189E" w14:paraId="23171C5A" w14:textId="125AB6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5BA5189E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="256FB6F8" w:rsidP="61573CF3" w:rsidRDefault="256FB6F8" w14:paraId="658AD204" w14:textId="6C73FEA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256FB6F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61573CF3" w:rsidTr="61573CF3" w14:paraId="0CAA2A85">
        <w:trPr>
          <w:trHeight w:val="273"/>
        </w:trPr>
        <w:tc>
          <w:tcPr>
            <w:tcW w:w="1065" w:type="dxa"/>
            <w:tcMar/>
            <w:vAlign w:val="center"/>
          </w:tcPr>
          <w:p w:rsidR="61573CF3" w:rsidP="61573CF3" w:rsidRDefault="61573CF3" w14:paraId="198A2B74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="031A20A9" w:rsidP="61573CF3" w:rsidRDefault="031A20A9" w14:paraId="3A64344B" w14:textId="33C1CECF">
            <w:pPr>
              <w:pStyle w:val="Normal"/>
              <w:spacing w:after="0" w:line="276" w:lineRule="auto"/>
              <w:jc w:val="both"/>
            </w:pPr>
            <w:r w:rsidRPr="61573CF3" w:rsidR="031A20A9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Odpowiedzialność w pracy zespołowej i relacjach zawodowych</w:t>
            </w:r>
            <w:r w:rsidRPr="61573CF3" w:rsidR="031A20A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współpraca interdyscyplinarna, przekazywanie informacji, granice relacji zawodowej.</w:t>
            </w:r>
          </w:p>
        </w:tc>
        <w:tc>
          <w:tcPr>
            <w:tcW w:w="1624" w:type="dxa"/>
            <w:tcMar/>
            <w:vAlign w:val="center"/>
          </w:tcPr>
          <w:p w:rsidR="02BC8481" w:rsidP="61573CF3" w:rsidRDefault="02BC8481" w14:paraId="61833DB3" w14:textId="0B890F0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02BC84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624" w:type="dxa"/>
            <w:tcMar/>
            <w:vAlign w:val="center"/>
          </w:tcPr>
          <w:p w:rsidR="256FB6F8" w:rsidP="61573CF3" w:rsidRDefault="256FB6F8" w14:paraId="02449B37" w14:textId="26126E2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256FB6F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61573CF3" w:rsidTr="61573CF3" w14:paraId="06FEB903">
        <w:trPr>
          <w:trHeight w:val="273"/>
        </w:trPr>
        <w:tc>
          <w:tcPr>
            <w:tcW w:w="1065" w:type="dxa"/>
            <w:tcMar/>
            <w:vAlign w:val="center"/>
          </w:tcPr>
          <w:p w:rsidR="61573CF3" w:rsidP="61573CF3" w:rsidRDefault="61573CF3" w14:paraId="40F35D9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Mar/>
            <w:vAlign w:val="center"/>
          </w:tcPr>
          <w:p w:rsidR="28217A32" w:rsidP="61573CF3" w:rsidRDefault="28217A32" w14:paraId="3738AE50" w14:textId="748A5355">
            <w:pPr>
              <w:pStyle w:val="Normal"/>
              <w:spacing w:after="0" w:line="276" w:lineRule="auto"/>
              <w:jc w:val="both"/>
            </w:pPr>
            <w:r w:rsidRPr="61573CF3" w:rsidR="28217A32">
              <w:rPr>
                <w:rFonts w:ascii="Garamond" w:hAnsi="Garamond" w:eastAsia="Garamond" w:cs="Garamond"/>
                <w:b w:val="1"/>
                <w:bCs w:val="1"/>
                <w:noProof w:val="0"/>
                <w:sz w:val="18"/>
                <w:szCs w:val="18"/>
                <w:lang w:val="pl-PL"/>
              </w:rPr>
              <w:t>Postawa refleksyjna i odpowiedzialność społeczna logopedy</w:t>
            </w:r>
            <w:r w:rsidRPr="61573CF3" w:rsidR="28217A32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– praktyka oparta na dowodach, krytyczna ocena metod nienaukowych, rozwój zawodowy i obecność w przestrzeni publicznej.</w:t>
            </w:r>
          </w:p>
        </w:tc>
        <w:tc>
          <w:tcPr>
            <w:tcW w:w="1624" w:type="dxa"/>
            <w:tcMar/>
            <w:vAlign w:val="center"/>
          </w:tcPr>
          <w:p w:rsidR="2A61B9A7" w:rsidP="61573CF3" w:rsidRDefault="2A61B9A7" w14:paraId="0669A89E" w14:textId="3B4A2C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2A61B9A7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624" w:type="dxa"/>
            <w:tcMar/>
            <w:vAlign w:val="center"/>
          </w:tcPr>
          <w:p w:rsidR="0AA161DC" w:rsidP="61573CF3" w:rsidRDefault="0AA161DC" w14:paraId="27DB4F33" w14:textId="71DC12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0AA161DC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0E55A3" w:rsidTr="61573CF3" w14:paraId="46C36A68" w14:textId="77777777">
        <w:trPr>
          <w:trHeight w:val="358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17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61573CF3" w:rsidRDefault="008D3685" w14:paraId="179A2DF6" w14:textId="76FA8F7C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47187B3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624" w:type="dxa"/>
            <w:tcMar/>
            <w:vAlign w:val="center"/>
          </w:tcPr>
          <w:p w:rsidRPr="00875AA8" w:rsidR="000E55A3" w:rsidP="61573CF3" w:rsidRDefault="008D3685" w14:paraId="10E1F011" w14:textId="7B183E2C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47187B30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230"/>
      </w:tblGrid>
      <w:tr w:rsidRPr="007A4424" w:rsidR="00AC71F1" w:rsidTr="00AD0FA0" w14:paraId="64D4AB28" w14:textId="77777777">
        <w:trPr>
          <w:trHeight w:val="27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360CA" w:rsidR="00AC71F1" w:rsidTr="00AD0FA0" w14:paraId="35D10E9B" w14:textId="77777777">
        <w:trPr>
          <w:trHeight w:val="200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679F63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AD0FA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>
              <w:fldChar w:fldCharType="end"/>
            </w:r>
          </w:p>
        </w:tc>
        <w:tc>
          <w:tcPr>
            <w:tcW w:w="9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082E" w:rsidR="00AC71F1" w:rsidP="002A05EF" w:rsidRDefault="00AD0FA0" w14:paraId="03A3967E" w14:textId="26E46A2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D0FA0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dyskusja, debata, burza mózgów, rozwiązywanie zadań, projektowanie.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101A92" w:rsidR="00965D28" w:rsidP="00853FFE" w:rsidRDefault="00894975" w14:paraId="7B3BA06C" w14:textId="569F39D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101A92">
              <w:rPr>
                <w:b/>
                <w:bCs/>
              </w:rPr>
              <w:fldChar w:fldCharType="begin"/>
            </w:r>
            <w:r w:rsidRPr="00101A92" w:rsidR="00965D28">
              <w:rPr>
                <w:b/>
                <w:bCs/>
              </w:rPr>
              <w:instrText xml:space="preserve"> REF FormaZajęćNr1 \h  \* MERGEFORMAT </w:instrText>
            </w:r>
            <w:r w:rsidRPr="00101A92">
              <w:rPr>
                <w:b/>
                <w:bCs/>
              </w:rPr>
            </w:r>
            <w:r w:rsidRPr="00101A92">
              <w:rPr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101A92" w:rsidR="00101A92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Konwersatorium</w:t>
                </w:r>
              </w:sdtContent>
            </w:sdt>
            <w:r w:rsidRPr="00101A92">
              <w:rPr>
                <w:b/>
                <w:bCs/>
              </w:rPr>
              <w:fldChar w:fldCharType="end"/>
            </w:r>
          </w:p>
        </w:tc>
      </w:tr>
      <w:tr w:rsidRPr="00875AA8" w:rsidR="00AD0FA0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D0FA0" w:rsidP="00AD0FA0" w:rsidRDefault="00AD0FA0" w14:paraId="6D2CF544" w14:textId="0D1809D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8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podczas zajęć</w:t>
            </w:r>
            <w:r w:rsidRPr="00CB08D5"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Pr="00CB08D5" w:rsidR="00AD0FA0" w:rsidP="00AD0FA0" w:rsidRDefault="0040544C" w14:paraId="70CA155B" w14:textId="3688086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Pr="00CB08D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AD0FA0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D0FA0" w:rsidP="00AD0FA0" w:rsidRDefault="00AD0FA0" w14:paraId="50C02B81" w14:textId="779DABB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8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projektu poza zajęciami i prezentacja</w:t>
            </w:r>
            <w:r w:rsidRPr="00CB08D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CB08D5" w:rsidR="00AD0FA0" w:rsidP="00AD0FA0" w:rsidRDefault="00D30619" w14:paraId="7751CB87" w14:textId="65D7B5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</w:t>
            </w:r>
            <w:r w:rsidRPr="00CB08D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0%</w:t>
            </w:r>
          </w:p>
        </w:tc>
      </w:tr>
      <w:tr w:rsidRPr="00875AA8" w:rsidR="00AD0FA0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D0FA0" w:rsidP="00AD0FA0" w:rsidRDefault="00AD0FA0" w14:paraId="693EF472" w14:textId="05C645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8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CB08D5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CB08D5" w:rsidR="00AD0FA0" w:rsidP="00AD0FA0" w:rsidRDefault="00D30619" w14:paraId="2F34AA1C" w14:textId="0D2642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</w:t>
            </w:r>
            <w:r w:rsidR="0040544C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0</w:t>
            </w:r>
            <w:r w:rsidRPr="00CB08D5" w:rsidR="00AD0FA0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%</w:t>
            </w:r>
          </w:p>
        </w:tc>
      </w:tr>
      <w:tr w:rsidRPr="00875AA8" w:rsidR="00A66831" w:rsidTr="00965D28" w14:paraId="3EDA17CA" w14:textId="77777777">
        <w:trPr>
          <w:trHeight w:val="263"/>
        </w:trPr>
        <w:tc>
          <w:tcPr>
            <w:tcW w:w="7366" w:type="dxa"/>
            <w:vAlign w:val="center"/>
          </w:tcPr>
          <w:p w:rsidRPr="00CB08D5" w:rsidR="00A66831" w:rsidP="00AD0FA0" w:rsidRDefault="00A66831" w14:paraId="5900E891" w14:textId="6D7B3CB5">
            <w:pPr>
              <w:spacing w:after="0" w:line="276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Kolokwium</w:t>
            </w:r>
          </w:p>
        </w:tc>
        <w:tc>
          <w:tcPr>
            <w:tcW w:w="1559" w:type="dxa"/>
            <w:vAlign w:val="center"/>
          </w:tcPr>
          <w:p w:rsidRPr="00CB08D5" w:rsidR="00A66831" w:rsidP="00AD0FA0" w:rsidRDefault="00A66831" w14:paraId="12E6E489" w14:textId="6CFEE549">
            <w:pPr>
              <w:spacing w:after="0" w:line="276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40%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CB08D5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CB08D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CB08D5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08D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CB08D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CB08D5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CB08D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CB08D5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CB08D5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61573CF3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61573CF3" w14:paraId="759F7A87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D7545" w:rsidR="00AD0FA0" w:rsidTr="61573CF3" w14:paraId="324D07A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AD0FA0" w:rsidP="00AD0FA0" w:rsidRDefault="00AD0FA0" w14:paraId="022C9664" w14:textId="0EE7705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tcMar/>
            <w:vAlign w:val="center"/>
          </w:tcPr>
          <w:p w:rsidRPr="00875AA8" w:rsidR="00AD0FA0" w:rsidP="00AD0FA0" w:rsidRDefault="00AD0FA0" w14:paraId="03922BDC" w14:textId="2376705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AD0FA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tcMar/>
            <w:vAlign w:val="center"/>
          </w:tcPr>
          <w:p w:rsidRPr="00875AA8" w:rsidR="00AD0FA0" w:rsidP="61573CF3" w:rsidRDefault="00AD0FA0" w14:paraId="19A94CE0" w14:textId="6BC9D181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00F3403E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AD0FA0" w:rsidP="61573CF3" w:rsidRDefault="00AD0FA0" w14:paraId="0EF6EF75" w14:textId="31597273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60B414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7</w:t>
            </w:r>
          </w:p>
        </w:tc>
      </w:tr>
      <w:tr w:rsidRPr="009D7545" w:rsidR="00AD0FA0" w:rsidTr="61573CF3" w14:paraId="2537770E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AD0FA0" w:rsidP="00AD0FA0" w:rsidRDefault="00AD0FA0" w14:paraId="502C4177" w14:textId="70AA33B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tcMar/>
            <w:vAlign w:val="center"/>
          </w:tcPr>
          <w:p w:rsidRPr="00875AA8" w:rsidR="00AD0FA0" w:rsidP="00AD0FA0" w:rsidRDefault="00AD0FA0" w14:paraId="4CD84A9C" w14:textId="77F4BEB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Realizacja zadania projektowego poza zajęciami </w:t>
            </w:r>
            <w:r w:rsidRPr="00AD0FA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tcMar/>
            <w:vAlign w:val="center"/>
          </w:tcPr>
          <w:p w:rsidRPr="00875AA8" w:rsidR="00AD0FA0" w:rsidP="61573CF3" w:rsidRDefault="00AD0FA0" w14:paraId="20B312B3" w14:textId="331055FB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363117B4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</w:t>
            </w:r>
            <w:r w:rsidRPr="61573CF3" w:rsidR="056C68FC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tcMar/>
            <w:vAlign w:val="center"/>
          </w:tcPr>
          <w:p w:rsidRPr="00875AA8" w:rsidR="00AD0FA0" w:rsidP="61573CF3" w:rsidRDefault="00AD0FA0" w14:paraId="10E11035" w14:textId="3E99F220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3DF5C6AC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</w:t>
            </w:r>
            <w:r w:rsidRPr="61573CF3" w:rsidR="63CC1FD5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4</w:t>
            </w:r>
          </w:p>
        </w:tc>
      </w:tr>
      <w:tr w:rsidRPr="00875AA8" w:rsidR="00AD0FA0" w:rsidTr="61573CF3" w14:paraId="0086A661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AD0FA0" w:rsidP="00AD0FA0" w:rsidRDefault="00AD0FA0" w14:paraId="5931F8EC" w14:textId="60ECD83F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tcMar/>
            <w:vAlign w:val="center"/>
          </w:tcPr>
          <w:p w:rsidR="00AD0FA0" w:rsidP="00AD0FA0" w:rsidRDefault="00AD0FA0" w14:paraId="6D275D35" w14:textId="21BBA875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pracy pisemnej poza zajęciami </w:t>
            </w:r>
            <w:r w:rsidRPr="00AD0FA0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tcMar/>
            <w:vAlign w:val="center"/>
          </w:tcPr>
          <w:p w:rsidR="00AD0FA0" w:rsidP="00AD0FA0" w:rsidRDefault="00AD0FA0" w14:paraId="1A2FB48A" w14:textId="66794A80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3AD5A71D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tcMar/>
            <w:vAlign w:val="center"/>
          </w:tcPr>
          <w:p w:rsidR="00AD0FA0" w:rsidP="00AD0FA0" w:rsidRDefault="00AD0FA0" w14:paraId="332DD665" w14:textId="132C822C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3B245356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9</w:t>
            </w:r>
          </w:p>
        </w:tc>
      </w:tr>
      <w:tr w:rsidRPr="00875AA8" w:rsidR="00AD0FA0" w:rsidTr="61573CF3" w14:paraId="7AC3C5C3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AD0FA0" w:rsidP="00AD0FA0" w:rsidRDefault="00AD0FA0" w14:paraId="4A75FF8D" w14:textId="010D554A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tcMar/>
            <w:vAlign w:val="center"/>
          </w:tcPr>
          <w:p w:rsidR="00AD0FA0" w:rsidP="00AD0FA0" w:rsidRDefault="00AD0FA0" w14:paraId="2BD99F7D" w14:textId="63D49B4F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tcMar/>
            <w:vAlign w:val="center"/>
          </w:tcPr>
          <w:p w:rsidR="00AD0FA0" w:rsidP="00AD0FA0" w:rsidRDefault="00AD0FA0" w14:paraId="56C83B07" w14:textId="4682044D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06F8E106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="00AD0FA0" w:rsidP="00AD0FA0" w:rsidRDefault="00AD0FA0" w14:paraId="5A8D535C" w14:textId="777D8C3D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 w:rsidRPr="61573CF3" w:rsidR="1ACB7A0A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</w:t>
            </w:r>
            <w:r w:rsidRPr="61573CF3" w:rsidR="78C7046F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</w:t>
            </w:r>
          </w:p>
        </w:tc>
      </w:tr>
      <w:tr w:rsidRPr="00875AA8" w:rsidR="00CB75B5" w:rsidTr="61573CF3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61573CF3" w:rsidRDefault="00D16D59" w14:paraId="59E30154" w14:textId="2E36FCA4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1573CF3" w:rsidR="78DC20C1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61573CF3" w:rsidRDefault="00D16D59" w14:paraId="74B6DA9D" w14:textId="56A76B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1573CF3" w:rsidR="78DC20C1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42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61573CF3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5A8CE531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9C486D" w:rsidP="00A3045F" w:rsidRDefault="00C7112F" w14:paraId="6A4178E4" w14:textId="43A73DC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6CB22458">
              <w:rPr>
                <w:rFonts w:ascii="Garamond" w:hAnsi="Garamond" w:cs="Times New Roman"/>
                <w:sz w:val="18"/>
                <w:szCs w:val="18"/>
                <w:lang w:val="pl-PL"/>
              </w:rPr>
              <w:t>Pawlik-Pyda, D. (2024). Personalistyczny wymiar etyki zawodowej logopedy (Doctoral dissertation).</w:t>
            </w:r>
          </w:p>
        </w:tc>
      </w:tr>
      <w:tr w:rsidRPr="00EA66D5" w:rsidR="009C486D" w:rsidTr="61573CF3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50AED2B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9C486D" w:rsidP="00A3045F" w:rsidRDefault="00C7112F" w14:paraId="4F39552D" w14:textId="6B1CAD9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425B4AEE">
              <w:rPr>
                <w:rFonts w:ascii="Garamond" w:hAnsi="Garamond" w:cs="Times New Roman"/>
                <w:sz w:val="18"/>
                <w:szCs w:val="18"/>
                <w:lang w:val="pl-PL"/>
              </w:rPr>
              <w:t>Żebrowska, E. (2025). Znaczenie kompetencji interpersonalnych i intrapersonalnych w pracy logopedy–potrzeba pogłębionej refleksji i badań naukowych. Szkoła Specjalna, 86(3), 176-191.</w:t>
            </w:r>
          </w:p>
        </w:tc>
      </w:tr>
      <w:tr w:rsidRPr="006A7444" w:rsidR="005259D9" w:rsidTr="61573CF3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4AFD29D4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875AA8" w:rsidR="005259D9" w:rsidP="00A3045F" w:rsidRDefault="00C7112F" w14:paraId="6D3A788A" w14:textId="23A99D5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759A6DCA">
              <w:rPr>
                <w:rFonts w:ascii="Garamond" w:hAnsi="Garamond" w:cs="Times New Roman"/>
                <w:sz w:val="18"/>
                <w:szCs w:val="18"/>
                <w:lang w:val="pl-PL"/>
              </w:rPr>
              <w:t>Krawczyk, A. (2020). Rozważania etyczne w badaniach i praktyce logopedycznej w zaburzeniach płynności mowy. In Zaburzenia płynności mowy–teoria i praktyka Tom 2 (pp. 235-243). Wydawnictwo Uniwersytetu Śląskiego.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B08D5" w:rsidR="00475B17" w:rsidTr="61573CF3" w14:paraId="6DCF5278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475B17" w:rsidP="00BD5AE5" w:rsidRDefault="00475B17" w14:paraId="1B9E5E96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6A7444" w:rsidR="00475B17" w:rsidP="00A3045F" w:rsidRDefault="00C7112F" w14:paraId="259F5D69" w14:textId="210C41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32395F2F">
              <w:rPr>
                <w:rFonts w:ascii="Garamond" w:hAnsi="Garamond" w:cs="Times New Roman"/>
                <w:sz w:val="18"/>
                <w:szCs w:val="18"/>
                <w:lang w:val="pl-PL"/>
              </w:rPr>
              <w:t>Urban-Madziar, A. (2017). Logopedia. Standardy postępowania logopedycznego, red. naukowa: S. Grabias, J. Panasiuk, T. Woźniak, Wydaw. UMCS Lublin, 2015, ss. 1191. Conversatoria Linguistica, (11), 249-253.</w:t>
            </w:r>
          </w:p>
        </w:tc>
      </w:tr>
      <w:tr w:rsidRPr="00475B17" w:rsidR="00475B17" w:rsidTr="61573CF3" w14:paraId="6987FF8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475B17" w:rsidP="00BD5AE5" w:rsidRDefault="00475B17" w14:paraId="6C1C4A5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Pr="00475B17" w:rsidR="00475B17" w:rsidP="00475B17" w:rsidRDefault="00C7112F" w14:paraId="145DB225" w14:textId="5FF6B6B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61573CF3" w:rsidR="2F290C11">
              <w:rPr>
                <w:rFonts w:ascii="Garamond" w:hAnsi="Garamond" w:cs="Times New Roman"/>
                <w:sz w:val="18"/>
                <w:szCs w:val="18"/>
                <w:lang w:val="pl-PL"/>
              </w:rPr>
              <w:t>Modrzejewska-Szeląg, M. (2023). KSZTAŁCENIE LOGOPEDÓW W POLSCE–PERSPEKTYWY ROZWOJOWE. Edukacja dorosłych, 88(1), 117-131.</w:t>
            </w:r>
          </w:p>
        </w:tc>
      </w:tr>
    </w:tbl>
    <w:p w:rsidR="61573CF3" w:rsidRDefault="61573CF3" w14:paraId="24E6D75C" w14:textId="19C7FC31"/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21F" w:rsidRDefault="00E5421F" w14:paraId="33B6C33B" w14:textId="77777777">
      <w:pPr>
        <w:spacing w:after="0" w:line="240" w:lineRule="auto"/>
      </w:pPr>
      <w:r>
        <w:separator/>
      </w:r>
    </w:p>
  </w:endnote>
  <w:endnote w:type="continuationSeparator" w:id="0">
    <w:p w:rsidR="00E5421F" w:rsidRDefault="00E5421F" w14:paraId="2C22A03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61573CF3" w:rsidRDefault="00BA42CB" w14:paraId="57A5CE39" w14:textId="67EC6F5C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61573CF3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61573CF3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61573CF3">
      <w:rPr>
        <w:rFonts w:ascii="Times New Roman" w:hAnsi="Times New Roman" w:cs="Times New Roman"/>
        <w:sz w:val="20"/>
        <w:szCs w:val="20"/>
        <w:lang w:val="pl-PL"/>
      </w:rPr>
      <w:t>:</w:t>
    </w:r>
    <w:r w:rsidR="61573CF3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1573CF3" w:rsidR="61573CF3">
      <w:rPr>
        <w:rFonts w:ascii="Times New Roman" w:hAnsi="Times New Roman" w:cs="Times New Roman"/>
        <w:sz w:val="20"/>
        <w:szCs w:val="20"/>
        <w:lang w:val="pl-PL"/>
      </w:rPr>
      <w:t>Odpowiedzialność zawodowa logopedy</w:t>
    </w:r>
    <w:r>
      <w:tab/>
    </w:r>
    <w:r>
      <w:tab/>
    </w:r>
    <w:r w:rsidRPr="00340D98" w:rsidR="61573CF3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61573CF3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61573CF3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61573CF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61573CF3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61573CF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21F" w:rsidRDefault="00E5421F" w14:paraId="638BF970" w14:textId="77777777">
      <w:pPr>
        <w:spacing w:after="0" w:line="240" w:lineRule="auto"/>
      </w:pPr>
      <w:r>
        <w:separator/>
      </w:r>
    </w:p>
  </w:footnote>
  <w:footnote w:type="continuationSeparator" w:id="0">
    <w:p w:rsidR="00E5421F" w:rsidRDefault="00E5421F" w14:paraId="24E282B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juwBULMfCW4WNX" int2:id="FmKgDGi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e9a62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0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2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4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6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8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0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2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4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68" w:hanging="180"/>
      </w:pPr>
    </w:lvl>
  </w:abstractNum>
  <w:abstractNum xmlns:w="http://schemas.openxmlformats.org/wordprocessingml/2006/main" w:abstractNumId="12">
    <w:nsid w:val="5283e6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K%1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52CC"/>
    <w:rsid w:val="00025303"/>
    <w:rsid w:val="0003687D"/>
    <w:rsid w:val="00055B79"/>
    <w:rsid w:val="00063555"/>
    <w:rsid w:val="0008780B"/>
    <w:rsid w:val="00091685"/>
    <w:rsid w:val="000A146D"/>
    <w:rsid w:val="000B509F"/>
    <w:rsid w:val="000C0F2C"/>
    <w:rsid w:val="000D49ED"/>
    <w:rsid w:val="000D6C6D"/>
    <w:rsid w:val="000E1039"/>
    <w:rsid w:val="000E23E2"/>
    <w:rsid w:val="000E55A3"/>
    <w:rsid w:val="000FEC6B"/>
    <w:rsid w:val="001010FD"/>
    <w:rsid w:val="00101A92"/>
    <w:rsid w:val="001066D9"/>
    <w:rsid w:val="001257D8"/>
    <w:rsid w:val="00132F73"/>
    <w:rsid w:val="001366DE"/>
    <w:rsid w:val="00136CBE"/>
    <w:rsid w:val="00142334"/>
    <w:rsid w:val="00143377"/>
    <w:rsid w:val="001725A9"/>
    <w:rsid w:val="00183C9E"/>
    <w:rsid w:val="00184AD2"/>
    <w:rsid w:val="00190358"/>
    <w:rsid w:val="00192A86"/>
    <w:rsid w:val="001A3CF7"/>
    <w:rsid w:val="001B15B1"/>
    <w:rsid w:val="001B5C7D"/>
    <w:rsid w:val="001B6D39"/>
    <w:rsid w:val="001C008D"/>
    <w:rsid w:val="001C7591"/>
    <w:rsid w:val="001D556D"/>
    <w:rsid w:val="001F5B36"/>
    <w:rsid w:val="00201E1B"/>
    <w:rsid w:val="00203756"/>
    <w:rsid w:val="00246BE1"/>
    <w:rsid w:val="002545E8"/>
    <w:rsid w:val="002574C9"/>
    <w:rsid w:val="00266590"/>
    <w:rsid w:val="002A4092"/>
    <w:rsid w:val="002A519E"/>
    <w:rsid w:val="002C745F"/>
    <w:rsid w:val="002D0322"/>
    <w:rsid w:val="002E758B"/>
    <w:rsid w:val="002F3930"/>
    <w:rsid w:val="002F6E22"/>
    <w:rsid w:val="00304AC9"/>
    <w:rsid w:val="0031358A"/>
    <w:rsid w:val="00313B8A"/>
    <w:rsid w:val="00314AC5"/>
    <w:rsid w:val="003222E6"/>
    <w:rsid w:val="00340D98"/>
    <w:rsid w:val="00343F03"/>
    <w:rsid w:val="003554DD"/>
    <w:rsid w:val="00356C7E"/>
    <w:rsid w:val="00366604"/>
    <w:rsid w:val="00371901"/>
    <w:rsid w:val="003752AF"/>
    <w:rsid w:val="00376545"/>
    <w:rsid w:val="003819CC"/>
    <w:rsid w:val="00391075"/>
    <w:rsid w:val="0039186A"/>
    <w:rsid w:val="003A0495"/>
    <w:rsid w:val="003A7BC2"/>
    <w:rsid w:val="003B43AD"/>
    <w:rsid w:val="003D705E"/>
    <w:rsid w:val="003E7C6B"/>
    <w:rsid w:val="0040544C"/>
    <w:rsid w:val="00416B28"/>
    <w:rsid w:val="00427190"/>
    <w:rsid w:val="00460281"/>
    <w:rsid w:val="00475B17"/>
    <w:rsid w:val="00492686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0821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3520"/>
    <w:rsid w:val="005A4F9E"/>
    <w:rsid w:val="005B7D68"/>
    <w:rsid w:val="005D31D4"/>
    <w:rsid w:val="005D60DA"/>
    <w:rsid w:val="005E4722"/>
    <w:rsid w:val="005E7B41"/>
    <w:rsid w:val="005F1666"/>
    <w:rsid w:val="00603A3D"/>
    <w:rsid w:val="00603A8D"/>
    <w:rsid w:val="00606DBF"/>
    <w:rsid w:val="00612F35"/>
    <w:rsid w:val="0062291A"/>
    <w:rsid w:val="0062486F"/>
    <w:rsid w:val="0063278D"/>
    <w:rsid w:val="00633357"/>
    <w:rsid w:val="006542BB"/>
    <w:rsid w:val="00655679"/>
    <w:rsid w:val="00657E58"/>
    <w:rsid w:val="00667D13"/>
    <w:rsid w:val="00667FAA"/>
    <w:rsid w:val="00675719"/>
    <w:rsid w:val="00686E02"/>
    <w:rsid w:val="00687B4C"/>
    <w:rsid w:val="00687EA7"/>
    <w:rsid w:val="00691EA8"/>
    <w:rsid w:val="006A1E4A"/>
    <w:rsid w:val="006A7444"/>
    <w:rsid w:val="006C5DB2"/>
    <w:rsid w:val="006D04ED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71359"/>
    <w:rsid w:val="00772324"/>
    <w:rsid w:val="00773EB4"/>
    <w:rsid w:val="00777F72"/>
    <w:rsid w:val="00780025"/>
    <w:rsid w:val="0078334C"/>
    <w:rsid w:val="00795F64"/>
    <w:rsid w:val="0079614A"/>
    <w:rsid w:val="007D37F7"/>
    <w:rsid w:val="007D66C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952EA"/>
    <w:rsid w:val="008A204D"/>
    <w:rsid w:val="008D3685"/>
    <w:rsid w:val="008D47F3"/>
    <w:rsid w:val="008D48AB"/>
    <w:rsid w:val="008D7FD5"/>
    <w:rsid w:val="008F218F"/>
    <w:rsid w:val="008F5E98"/>
    <w:rsid w:val="0090638D"/>
    <w:rsid w:val="00926AE8"/>
    <w:rsid w:val="00927425"/>
    <w:rsid w:val="00941CE9"/>
    <w:rsid w:val="0094369A"/>
    <w:rsid w:val="00946552"/>
    <w:rsid w:val="00952C25"/>
    <w:rsid w:val="009545CB"/>
    <w:rsid w:val="00963C48"/>
    <w:rsid w:val="00964650"/>
    <w:rsid w:val="00965D28"/>
    <w:rsid w:val="00966D52"/>
    <w:rsid w:val="00967547"/>
    <w:rsid w:val="0098026F"/>
    <w:rsid w:val="0099086B"/>
    <w:rsid w:val="00990BF4"/>
    <w:rsid w:val="00996CCB"/>
    <w:rsid w:val="009972A4"/>
    <w:rsid w:val="009B5679"/>
    <w:rsid w:val="009C486D"/>
    <w:rsid w:val="009C4CAC"/>
    <w:rsid w:val="009C65D7"/>
    <w:rsid w:val="009D218A"/>
    <w:rsid w:val="009D29B3"/>
    <w:rsid w:val="009D6751"/>
    <w:rsid w:val="009D7545"/>
    <w:rsid w:val="009E46CA"/>
    <w:rsid w:val="009E6AF7"/>
    <w:rsid w:val="009F1FF4"/>
    <w:rsid w:val="00A13088"/>
    <w:rsid w:val="00A21AB6"/>
    <w:rsid w:val="00A3045F"/>
    <w:rsid w:val="00A30B4F"/>
    <w:rsid w:val="00A36603"/>
    <w:rsid w:val="00A3671B"/>
    <w:rsid w:val="00A65D58"/>
    <w:rsid w:val="00A66831"/>
    <w:rsid w:val="00A67256"/>
    <w:rsid w:val="00A95A52"/>
    <w:rsid w:val="00AB6545"/>
    <w:rsid w:val="00AC71F1"/>
    <w:rsid w:val="00AD0FA0"/>
    <w:rsid w:val="00AE7C5B"/>
    <w:rsid w:val="00B01CE3"/>
    <w:rsid w:val="00B04499"/>
    <w:rsid w:val="00B22041"/>
    <w:rsid w:val="00B25AA7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97389"/>
    <w:rsid w:val="00BA42CB"/>
    <w:rsid w:val="00BA7F60"/>
    <w:rsid w:val="00BB1AF5"/>
    <w:rsid w:val="00BB2EE3"/>
    <w:rsid w:val="00BC25E9"/>
    <w:rsid w:val="00BC77A7"/>
    <w:rsid w:val="00BD082E"/>
    <w:rsid w:val="00BD4621"/>
    <w:rsid w:val="00BD5AE5"/>
    <w:rsid w:val="00BD7E4F"/>
    <w:rsid w:val="00BF0AC2"/>
    <w:rsid w:val="00BF0DEB"/>
    <w:rsid w:val="00BF3F05"/>
    <w:rsid w:val="00C0226C"/>
    <w:rsid w:val="00C0574F"/>
    <w:rsid w:val="00C13465"/>
    <w:rsid w:val="00C23076"/>
    <w:rsid w:val="00C31E0C"/>
    <w:rsid w:val="00C37F77"/>
    <w:rsid w:val="00C51975"/>
    <w:rsid w:val="00C7112F"/>
    <w:rsid w:val="00C81742"/>
    <w:rsid w:val="00C868D1"/>
    <w:rsid w:val="00CA78FF"/>
    <w:rsid w:val="00CB08D5"/>
    <w:rsid w:val="00CB43A3"/>
    <w:rsid w:val="00CB75B5"/>
    <w:rsid w:val="00CC0CFB"/>
    <w:rsid w:val="00CC5215"/>
    <w:rsid w:val="00CD173C"/>
    <w:rsid w:val="00CD536B"/>
    <w:rsid w:val="00CE580C"/>
    <w:rsid w:val="00CF5EF7"/>
    <w:rsid w:val="00D16D59"/>
    <w:rsid w:val="00D204D6"/>
    <w:rsid w:val="00D22D46"/>
    <w:rsid w:val="00D25E97"/>
    <w:rsid w:val="00D30619"/>
    <w:rsid w:val="00D33113"/>
    <w:rsid w:val="00D361A1"/>
    <w:rsid w:val="00D41B3C"/>
    <w:rsid w:val="00D438E0"/>
    <w:rsid w:val="00D6125B"/>
    <w:rsid w:val="00DB1D26"/>
    <w:rsid w:val="00DB35E6"/>
    <w:rsid w:val="00DC4277"/>
    <w:rsid w:val="00DC57A3"/>
    <w:rsid w:val="00DD5AA8"/>
    <w:rsid w:val="00DE49E8"/>
    <w:rsid w:val="00DF1913"/>
    <w:rsid w:val="00DF5668"/>
    <w:rsid w:val="00E0215F"/>
    <w:rsid w:val="00E0648C"/>
    <w:rsid w:val="00E06C47"/>
    <w:rsid w:val="00E33915"/>
    <w:rsid w:val="00E5421F"/>
    <w:rsid w:val="00E83A3D"/>
    <w:rsid w:val="00EA2027"/>
    <w:rsid w:val="00EA5BB0"/>
    <w:rsid w:val="00EA66D5"/>
    <w:rsid w:val="00EA7E9A"/>
    <w:rsid w:val="00EB0E39"/>
    <w:rsid w:val="00EB22AA"/>
    <w:rsid w:val="00EB7BB9"/>
    <w:rsid w:val="00EC0B45"/>
    <w:rsid w:val="00EE446F"/>
    <w:rsid w:val="00EF4B40"/>
    <w:rsid w:val="00EF6180"/>
    <w:rsid w:val="00F05F3E"/>
    <w:rsid w:val="00F3403E"/>
    <w:rsid w:val="00F360CA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96ACF"/>
    <w:rsid w:val="00FA0985"/>
    <w:rsid w:val="00FA770B"/>
    <w:rsid w:val="00FA7F1E"/>
    <w:rsid w:val="00FC7FCD"/>
    <w:rsid w:val="00FE1A88"/>
    <w:rsid w:val="00FE6D69"/>
    <w:rsid w:val="00FE7996"/>
    <w:rsid w:val="01F3BDA5"/>
    <w:rsid w:val="02107513"/>
    <w:rsid w:val="02362733"/>
    <w:rsid w:val="028FE99E"/>
    <w:rsid w:val="02BC8481"/>
    <w:rsid w:val="031A20A9"/>
    <w:rsid w:val="03F12897"/>
    <w:rsid w:val="04FFD134"/>
    <w:rsid w:val="052CB7B0"/>
    <w:rsid w:val="056C68FC"/>
    <w:rsid w:val="05F8ABF1"/>
    <w:rsid w:val="060B8DE1"/>
    <w:rsid w:val="06F4472B"/>
    <w:rsid w:val="06F8E106"/>
    <w:rsid w:val="07845994"/>
    <w:rsid w:val="07F08097"/>
    <w:rsid w:val="0918FDD4"/>
    <w:rsid w:val="092F2363"/>
    <w:rsid w:val="09FE4E9F"/>
    <w:rsid w:val="0A6501B6"/>
    <w:rsid w:val="0A8052CE"/>
    <w:rsid w:val="0A9C8EF7"/>
    <w:rsid w:val="0AA161DC"/>
    <w:rsid w:val="0AD41BC4"/>
    <w:rsid w:val="0CC74A16"/>
    <w:rsid w:val="0CD8D377"/>
    <w:rsid w:val="0D15B1B0"/>
    <w:rsid w:val="0D20E216"/>
    <w:rsid w:val="0E002D98"/>
    <w:rsid w:val="0E5B4A57"/>
    <w:rsid w:val="0EDF7F84"/>
    <w:rsid w:val="0FE82C96"/>
    <w:rsid w:val="105C6F95"/>
    <w:rsid w:val="10623275"/>
    <w:rsid w:val="10D6C017"/>
    <w:rsid w:val="115A81DD"/>
    <w:rsid w:val="12637726"/>
    <w:rsid w:val="126EBF9F"/>
    <w:rsid w:val="128A2631"/>
    <w:rsid w:val="159B7D84"/>
    <w:rsid w:val="17411898"/>
    <w:rsid w:val="17EC15E6"/>
    <w:rsid w:val="1A00E072"/>
    <w:rsid w:val="1A19C462"/>
    <w:rsid w:val="1ACB7A0A"/>
    <w:rsid w:val="1ADB90E3"/>
    <w:rsid w:val="1B20390F"/>
    <w:rsid w:val="1BA093E1"/>
    <w:rsid w:val="1BBAD7F9"/>
    <w:rsid w:val="1BCBB880"/>
    <w:rsid w:val="1CD6A4EE"/>
    <w:rsid w:val="1DF555E2"/>
    <w:rsid w:val="1E6054F0"/>
    <w:rsid w:val="1F50807B"/>
    <w:rsid w:val="1FF1D392"/>
    <w:rsid w:val="203AF522"/>
    <w:rsid w:val="20994644"/>
    <w:rsid w:val="20BB32C6"/>
    <w:rsid w:val="216E0255"/>
    <w:rsid w:val="22E4157A"/>
    <w:rsid w:val="22EDBC11"/>
    <w:rsid w:val="233D0589"/>
    <w:rsid w:val="23532364"/>
    <w:rsid w:val="2364F037"/>
    <w:rsid w:val="2477E6E0"/>
    <w:rsid w:val="2480E1FA"/>
    <w:rsid w:val="256FB6F8"/>
    <w:rsid w:val="25AC5C19"/>
    <w:rsid w:val="27482C7A"/>
    <w:rsid w:val="27ED773C"/>
    <w:rsid w:val="28217A32"/>
    <w:rsid w:val="2A61B9A7"/>
    <w:rsid w:val="2B46C57E"/>
    <w:rsid w:val="2C694B60"/>
    <w:rsid w:val="2CE295DF"/>
    <w:rsid w:val="2D209948"/>
    <w:rsid w:val="2EB516B5"/>
    <w:rsid w:val="2F290C11"/>
    <w:rsid w:val="305A6738"/>
    <w:rsid w:val="314AFC77"/>
    <w:rsid w:val="318951DB"/>
    <w:rsid w:val="31D7ACA6"/>
    <w:rsid w:val="31F4D6D3"/>
    <w:rsid w:val="32395F2F"/>
    <w:rsid w:val="340D52BA"/>
    <w:rsid w:val="352DD85B"/>
    <w:rsid w:val="35396BD9"/>
    <w:rsid w:val="35DCD730"/>
    <w:rsid w:val="363117B4"/>
    <w:rsid w:val="36C8AC9D"/>
    <w:rsid w:val="36DFAABD"/>
    <w:rsid w:val="3833C5E2"/>
    <w:rsid w:val="3842D09E"/>
    <w:rsid w:val="3A44155E"/>
    <w:rsid w:val="3AD5A71D"/>
    <w:rsid w:val="3B245356"/>
    <w:rsid w:val="3B282B6D"/>
    <w:rsid w:val="3B7A7160"/>
    <w:rsid w:val="3DF5C6AC"/>
    <w:rsid w:val="3E159592"/>
    <w:rsid w:val="3E27DBB2"/>
    <w:rsid w:val="3F765AE1"/>
    <w:rsid w:val="400AA6FE"/>
    <w:rsid w:val="41A7F16D"/>
    <w:rsid w:val="42112C40"/>
    <w:rsid w:val="425B4AEE"/>
    <w:rsid w:val="441B9738"/>
    <w:rsid w:val="442B9875"/>
    <w:rsid w:val="44794638"/>
    <w:rsid w:val="44DC0A2A"/>
    <w:rsid w:val="453AFA33"/>
    <w:rsid w:val="453E1540"/>
    <w:rsid w:val="45E460B8"/>
    <w:rsid w:val="46219A98"/>
    <w:rsid w:val="4636C2F9"/>
    <w:rsid w:val="467351FE"/>
    <w:rsid w:val="47187B30"/>
    <w:rsid w:val="4747C5DD"/>
    <w:rsid w:val="484AE0BF"/>
    <w:rsid w:val="48A465A7"/>
    <w:rsid w:val="48C2D87E"/>
    <w:rsid w:val="4AB52F93"/>
    <w:rsid w:val="4C2B96EB"/>
    <w:rsid w:val="4C8C7779"/>
    <w:rsid w:val="4CC5EBC1"/>
    <w:rsid w:val="4D1237C7"/>
    <w:rsid w:val="4D8939F5"/>
    <w:rsid w:val="4DB3D6B7"/>
    <w:rsid w:val="4FC09574"/>
    <w:rsid w:val="4FD7F2C4"/>
    <w:rsid w:val="50C00917"/>
    <w:rsid w:val="50FBF155"/>
    <w:rsid w:val="514E9389"/>
    <w:rsid w:val="514F75EE"/>
    <w:rsid w:val="51DD7E2C"/>
    <w:rsid w:val="52A3E6A8"/>
    <w:rsid w:val="52B86EC7"/>
    <w:rsid w:val="52B86EC7"/>
    <w:rsid w:val="52EEDD9E"/>
    <w:rsid w:val="52F1F6F4"/>
    <w:rsid w:val="5395FFF0"/>
    <w:rsid w:val="5489EB9C"/>
    <w:rsid w:val="56D56A4A"/>
    <w:rsid w:val="57223B22"/>
    <w:rsid w:val="58C6EB60"/>
    <w:rsid w:val="5AB7C9D9"/>
    <w:rsid w:val="5BA5189E"/>
    <w:rsid w:val="5C011FD3"/>
    <w:rsid w:val="5C10215F"/>
    <w:rsid w:val="5D2BC3AB"/>
    <w:rsid w:val="5ED998F1"/>
    <w:rsid w:val="607606CA"/>
    <w:rsid w:val="60B41449"/>
    <w:rsid w:val="6147EEF6"/>
    <w:rsid w:val="61573CF3"/>
    <w:rsid w:val="62C1D21F"/>
    <w:rsid w:val="63A013C2"/>
    <w:rsid w:val="63B3698A"/>
    <w:rsid w:val="63CC1FD5"/>
    <w:rsid w:val="63D3866D"/>
    <w:rsid w:val="63E9D67F"/>
    <w:rsid w:val="663F65EF"/>
    <w:rsid w:val="664F3EE1"/>
    <w:rsid w:val="671BF8C3"/>
    <w:rsid w:val="678CAB8B"/>
    <w:rsid w:val="6824EBBE"/>
    <w:rsid w:val="6928F314"/>
    <w:rsid w:val="693D43A8"/>
    <w:rsid w:val="693D8250"/>
    <w:rsid w:val="6AB3BBA7"/>
    <w:rsid w:val="6CA8E4FC"/>
    <w:rsid w:val="6CB22458"/>
    <w:rsid w:val="6E7C398C"/>
    <w:rsid w:val="6EF847B9"/>
    <w:rsid w:val="7012F5CB"/>
    <w:rsid w:val="710A071C"/>
    <w:rsid w:val="71B742C9"/>
    <w:rsid w:val="72E82AD1"/>
    <w:rsid w:val="743E4DEA"/>
    <w:rsid w:val="7467B1E3"/>
    <w:rsid w:val="759A6DCA"/>
    <w:rsid w:val="75C89C68"/>
    <w:rsid w:val="76CE0721"/>
    <w:rsid w:val="7718759F"/>
    <w:rsid w:val="77DE8532"/>
    <w:rsid w:val="780757C2"/>
    <w:rsid w:val="78C7046F"/>
    <w:rsid w:val="78DC20C1"/>
    <w:rsid w:val="78DF5A96"/>
    <w:rsid w:val="79041A3D"/>
    <w:rsid w:val="7961F5A0"/>
    <w:rsid w:val="7A8B316D"/>
    <w:rsid w:val="7CB1E319"/>
    <w:rsid w:val="7D638A5F"/>
    <w:rsid w:val="7E61CA8E"/>
    <w:rsid w:val="7EBA6591"/>
    <w:rsid w:val="7F88E3F7"/>
    <w:rsid w:val="7F9259E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efaultParagraphFont"/>
    <w:rsid w:val="00BD082E"/>
  </w:style>
  <w:style w:type="character" w:styleId="eop" w:customStyle="1">
    <w:name w:val="eop"/>
    <w:basedOn w:val="DefaultParagraphFont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microsoft.com/office/2020/10/relationships/intelligence" Target="intelligence2.xml" Id="Re42e39fe3f29477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B509F"/>
    <w:rsid w:val="00106007"/>
    <w:rsid w:val="00132F73"/>
    <w:rsid w:val="00143377"/>
    <w:rsid w:val="00163A4D"/>
    <w:rsid w:val="001725A9"/>
    <w:rsid w:val="00246BE1"/>
    <w:rsid w:val="00274DE9"/>
    <w:rsid w:val="002B619D"/>
    <w:rsid w:val="002C239E"/>
    <w:rsid w:val="002E1992"/>
    <w:rsid w:val="002F6E22"/>
    <w:rsid w:val="00310CF0"/>
    <w:rsid w:val="00312CE9"/>
    <w:rsid w:val="00366604"/>
    <w:rsid w:val="00374ABD"/>
    <w:rsid w:val="003819CC"/>
    <w:rsid w:val="00390044"/>
    <w:rsid w:val="003D705E"/>
    <w:rsid w:val="003E7FD8"/>
    <w:rsid w:val="00421329"/>
    <w:rsid w:val="004D25A3"/>
    <w:rsid w:val="004F2008"/>
    <w:rsid w:val="00523F76"/>
    <w:rsid w:val="0053771E"/>
    <w:rsid w:val="005871F9"/>
    <w:rsid w:val="005A3520"/>
    <w:rsid w:val="005B7D68"/>
    <w:rsid w:val="005D316F"/>
    <w:rsid w:val="00603A8D"/>
    <w:rsid w:val="00621EF8"/>
    <w:rsid w:val="0065328E"/>
    <w:rsid w:val="00657E58"/>
    <w:rsid w:val="006A37F0"/>
    <w:rsid w:val="006F6A0A"/>
    <w:rsid w:val="00742D80"/>
    <w:rsid w:val="007612BC"/>
    <w:rsid w:val="00773EB4"/>
    <w:rsid w:val="00795F64"/>
    <w:rsid w:val="007C6B27"/>
    <w:rsid w:val="00845575"/>
    <w:rsid w:val="008952EA"/>
    <w:rsid w:val="008D48AB"/>
    <w:rsid w:val="009031FE"/>
    <w:rsid w:val="00952C25"/>
    <w:rsid w:val="00955B3B"/>
    <w:rsid w:val="00974A58"/>
    <w:rsid w:val="009D6683"/>
    <w:rsid w:val="009E31C8"/>
    <w:rsid w:val="009F1FF4"/>
    <w:rsid w:val="00A21AB6"/>
    <w:rsid w:val="00A45CBC"/>
    <w:rsid w:val="00A77BD9"/>
    <w:rsid w:val="00B22041"/>
    <w:rsid w:val="00B25ED0"/>
    <w:rsid w:val="00B37E2A"/>
    <w:rsid w:val="00BB2EE3"/>
    <w:rsid w:val="00BE477A"/>
    <w:rsid w:val="00C47C7A"/>
    <w:rsid w:val="00C6166A"/>
    <w:rsid w:val="00C9453C"/>
    <w:rsid w:val="00CC5215"/>
    <w:rsid w:val="00CE7927"/>
    <w:rsid w:val="00D32F2C"/>
    <w:rsid w:val="00D3399F"/>
    <w:rsid w:val="00DB35E6"/>
    <w:rsid w:val="00DD47D7"/>
    <w:rsid w:val="00DE60DB"/>
    <w:rsid w:val="00DF3F6C"/>
    <w:rsid w:val="00EA2027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F33E0-10AD-4744-9520-3FB8746A87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51</revision>
  <lastPrinted>2021-06-05T12:43:00.0000000Z</lastPrinted>
  <dcterms:created xsi:type="dcterms:W3CDTF">2026-01-14T14:16:00.0000000Z</dcterms:created>
  <dcterms:modified xsi:type="dcterms:W3CDTF">2026-01-29T14:41:56.5780315Z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