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75C63C35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456C99" w:rsidR="009C486D" w:rsidP="6140789E" w:rsidRDefault="679440A7" w14:paraId="5100C1CD" w14:textId="5F96946D">
      <w:pPr>
        <w:spacing w:after="0" w:line="276" w:lineRule="auto"/>
        <w:jc w:val="center"/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</w:pPr>
      <w:r w:rsidRPr="6140789E" w:rsidR="679440A7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BHP</w:t>
      </w:r>
      <w:r>
        <w:br/>
      </w:r>
      <w:r w:rsidRPr="6140789E" w:rsidR="49E9E73E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H</w:t>
      </w:r>
      <w:r w:rsidRPr="6140789E" w:rsidR="679440A7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 xml:space="preserve">ealth and </w:t>
      </w:r>
      <w:r w:rsidRPr="6140789E" w:rsidR="08DA52C6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S</w:t>
      </w:r>
      <w:r w:rsidRPr="6140789E" w:rsidR="679440A7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afety</w:t>
      </w:r>
    </w:p>
    <w:p w:rsidRPr="00456C99" w:rsidR="0090638D" w:rsidP="00A3045F" w:rsidRDefault="0090638D" w14:paraId="2517BBC0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A2377DE" w:rsidTr="3A2377DE" w14:paraId="65B37FA3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A2377DE" w:rsidP="3A2377DE" w:rsidRDefault="3A2377DE" w14:paraId="723F714C" w14:textId="2AD953D1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A2377DE" w:rsidR="3A2377D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A2377DE" w:rsidP="3A2377DE" w:rsidRDefault="3A2377DE" w14:paraId="3EF8C39F" w14:textId="1A65259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A2377DE" w:rsidR="3A2377D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456C99" w:rsidTr="3A2377DE" w14:paraId="1D36AFD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456C99" w:rsidP="00456C99" w:rsidRDefault="00456C99" w14:paraId="7905CA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EA5BB0" w:rsidR="00456C99" w:rsidP="00456C99" w:rsidRDefault="00456C99" w14:paraId="6E430C2B" w14:textId="32480B3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456C99" w:rsidTr="3A2377DE" w14:paraId="08FE318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456C99" w:rsidP="00456C99" w:rsidRDefault="00456C99" w14:paraId="56051D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456C99" w:rsidP="00456C99" w:rsidRDefault="00456C99" w14:paraId="1D3B5A26" w14:textId="1FD942A9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</w:t>
            </w:r>
          </w:p>
        </w:tc>
      </w:tr>
      <w:tr w:rsidRPr="00875AA8" w:rsidR="00456C99" w:rsidTr="3A2377DE" w14:paraId="180196F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456C99" w:rsidP="00456C99" w:rsidRDefault="00456C99" w14:paraId="1ABE099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</w:rPr>
              <w:alias w:val="Stopień studiów"/>
              <w:tag w:val="Stopień studiów"/>
              <w:id w:val="2071543042"/>
              <w:placeholder>
                <w:docPart w:val="43786A4C84004A1493E7B4947FA25AD3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EA5BB0" w:rsidR="00456C99" w:rsidP="00456C99" w:rsidRDefault="00456C99" w14:paraId="0781C224" w14:textId="4AC65B5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eastAsia="Garamond" w:cs="Garamond"/>
                    <w:sz w:val="20"/>
                    <w:szCs w:val="20"/>
                  </w:rPr>
                  <w:t>Studia II stopnia</w:t>
                </w:r>
              </w:p>
            </w:sdtContent>
            <w:sdtEndPr>
              <w:rPr>
                <w:rFonts w:ascii="Garamond" w:hAnsi="Garamond" w:eastAsia="Garamond" w:cs="Garamond"/>
                <w:sz w:val="20"/>
                <w:szCs w:val="20"/>
              </w:rPr>
            </w:sdtEndPr>
          </w:sdt>
        </w:tc>
      </w:tr>
      <w:tr w:rsidRPr="00875AA8" w:rsidR="00456C99" w:rsidTr="3A2377DE" w14:paraId="3E54845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456C99" w:rsidP="00456C99" w:rsidRDefault="00456C99" w14:paraId="1009BB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</w:rPr>
              <w:id w:val="-518236837"/>
              <w:placeholder>
                <w:docPart w:val="156BDBEAD6524570AA4547DFBAED0D3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EA5BB0" w:rsidR="00456C99" w:rsidP="00456C99" w:rsidRDefault="00456C99" w14:paraId="606FDBEA" w14:textId="1F2DEEC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proofErr w:type="spellStart"/>
                <w:r w:rsidRPr="004A2F0A">
                  <w:rPr>
                    <w:rFonts w:ascii="Garamond" w:hAnsi="Garamond" w:eastAsia="Garamond" w:cs="Garamond"/>
                    <w:sz w:val="20"/>
                    <w:szCs w:val="20"/>
                  </w:rPr>
                  <w:t>Praktyczny</w:t>
                </w:r>
                <w:proofErr w:type="spellEnd"/>
              </w:p>
            </w:sdtContent>
            <w:sdtEndPr>
              <w:rPr>
                <w:rFonts w:ascii="Garamond" w:hAnsi="Garamond" w:eastAsia="Garamond" w:cs="Garamond"/>
                <w:sz w:val="20"/>
                <w:szCs w:val="20"/>
              </w:rPr>
            </w:sdtEndPr>
          </w:sdt>
        </w:tc>
      </w:tr>
      <w:tr w:rsidRPr="00875AA8" w:rsidR="00456C99" w:rsidTr="3A2377DE" w14:paraId="749C013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456C99" w:rsidP="00456C99" w:rsidRDefault="00456C99" w14:paraId="4B65B96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</w:rPr>
              <w:id w:val="-132336711"/>
              <w:placeholder>
                <w:docPart w:val="4237E17545674C44AE91E2F883EA41B4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EA5BB0" w:rsidR="00456C99" w:rsidP="00456C99" w:rsidRDefault="00456C99" w14:paraId="188655F3" w14:textId="7DF81E3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4A2F0A">
                  <w:rPr>
                    <w:rFonts w:ascii="Garamond" w:hAnsi="Garamond" w:eastAsia="Garamond" w:cs="Garamond"/>
                    <w:sz w:val="20"/>
                    <w:szCs w:val="20"/>
                  </w:rPr>
                  <w:t>Kierunkowy</w:t>
                </w:r>
              </w:p>
            </w:sdtContent>
            <w:sdtEndPr>
              <w:rPr>
                <w:rFonts w:ascii="Garamond" w:hAnsi="Garamond" w:eastAsia="Garamond" w:cs="Garamond"/>
                <w:sz w:val="20"/>
                <w:szCs w:val="20"/>
              </w:rPr>
            </w:sdtEndPr>
          </w:sdt>
        </w:tc>
      </w:tr>
      <w:tr w:rsidRPr="005503C0" w:rsidR="00456C99" w:rsidTr="3A2377DE" w14:paraId="30D11E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456C99" w:rsidP="00456C99" w:rsidRDefault="00456C99" w14:paraId="1FE7DF8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456C99" w:rsidP="00456C99" w:rsidRDefault="00456C99" w14:paraId="1D76B5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Pr="00EA5BB0" w:rsidR="00456C99" w:rsidP="00456C99" w:rsidRDefault="00456C99" w14:paraId="6E2C33EE" w14:textId="7562D1F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B01CE3" w:rsidTr="3A2377DE" w14:paraId="3B8B997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18579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191582" w14:paraId="58A1356E" w14:textId="30A6F66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9EE856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235A8837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175C9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EAE124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6FFBD2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C0864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8F3FD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33B59A2E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3287B2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30A34F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599F4D8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6E5E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81DFE4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1B04E3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191582" w14:paraId="2FCA4534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191582" w14:paraId="04C62678" w14:textId="1DE956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191582" w14:paraId="40BE7D72" w14:textId="01E116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191582" w14:paraId="66DF4C90" w14:textId="7965E61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201E1B" w14:paraId="1F891B76" w14:textId="6250451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0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191582" w14:paraId="69EF4DF7" w14:textId="0924430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1C8EDD3E" w14:textId="3D0206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6B4D1D" w14:paraId="64FF316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57304197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191582" w14:paraId="71511E10" w14:textId="741C97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191582" w14:paraId="4FFB2E58" w14:textId="40A6B25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shd w:val="clear" w:color="auto" w:fill="FFFF00"/>
            <w:vAlign w:val="center"/>
          </w:tcPr>
          <w:p w:rsidRPr="0049627E" w:rsidR="00B01CE3" w:rsidP="00B01CE3" w:rsidRDefault="00B01CE3" w14:paraId="722DBA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5F5543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191582" w14:paraId="32A6EC7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D17E3C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191582" w14:paraId="088A70E9" w14:textId="23A2CE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191582" w14:paraId="421A5AC9" w14:textId="49DF7A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45" w:type="dxa"/>
            <w:vMerge/>
            <w:shd w:val="clear" w:color="auto" w:fill="FFFF00"/>
            <w:vAlign w:val="center"/>
          </w:tcPr>
          <w:p w:rsidRPr="0049627E" w:rsidR="00B01CE3" w:rsidP="00B01CE3" w:rsidRDefault="00B01CE3" w14:paraId="081997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58C5AD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191582" w14:paraId="1907DE2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48CABC5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191582" w14:paraId="24A936E5" w14:textId="68EE27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191582" w14:paraId="0AABB361" w14:textId="1516699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845" w:type="dxa"/>
            <w:vMerge/>
            <w:shd w:val="clear" w:color="auto" w:fill="FFFF00"/>
            <w:vAlign w:val="center"/>
          </w:tcPr>
          <w:p w:rsidRPr="0049627E" w:rsidR="00B01CE3" w:rsidP="00B01CE3" w:rsidRDefault="00B01CE3" w14:paraId="780D4EF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319AC1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324F8F4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25101C7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456C99" w:rsidR="00191582" w:rsidTr="00191582" w14:paraId="53B2C93E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191582" w:rsidP="00191582" w:rsidRDefault="00191582" w14:paraId="7621FCE4" w14:textId="3CA7330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191582" w:rsidP="00191582" w:rsidRDefault="00191582" w14:paraId="2E010816" w14:textId="540D43A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Zapoznanie studentów z najważniejszymi przepisami prawa polskiego i prawa UE, które regulują kwestie BHP.</w:t>
            </w:r>
          </w:p>
        </w:tc>
      </w:tr>
      <w:tr w:rsidRPr="00456C99" w:rsidR="00191582" w:rsidTr="00191582" w14:paraId="42978730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191582" w:rsidP="00191582" w:rsidRDefault="00191582" w14:paraId="0CDF22FF" w14:textId="755D90B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191582" w:rsidP="00191582" w:rsidRDefault="00191582" w14:paraId="2C489832" w14:textId="1BE9F9B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Zapoznanie studentów ze specyfiką zagrożeń wypadkowych, metodami zapobiegania wypadkom oraz postępowania w razie wypadku.</w:t>
            </w:r>
          </w:p>
        </w:tc>
      </w:tr>
      <w:tr w:rsidRPr="00875AA8" w:rsidR="00191582" w:rsidTr="00191582" w14:paraId="5A97550E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191582" w:rsidP="00191582" w:rsidRDefault="00191582" w14:paraId="4A2A112E" w14:textId="2186DD3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191582" w:rsidP="00191582" w:rsidRDefault="00191582" w14:paraId="37FDF2F9" w14:textId="7A1DF8A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Przygotowanie studentów do komunikowania się w grupie w sytuacjach zagrożenia. Przygotowanie do współdziałania w razie wypadku.</w:t>
            </w:r>
          </w:p>
        </w:tc>
      </w:tr>
    </w:tbl>
    <w:p w:rsidRPr="00875AA8" w:rsidR="009C486D" w:rsidP="00A3045F" w:rsidRDefault="009C486D" w14:paraId="7AA6D532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D4DDA9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2D972B1B" w14:paraId="116BBAA0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EC6F32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456C99" w:rsidR="009C486D" w:rsidTr="2D972B1B" w14:paraId="4A68813D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CE3453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2D972B1B" w:rsidRDefault="00CB43A3" w14:paraId="5EBD34A9" w14:textId="462B348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D972B1B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1B9A28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0417B3F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1C60D8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56C99" w:rsidR="00191582" w:rsidTr="2D972B1B" w14:paraId="53EB31E1" w14:textId="77777777">
        <w:tc>
          <w:tcPr>
            <w:tcW w:w="562" w:type="dxa"/>
            <w:tcMar/>
            <w:vAlign w:val="center"/>
          </w:tcPr>
          <w:p w:rsidRPr="00875AA8" w:rsidR="00191582" w:rsidP="00191582" w:rsidRDefault="00191582" w14:paraId="2632D72E" w14:textId="79AAEFF1">
            <w:pPr>
              <w:pStyle w:val="Akapitzlist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91582" w:rsidP="00191582" w:rsidRDefault="00191582" w14:paraId="0775C745" w14:textId="68B51B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Student posiada wiedzę teoretyczną z zakresu podstaw udzielania pierwszej pomocy przedlekarskiej (zabiegi </w:t>
            </w:r>
            <w:proofErr w:type="spellStart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resustytacyjne</w:t>
            </w:r>
            <w:proofErr w:type="spellEnd"/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, opatrywanie zranień, złamań i oparzeń, pozycja boczna ustalona).</w:t>
            </w:r>
          </w:p>
        </w:tc>
        <w:tc>
          <w:tcPr>
            <w:tcW w:w="1559" w:type="dxa"/>
            <w:tcMar/>
            <w:vAlign w:val="center"/>
          </w:tcPr>
          <w:p w:rsidRPr="00875AA8" w:rsidR="00191582" w:rsidP="00191582" w:rsidRDefault="00456C99" w14:paraId="4C6A6773" w14:textId="5F33B4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2551" w:type="dxa"/>
            <w:tcMar/>
            <w:vAlign w:val="center"/>
          </w:tcPr>
          <w:p w:rsidRPr="00875AA8" w:rsidR="00191582" w:rsidP="00191582" w:rsidRDefault="00191582" w14:paraId="290F8843" w14:textId="234A98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przykładów, dyskusja, test końcowy</w:t>
            </w:r>
          </w:p>
        </w:tc>
      </w:tr>
      <w:tr w:rsidRPr="00456C99" w:rsidR="00191582" w:rsidTr="2D972B1B" w14:paraId="0CEF1363" w14:textId="77777777">
        <w:tc>
          <w:tcPr>
            <w:tcW w:w="562" w:type="dxa"/>
            <w:tcMar/>
            <w:vAlign w:val="center"/>
          </w:tcPr>
          <w:p w:rsidRPr="00875AA8" w:rsidR="00191582" w:rsidP="00191582" w:rsidRDefault="00191582" w14:paraId="00E55FC8" w14:textId="2DC3F028">
            <w:pPr>
              <w:pStyle w:val="Akapitzlist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91582" w:rsidP="00191582" w:rsidRDefault="00191582" w14:paraId="7A98235D" w14:textId="06DE70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Student ma wiedzę z zakresu zasad bezpieczeństwa stosowanych w zakładach pracy. Posiada wiedzę z zakresu zasad bezpieczeństwa sanitarnego i epidemiologicznego.</w:t>
            </w:r>
          </w:p>
        </w:tc>
        <w:tc>
          <w:tcPr>
            <w:tcW w:w="1559" w:type="dxa"/>
            <w:tcMar/>
            <w:vAlign w:val="center"/>
          </w:tcPr>
          <w:p w:rsidRPr="00875AA8" w:rsidR="00191582" w:rsidP="00191582" w:rsidRDefault="00456C99" w14:paraId="3991B154" w14:textId="60EBF9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2551" w:type="dxa"/>
            <w:tcMar/>
            <w:vAlign w:val="center"/>
          </w:tcPr>
          <w:p w:rsidRPr="00875AA8" w:rsidR="00191582" w:rsidP="00191582" w:rsidRDefault="00191582" w14:paraId="254CC35A" w14:textId="5EDF6D1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przykładów, dyskusja, test końcowy</w:t>
            </w:r>
          </w:p>
        </w:tc>
      </w:tr>
    </w:tbl>
    <w:p w:rsidRPr="00456C99" w:rsidR="009C486D" w:rsidP="00B948AA" w:rsidRDefault="009C486D" w14:paraId="4D10D4B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2D972B1B" w14:paraId="13DDB825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19BD72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456C99" w:rsidR="009C486D" w:rsidTr="2D972B1B" w14:paraId="1BCED5A2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3BEE26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2D972B1B" w:rsidRDefault="00CB43A3" w14:paraId="50C7E76D" w14:textId="0DA4A8C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D972B1B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00610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23BE3D0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5438A2E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56C99" w:rsidR="009C486D" w:rsidTr="2D972B1B" w14:paraId="325018F1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9C486D" w:rsidP="001257D8" w:rsidRDefault="009C486D" w14:paraId="68E66D88" w14:textId="15F22AD7">
            <w:pPr>
              <w:pStyle w:val="Akapitzlist"/>
              <w:numPr>
                <w:ilvl w:val="0"/>
                <w:numId w:val="4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9C486D" w:rsidP="00190358" w:rsidRDefault="00191582" w14:paraId="6B04F7C2" w14:textId="324EDBA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Rozpoznaje sytuacje zagrożeń w swoim otoczeniu i przestrzega zasad bezpieczeństwa.</w:t>
            </w:r>
          </w:p>
        </w:tc>
        <w:tc>
          <w:tcPr>
            <w:tcW w:w="1560" w:type="dxa"/>
            <w:tcMar/>
            <w:vAlign w:val="center"/>
          </w:tcPr>
          <w:p w:rsidRPr="00875AA8" w:rsidR="009C486D" w:rsidP="00BD7E4F" w:rsidRDefault="00456C99" w14:paraId="38A1C942" w14:textId="4DF5C7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2552" w:type="dxa"/>
            <w:tcMar/>
            <w:vAlign w:val="center"/>
          </w:tcPr>
          <w:p w:rsidRPr="00875AA8" w:rsidR="009C486D" w:rsidP="00BD7E4F" w:rsidRDefault="00191582" w14:paraId="31B2C584" w14:textId="49379CA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przykładów, dyskusja, test końcowy</w:t>
            </w:r>
          </w:p>
        </w:tc>
      </w:tr>
    </w:tbl>
    <w:p w:rsidRPr="00456C99" w:rsidR="009C486D" w:rsidP="00B948AA" w:rsidRDefault="009C486D" w14:paraId="1EC48904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2D972B1B" w14:paraId="647EDE11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4C92A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456C99" w:rsidR="009C486D" w:rsidTr="2D972B1B" w14:paraId="4020CEA3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21A14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2D972B1B" w:rsidRDefault="00CB43A3" w14:paraId="70F143EA" w14:textId="009D71B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D972B1B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2C76E3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7DBA70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70A3347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C486D" w:rsidTr="2D972B1B" w14:paraId="1294CA08" w14:textId="77777777">
        <w:tc>
          <w:tcPr>
            <w:tcW w:w="562" w:type="dxa"/>
            <w:tcMar/>
            <w:vAlign w:val="center"/>
          </w:tcPr>
          <w:p w:rsidRPr="00875AA8" w:rsidR="009C486D" w:rsidP="005D60DA" w:rsidRDefault="009C486D" w14:paraId="45A4248C" w14:textId="12676C0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9C486D" w:rsidP="00190358" w:rsidRDefault="679440A7" w14:paraId="451AE6D3" w14:textId="2D2B6CA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79440A7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Ma świadomość wpływu różnych czynników na zdrowie i bezpieczeństwo człowieka.</w:t>
            </w:r>
          </w:p>
        </w:tc>
        <w:tc>
          <w:tcPr>
            <w:tcW w:w="1559" w:type="dxa"/>
            <w:tcMar/>
            <w:vAlign w:val="center"/>
          </w:tcPr>
          <w:p w:rsidRPr="00875AA8" w:rsidR="009C486D" w:rsidP="00BD7E4F" w:rsidRDefault="00456C99" w14:paraId="34160FEF" w14:textId="17BE3D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2558" w:type="dxa"/>
            <w:tcMar/>
            <w:vAlign w:val="center"/>
          </w:tcPr>
          <w:p w:rsidRPr="00875AA8" w:rsidR="009C486D" w:rsidP="00BD7E4F" w:rsidRDefault="00191582" w14:paraId="4D6E1126" w14:textId="24575E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przykładów, dyskusja</w:t>
            </w:r>
          </w:p>
        </w:tc>
      </w:tr>
      <w:tr w:rsidR="679440A7" w:rsidTr="2D972B1B" w14:paraId="2FFE2944" w14:textId="77777777">
        <w:trPr>
          <w:trHeight w:val="300"/>
        </w:trPr>
        <w:tc>
          <w:tcPr>
            <w:tcW w:w="562" w:type="dxa"/>
            <w:tcMar/>
            <w:vAlign w:val="center"/>
          </w:tcPr>
          <w:p w:rsidR="679440A7" w:rsidP="679440A7" w:rsidRDefault="679440A7" w14:paraId="6CE8BE95" w14:textId="6634D721">
            <w:pPr>
              <w:spacing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679440A7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K2</w:t>
            </w:r>
          </w:p>
        </w:tc>
        <w:tc>
          <w:tcPr>
            <w:tcW w:w="5812" w:type="dxa"/>
            <w:tcMar/>
            <w:vAlign w:val="center"/>
          </w:tcPr>
          <w:p w:rsidRPr="00456C99" w:rsidR="679440A7" w:rsidP="679440A7" w:rsidRDefault="679440A7" w14:paraId="4950B185" w14:textId="4A46166C">
            <w:pPr>
              <w:spacing w:line="240" w:lineRule="auto"/>
              <w:jc w:val="both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679440A7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Student zdaje sobie sprawę z konieczności udzielania pomocy w razie wypadku</w:t>
            </w:r>
          </w:p>
        </w:tc>
        <w:tc>
          <w:tcPr>
            <w:tcW w:w="1559" w:type="dxa"/>
            <w:tcMar/>
            <w:vAlign w:val="center"/>
          </w:tcPr>
          <w:p w:rsidR="679440A7" w:rsidP="679440A7" w:rsidRDefault="00456C99" w14:paraId="278C373D" w14:textId="1467E3B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-</w:t>
            </w:r>
          </w:p>
        </w:tc>
        <w:tc>
          <w:tcPr>
            <w:tcW w:w="2558" w:type="dxa"/>
            <w:tcMar/>
            <w:vAlign w:val="center"/>
          </w:tcPr>
          <w:p w:rsidR="679440A7" w:rsidP="679440A7" w:rsidRDefault="679440A7" w14:paraId="1344ADE3" w14:textId="1BF7E09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79440A7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Analiza przykładów, dyskusja</w:t>
            </w:r>
          </w:p>
        </w:tc>
      </w:tr>
    </w:tbl>
    <w:p w:rsidRPr="00875AA8" w:rsidR="001257D8" w:rsidRDefault="001257D8" w14:paraId="260D6512" w14:textId="6B6EA272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08505768" w14:textId="7FEF9A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533E5EC4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06057250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9FF2CA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6D619281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19E8B54E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1AC6617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4794F6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EA5BB0" w14:paraId="38C28803" w14:textId="5BD9EC29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19158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875AA8" w:rsidR="000E55A3" w:rsidTr="001257D8" w14:paraId="106D8BE0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0F803F7D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46106332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7DBA454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6DFFFBD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191582" w:rsidTr="001257D8" w14:paraId="3AC4FED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91582" w:rsidP="00191582" w:rsidRDefault="00191582" w14:paraId="559BD455" w14:textId="3AB532E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191582" w:rsidP="00191582" w:rsidRDefault="00191582" w14:paraId="562DB76A" w14:textId="0588D4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Definicja i istota bezpieczeństwa i higieny pracy. Podstawowe akty prawne z zakresu BHP (Kodeks Pracy, Rozporządzenie w sprawie BHP na uczelniach, Ustawa o Ochronie Przeciwpożarowej, Rozporządzenie w sprawie ogólnych przepisów BHP, Rozporządzenie </w:t>
            </w: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lastRenderedPageBreak/>
              <w:t>w sprawie szkolenia z zakresu BHP, Rozporządzenie w sprawie warunków technicznych, jakim powinny odpowiadać budynki i ich usytuowanie). Instytucje pełniące nadzór nad przestrzeganiem przepisów BHP. Obowiązki i uprawnienia Rektora w zakresie przestrzegania zasad BHP na uczelni. Ogólne zasady BHP obowiązujące na terenie uczelni.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32E244FC" w14:textId="11B7C1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2D7D4B78" w14:textId="5194FA9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Pr="00875AA8" w:rsidR="00191582" w:rsidTr="001257D8" w14:paraId="20381EB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91582" w:rsidP="00191582" w:rsidRDefault="00191582" w14:paraId="3271DD3E" w14:textId="546FB07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191582" w:rsidP="00191582" w:rsidRDefault="00191582" w14:paraId="55416A84" w14:textId="6D451C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Ogólne zasady dotyczące budynków, pomieszczeń, maszyn i urządzeń oraz wymagania, jakie powinny spełniać. Zasady wyposażenia budynków/pomieszczeń w sprzęt gaśniczy, apteczki. Zasady poruszania się w ciągach komunikacyjnych. Definicja czynników szkodliwych oraz działania optymalizujące działania czynników.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49A01F5F" w14:textId="5B5EAC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1EE05C0D" w14:textId="59FC55B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Pr="00875AA8" w:rsidR="00191582" w:rsidTr="001257D8" w14:paraId="6B01E798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91582" w:rsidP="00191582" w:rsidRDefault="00191582" w14:paraId="23FF0A9B" w14:textId="5BD1EDE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191582" w:rsidP="00191582" w:rsidRDefault="00191582" w14:paraId="0A4691A9" w14:textId="0F666A1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Zagrożenia wypadkowe, rodzaje wypadków. Przyczyny wypadków. Podstawowe zasady ochrony przeciwpożarowej. Akty prawne w zakresie PPOŻ. Zapobieganie zagrożeniom pożarowym. Zasady postępowania w przypadku wystąpienia zagrożenia pożaru. Zasady posługiwania się sprzętem gaśniczym. Rodzaje gaśnic. Procedury ewakuacyjne. Stosowane znaki ewakuacji. Znaki bezpieczeństwa stosowane w ochronie przeciwpożarowej. Postępowanie w razie wypadku.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504EC075" w14:textId="4070BD7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783A2DF4" w14:textId="40209D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Pr="00875AA8" w:rsidR="00191582" w:rsidTr="001257D8" w14:paraId="2C9D625A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191582" w:rsidP="00191582" w:rsidRDefault="00191582" w14:paraId="431E9918" w14:textId="1FA03F2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191582" w:rsidP="00191582" w:rsidRDefault="00191582" w14:paraId="07E416B2" w14:textId="6700551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Przepisy regulujące obowiązek udzielenia pierwszej pomocy poszkodowanemu. Podstawowe zabiegi resuscytacyjne. Pozycja boczna ustalona. Opatrywanie zranień, złamań, zwichnięć, oparzeń. Postępowanie w przypadku porażenia prądem elektrycznym. Postępowanie w przypadku zatruć.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5447707F" w14:textId="3E3B7E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875AA8" w:rsidR="00191582" w:rsidP="00191582" w:rsidRDefault="00191582" w14:paraId="53B39D10" w14:textId="0B7A61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41C1E30C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BD54AD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60A449DB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191582" w14:paraId="19B24229" w14:textId="0E4A491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191582" w14:paraId="66A0CC13" w14:textId="0BD820A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875AA8" w:rsidR="00BF0AC2" w:rsidP="00A3045F" w:rsidRDefault="00BF0AC2" w14:paraId="235E6E4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78D078C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5DD2FF31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70B57ADF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7D37B977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456C99" w:rsidR="00AC71F1" w:rsidTr="002A05EF" w14:paraId="587F933F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EA5BB0" w14:paraId="0294E979" w14:textId="5BC8658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9158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191582" w14:paraId="25CD854D" w14:textId="6D05F71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W</w:t>
            </w:r>
            <w:r w:rsidRPr="004544FA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ykład informacyjny (wspomagany prezentacją multimedialną)</w:t>
            </w: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, analiza przypadków, dyskusja.</w:t>
            </w:r>
          </w:p>
        </w:tc>
      </w:tr>
    </w:tbl>
    <w:p w:rsidRPr="00875AA8" w:rsidR="00E06C47" w:rsidP="00E06C47" w:rsidRDefault="00E06C47" w14:paraId="43CE88D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27387C2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63CCA72D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638CC28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2A10DBCA" w14:textId="01FFD2B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403EB7A7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3D365E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69D58AE7" w14:textId="4A6E3A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9158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875AA8" w:rsidR="00965D28" w:rsidTr="00965D28" w14:paraId="2432CC9D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3D810092" w14:textId="3B2A001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Kolokwium</w:t>
            </w:r>
            <w:r w:rsidR="00191582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/test końcowy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191582" w14:paraId="18FFB0EA" w14:textId="539E672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</w:tr>
      <w:tr w:rsidRPr="00875AA8" w:rsidR="00965D28" w:rsidTr="00965D28" w14:paraId="49A27963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775E1767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191582" w14:paraId="7CE3C8FC" w14:textId="34B7B14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:rsidRPr="00875AA8" w:rsidR="009C486D" w:rsidP="00A3045F" w:rsidRDefault="009C486D" w14:paraId="268CE11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05A3402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99" w:type="dxa"/>
        <w:tblLayout w:type="fixed"/>
        <w:tblLook w:val="04A0" w:firstRow="1" w:lastRow="0" w:firstColumn="1" w:lastColumn="0" w:noHBand="0" w:noVBand="1"/>
      </w:tblPr>
      <w:tblGrid>
        <w:gridCol w:w="485"/>
        <w:gridCol w:w="5747"/>
        <w:gridCol w:w="1260"/>
        <w:gridCol w:w="1455"/>
        <w:gridCol w:w="1552"/>
      </w:tblGrid>
      <w:tr w:rsidRPr="00875AA8" w:rsidR="006B4D1D" w:rsidTr="24A4F621" w14:paraId="3281C394" w14:textId="77777777">
        <w:trPr>
          <w:trHeight w:val="195"/>
        </w:trPr>
        <w:tc>
          <w:tcPr>
            <w:tcW w:w="485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6B4D1D" w:rsidP="00CB75B5" w:rsidRDefault="006B4D1D" w14:paraId="62E14F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74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6B4D1D" w:rsidP="00CB75B5" w:rsidRDefault="006B4D1D" w14:paraId="78BFE67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1260" w:type="dxa"/>
            <w:shd w:val="clear" w:color="auto" w:fill="D9E2F3" w:themeFill="accent5" w:themeFillTint="33"/>
            <w:tcMar/>
          </w:tcPr>
          <w:p w:rsidRPr="00875AA8" w:rsidR="006B4D1D" w:rsidP="00CB75B5" w:rsidRDefault="006B4D1D" w14:paraId="2BB1E0F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007" w:type="dxa"/>
            <w:gridSpan w:val="2"/>
            <w:shd w:val="clear" w:color="auto" w:fill="D9E2F3" w:themeFill="accent5" w:themeFillTint="33"/>
            <w:tcMar/>
          </w:tcPr>
          <w:p w:rsidRPr="00875AA8" w:rsidR="006B4D1D" w:rsidP="00CB75B5" w:rsidRDefault="006B4D1D" w14:paraId="74F9E98D" w14:textId="7420DC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6B4D1D" w:rsidTr="24A4F621" w14:paraId="3FC19CD7" w14:textId="77777777">
        <w:trPr>
          <w:trHeight w:val="405"/>
        </w:trPr>
        <w:tc>
          <w:tcPr>
            <w:tcW w:w="485" w:type="dxa"/>
            <w:vMerge/>
            <w:tcMar/>
            <w:vAlign w:val="center"/>
          </w:tcPr>
          <w:p w:rsidRPr="00875AA8" w:rsidR="006B4D1D" w:rsidP="00CB75B5" w:rsidRDefault="006B4D1D" w14:paraId="3738DA4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747" w:type="dxa"/>
            <w:vMerge/>
            <w:tcMar/>
            <w:vAlign w:val="center"/>
          </w:tcPr>
          <w:p w:rsidRPr="00875AA8" w:rsidR="006B4D1D" w:rsidP="00CB75B5" w:rsidRDefault="006B4D1D" w14:paraId="1B19F97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260" w:type="dxa"/>
            <w:shd w:val="clear" w:color="auto" w:fill="D9E2F3" w:themeFill="accent5" w:themeFillTint="33"/>
            <w:tcMar/>
          </w:tcPr>
          <w:p w:rsidRPr="00875AA8" w:rsidR="006B4D1D" w:rsidP="00CB75B5" w:rsidRDefault="006B4D1D" w14:paraId="370541AB" w14:textId="40BBCC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Oznaczenie czynności (wpisać TAK lub NIE)</w:t>
            </w:r>
          </w:p>
        </w:tc>
        <w:tc>
          <w:tcPr>
            <w:tcW w:w="1455" w:type="dxa"/>
            <w:shd w:val="clear" w:color="auto" w:fill="D9E2F3" w:themeFill="accent5" w:themeFillTint="33"/>
            <w:tcMar/>
            <w:vAlign w:val="center"/>
          </w:tcPr>
          <w:p w:rsidRPr="00875AA8" w:rsidR="006B4D1D" w:rsidP="00CB75B5" w:rsidRDefault="006B4D1D" w14:paraId="4E84C5EA" w14:textId="6210BB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2" w:type="dxa"/>
            <w:shd w:val="clear" w:color="auto" w:fill="D9E2F3" w:themeFill="accent5" w:themeFillTint="33"/>
            <w:tcMar/>
            <w:vAlign w:val="center"/>
          </w:tcPr>
          <w:p w:rsidRPr="00875AA8" w:rsidR="006B4D1D" w:rsidP="7176BE65" w:rsidRDefault="006B4D1D" w14:paraId="56A980DE" w14:textId="060E5349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4A4F621" w:rsidR="006B4D1D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 xml:space="preserve">Studia </w:t>
            </w:r>
            <w:r w:rsidRPr="24A4F621" w:rsidR="534CBD5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niestacjonarne</w:t>
            </w:r>
          </w:p>
        </w:tc>
      </w:tr>
      <w:tr w:rsidRPr="00875AA8" w:rsidR="006B4D1D" w:rsidTr="24A4F621" w14:paraId="0D1D0126" w14:textId="77777777">
        <w:trPr>
          <w:trHeight w:val="405"/>
        </w:trPr>
        <w:tc>
          <w:tcPr>
            <w:tcW w:w="485" w:type="dxa"/>
            <w:tcMar/>
            <w:vAlign w:val="center"/>
          </w:tcPr>
          <w:p w:rsidRPr="00875AA8" w:rsidR="006B4D1D" w:rsidP="001257D8" w:rsidRDefault="006B4D1D" w14:paraId="0D1C0732" w14:textId="16730299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747" w:type="dxa"/>
            <w:tcMar/>
            <w:vAlign w:val="center"/>
          </w:tcPr>
          <w:p w:rsidRPr="00875AA8" w:rsidR="006B4D1D" w:rsidP="00CB75B5" w:rsidRDefault="006B4D1D" w14:paraId="074CD0B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260" w:type="dxa"/>
            <w:tcMar/>
            <w:vAlign w:val="center"/>
          </w:tcPr>
          <w:p w:rsidRPr="00875AA8" w:rsidR="006B4D1D" w:rsidP="00456C99" w:rsidRDefault="00191582" w14:paraId="40D62320" w14:textId="337F5E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TAK</w:t>
            </w:r>
          </w:p>
        </w:tc>
        <w:tc>
          <w:tcPr>
            <w:tcW w:w="1455" w:type="dxa"/>
            <w:tcMar/>
            <w:vAlign w:val="center"/>
          </w:tcPr>
          <w:p w:rsidRPr="00875AA8" w:rsidR="006B4D1D" w:rsidP="008F5E98" w:rsidRDefault="00191582" w14:paraId="28F00E98" w14:textId="0617FE0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2" w:type="dxa"/>
            <w:tcMar/>
            <w:vAlign w:val="center"/>
          </w:tcPr>
          <w:p w:rsidRPr="00875AA8" w:rsidR="006B4D1D" w:rsidP="008F5E98" w:rsidRDefault="00191582" w14:paraId="1C6C9857" w14:textId="61783BB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6B4D1D" w:rsidTr="24A4F621" w14:paraId="7C65D5DC" w14:textId="77777777">
        <w:trPr>
          <w:trHeight w:val="405"/>
        </w:trPr>
        <w:tc>
          <w:tcPr>
            <w:tcW w:w="48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6B4D1D" w:rsidP="00CB75B5" w:rsidRDefault="006B4D1D" w14:paraId="5B0E9C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747" w:type="dxa"/>
            <w:tcBorders>
              <w:left w:val="nil"/>
              <w:bottom w:val="nil"/>
            </w:tcBorders>
            <w:tcMar/>
            <w:vAlign w:val="center"/>
          </w:tcPr>
          <w:p w:rsidRPr="00875AA8" w:rsidR="006B4D1D" w:rsidP="7176BE65" w:rsidRDefault="006B4D1D" w14:paraId="5A98FC67" w14:textId="6D024338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</w:p>
        </w:tc>
        <w:tc>
          <w:tcPr>
            <w:tcW w:w="1260" w:type="dxa"/>
            <w:tcMar/>
            <w:vAlign w:val="center"/>
          </w:tcPr>
          <w:p w:rsidRPr="00875AA8" w:rsidR="006B4D1D" w:rsidP="7176BE65" w:rsidRDefault="006B4D1D" w14:paraId="099A427E" w14:textId="6A52BDFA">
            <w:pPr>
              <w:spacing w:after="0" w:line="240" w:lineRule="auto"/>
              <w:jc w:val="right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176BE65" w:rsidR="06B6107F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455" w:type="dxa"/>
            <w:tcMar/>
            <w:vAlign w:val="center"/>
          </w:tcPr>
          <w:p w:rsidRPr="00875AA8" w:rsidR="006B4D1D" w:rsidP="008F5E98" w:rsidRDefault="00191582" w14:paraId="3A17EF2F" w14:textId="40AE8C3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  <w:tc>
          <w:tcPr>
            <w:tcW w:w="1552" w:type="dxa"/>
            <w:tcMar/>
            <w:vAlign w:val="center"/>
          </w:tcPr>
          <w:p w:rsidRPr="00875AA8" w:rsidR="006B4D1D" w:rsidP="008F5E98" w:rsidRDefault="00191582" w14:paraId="433FA9E7" w14:textId="57E56A7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</w:tr>
    </w:tbl>
    <w:p w:rsidRPr="00875AA8" w:rsidR="009C486D" w:rsidP="00A3045F" w:rsidRDefault="009C486D" w14:paraId="133A0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521087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191582" w:rsidTr="00191582" w14:paraId="2FB9D7B8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191582" w:rsidP="00191582" w:rsidRDefault="00191582" w14:paraId="4F4F04EA" w14:textId="5D3DE5A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191582" w:rsidP="00191582" w:rsidRDefault="00191582" w14:paraId="257C619F" w14:textId="2DA0869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Kancelaria Sejmu. Kodeks Pracy 2020</w:t>
            </w:r>
          </w:p>
        </w:tc>
      </w:tr>
      <w:tr w:rsidRPr="00875AA8" w:rsidR="00191582" w:rsidTr="00191582" w14:paraId="59E62D82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191582" w:rsidP="00191582" w:rsidRDefault="00191582" w14:paraId="07958836" w14:textId="2A9FF02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191582" w:rsidP="00191582" w:rsidRDefault="00191582" w14:paraId="0E973558" w14:textId="0258D90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Pierwsza pomoc. Adam Mikołajczak 2016</w:t>
            </w:r>
          </w:p>
        </w:tc>
      </w:tr>
      <w:tr w:rsidRPr="00875AA8" w:rsidR="005259D9" w:rsidTr="00191582" w14:paraId="552CEA8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6E6CCB6F" w14:textId="54CD53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5259D9" w:rsidP="00A3045F" w:rsidRDefault="00191582" w14:paraId="5EC56126" w14:textId="242EE3A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44F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Praca zbiorowa. Ochrona przeciwpożarowa w obiektach budowlanych. Instalacje elektryczne, wentylacyjne i gaśnicze. Projektowanie, montaż i eksploatacja 2014</w:t>
            </w:r>
          </w:p>
        </w:tc>
      </w:tr>
    </w:tbl>
    <w:p w:rsidRPr="00875AA8" w:rsidR="00F70EC9" w:rsidP="631FD89B" w:rsidRDefault="00F70EC9" w14:paraId="39100F51" w14:textId="320DCAC2">
      <w:pPr>
        <w:pStyle w:val="Normalny"/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sectPr w:rsidRPr="00875AA8" w:rsidR="00F70EC9" w:rsidSect="009D218A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24D" w:rsidRDefault="00DA324D" w14:paraId="3ED5CEEB" w14:textId="77777777">
      <w:pPr>
        <w:spacing w:after="0" w:line="240" w:lineRule="auto"/>
      </w:pPr>
      <w:r>
        <w:separator/>
      </w:r>
    </w:p>
  </w:endnote>
  <w:endnote w:type="continuationSeparator" w:id="0">
    <w:p w:rsidR="00DA324D" w:rsidRDefault="00DA324D" w14:paraId="7F5EF0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2D972B1B" w:rsidRDefault="00BA42CB" w14:paraId="38DB71E3" w14:textId="0C8776D2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2D972B1B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2D972B1B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2D972B1B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2D972B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2D972B1B">
      <w:rPr>
        <w:rFonts w:ascii="Times New Roman" w:hAnsi="Times New Roman" w:cs="Times New Roman"/>
        <w:sz w:val="20"/>
        <w:szCs w:val="20"/>
        <w:lang w:val="pl-PL"/>
      </w:rPr>
      <w:t>BHP</w:t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2D972B1B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2D972B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2D972B1B" w:rsidR="008F218F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8F218F">
      <w:rPr>
        <w:rFonts w:ascii="Times New Roman" w:hAnsi="Times New Roman" w:cs="Times New Roman"/>
        <w:sz w:val="20"/>
        <w:szCs w:val="20"/>
      </w:rPr>
      <w:fldChar w:fldCharType="separate"/>
    </w:r>
    <w:r w:rsidRPr="00201E1B" w:rsidR="2D972B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Pr="2D972B1B" w:rsidR="008F218F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55ACF2CC" w14:textId="5E45F24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24D" w:rsidRDefault="00DA324D" w14:paraId="7246B809" w14:textId="77777777">
      <w:pPr>
        <w:spacing w:after="0" w:line="240" w:lineRule="auto"/>
      </w:pPr>
      <w:r>
        <w:separator/>
      </w:r>
    </w:p>
  </w:footnote>
  <w:footnote w:type="continuationSeparator" w:id="0">
    <w:p w:rsidR="00DA324D" w:rsidRDefault="00DA324D" w14:paraId="44ED23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56C99" w14:paraId="0BD8EB32" w14:textId="39151F4F">
    <w:pPr>
      <w:pStyle w:val="Nagwek"/>
      <w:jc w:val="center"/>
    </w:pPr>
    <w:r w:rsidRPr="00D3263F">
      <w:rPr>
        <w:noProof/>
      </w:rPr>
      <w:drawing>
        <wp:inline distT="0" distB="0" distL="0" distR="0" wp14:anchorId="7A5EE2E7" wp14:editId="19BE1858">
          <wp:extent cx="1743075" cy="657925"/>
          <wp:effectExtent l="19050" t="0" r="9525" b="0"/>
          <wp:docPr id="2" name="Obraz 1" descr="Obraz zawierający tekst, zrzut ekranu, oprogramowanie, Oprogramowanie multimedialn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86189"/>
    <w:multiLevelType w:val="hybridMultilevel"/>
    <w:tmpl w:val="16728366"/>
    <w:lvl w:ilvl="0" w:tplc="86060958">
      <w:start w:val="1"/>
      <w:numFmt w:val="decimal"/>
      <w:lvlText w:val="K%1"/>
      <w:lvlJc w:val="left"/>
      <w:pPr>
        <w:ind w:left="1080" w:hanging="360"/>
      </w:pPr>
    </w:lvl>
    <w:lvl w:ilvl="1" w:tplc="CB1443A8">
      <w:start w:val="1"/>
      <w:numFmt w:val="lowerLetter"/>
      <w:lvlText w:val="%2."/>
      <w:lvlJc w:val="left"/>
      <w:pPr>
        <w:ind w:left="1800" w:hanging="360"/>
      </w:pPr>
    </w:lvl>
    <w:lvl w:ilvl="2" w:tplc="01345EF6">
      <w:start w:val="1"/>
      <w:numFmt w:val="lowerRoman"/>
      <w:lvlText w:val="%3."/>
      <w:lvlJc w:val="right"/>
      <w:pPr>
        <w:ind w:left="2520" w:hanging="180"/>
      </w:pPr>
    </w:lvl>
    <w:lvl w:ilvl="3" w:tplc="5CE2B36C">
      <w:start w:val="1"/>
      <w:numFmt w:val="decimal"/>
      <w:lvlText w:val="%4."/>
      <w:lvlJc w:val="left"/>
      <w:pPr>
        <w:ind w:left="3240" w:hanging="360"/>
      </w:pPr>
    </w:lvl>
    <w:lvl w:ilvl="4" w:tplc="E4AE7ABC">
      <w:start w:val="1"/>
      <w:numFmt w:val="lowerLetter"/>
      <w:lvlText w:val="%5."/>
      <w:lvlJc w:val="left"/>
      <w:pPr>
        <w:ind w:left="3960" w:hanging="360"/>
      </w:pPr>
    </w:lvl>
    <w:lvl w:ilvl="5" w:tplc="082CFB44">
      <w:start w:val="1"/>
      <w:numFmt w:val="lowerRoman"/>
      <w:lvlText w:val="%6."/>
      <w:lvlJc w:val="right"/>
      <w:pPr>
        <w:ind w:left="4680" w:hanging="180"/>
      </w:pPr>
    </w:lvl>
    <w:lvl w:ilvl="6" w:tplc="18E66D5A">
      <w:start w:val="1"/>
      <w:numFmt w:val="decimal"/>
      <w:lvlText w:val="%7."/>
      <w:lvlJc w:val="left"/>
      <w:pPr>
        <w:ind w:left="5400" w:hanging="360"/>
      </w:pPr>
    </w:lvl>
    <w:lvl w:ilvl="7" w:tplc="71462D08">
      <w:start w:val="1"/>
      <w:numFmt w:val="lowerLetter"/>
      <w:lvlText w:val="%8."/>
      <w:lvlJc w:val="left"/>
      <w:pPr>
        <w:ind w:left="6120" w:hanging="360"/>
      </w:pPr>
    </w:lvl>
    <w:lvl w:ilvl="8" w:tplc="0AB2C65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152">
    <w:abstractNumId w:val="4"/>
  </w:num>
  <w:num w:numId="2" w16cid:durableId="1981616350">
    <w:abstractNumId w:val="11"/>
  </w:num>
  <w:num w:numId="3" w16cid:durableId="594286501">
    <w:abstractNumId w:val="2"/>
  </w:num>
  <w:num w:numId="4" w16cid:durableId="1002196011">
    <w:abstractNumId w:val="3"/>
  </w:num>
  <w:num w:numId="5" w16cid:durableId="863592095">
    <w:abstractNumId w:val="8"/>
  </w:num>
  <w:num w:numId="6" w16cid:durableId="1815370251">
    <w:abstractNumId w:val="6"/>
  </w:num>
  <w:num w:numId="7" w16cid:durableId="1049232997">
    <w:abstractNumId w:val="10"/>
  </w:num>
  <w:num w:numId="8" w16cid:durableId="815535381">
    <w:abstractNumId w:val="1"/>
  </w:num>
  <w:num w:numId="9" w16cid:durableId="1970931839">
    <w:abstractNumId w:val="12"/>
  </w:num>
  <w:num w:numId="10" w16cid:durableId="192155369">
    <w:abstractNumId w:val="9"/>
  </w:num>
  <w:num w:numId="11" w16cid:durableId="1606308151">
    <w:abstractNumId w:val="7"/>
  </w:num>
  <w:num w:numId="12" w16cid:durableId="96798702">
    <w:abstractNumId w:val="5"/>
  </w:num>
  <w:num w:numId="13" w16cid:durableId="155970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1582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56C99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C163B"/>
    <w:rsid w:val="005D60DA"/>
    <w:rsid w:val="005E4722"/>
    <w:rsid w:val="005E7B41"/>
    <w:rsid w:val="005F1666"/>
    <w:rsid w:val="00603A3D"/>
    <w:rsid w:val="00606DBF"/>
    <w:rsid w:val="0062291A"/>
    <w:rsid w:val="0063278D"/>
    <w:rsid w:val="006542BB"/>
    <w:rsid w:val="00654578"/>
    <w:rsid w:val="00655679"/>
    <w:rsid w:val="00667D13"/>
    <w:rsid w:val="006732AC"/>
    <w:rsid w:val="00675719"/>
    <w:rsid w:val="00686E02"/>
    <w:rsid w:val="00687B4C"/>
    <w:rsid w:val="00691EA8"/>
    <w:rsid w:val="006A1E4A"/>
    <w:rsid w:val="006B4D1D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5DC8"/>
    <w:rsid w:val="00D361A1"/>
    <w:rsid w:val="00D438E0"/>
    <w:rsid w:val="00D6125B"/>
    <w:rsid w:val="00DA324D"/>
    <w:rsid w:val="00DB1D26"/>
    <w:rsid w:val="00DC4277"/>
    <w:rsid w:val="00DC57A3"/>
    <w:rsid w:val="00DD5AA8"/>
    <w:rsid w:val="00DE49E8"/>
    <w:rsid w:val="00DE60DB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6B6107F"/>
    <w:rsid w:val="07F08097"/>
    <w:rsid w:val="08DA52C6"/>
    <w:rsid w:val="0CC74A16"/>
    <w:rsid w:val="0D20E216"/>
    <w:rsid w:val="0DC8347F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4A4F621"/>
    <w:rsid w:val="25AC5C19"/>
    <w:rsid w:val="27482C7A"/>
    <w:rsid w:val="2B46C57E"/>
    <w:rsid w:val="2C694B60"/>
    <w:rsid w:val="2CE295DF"/>
    <w:rsid w:val="2D972B1B"/>
    <w:rsid w:val="2EB516B5"/>
    <w:rsid w:val="305A6738"/>
    <w:rsid w:val="314AFC77"/>
    <w:rsid w:val="31F4D6D3"/>
    <w:rsid w:val="352DD85B"/>
    <w:rsid w:val="35DCD730"/>
    <w:rsid w:val="36C8AC9D"/>
    <w:rsid w:val="3842D09E"/>
    <w:rsid w:val="3A1BAE9E"/>
    <w:rsid w:val="3A2377D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9E9E73E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34CBD56"/>
    <w:rsid w:val="56D56A4A"/>
    <w:rsid w:val="57223B22"/>
    <w:rsid w:val="5AB7C9D9"/>
    <w:rsid w:val="5ED998F1"/>
    <w:rsid w:val="607606CA"/>
    <w:rsid w:val="6140789E"/>
    <w:rsid w:val="6147EEF6"/>
    <w:rsid w:val="62C1D21F"/>
    <w:rsid w:val="631FD89B"/>
    <w:rsid w:val="63B3698A"/>
    <w:rsid w:val="63D3866D"/>
    <w:rsid w:val="663F65EF"/>
    <w:rsid w:val="664F3EE1"/>
    <w:rsid w:val="66721ABD"/>
    <w:rsid w:val="671BF8C3"/>
    <w:rsid w:val="678CAB8B"/>
    <w:rsid w:val="679440A7"/>
    <w:rsid w:val="6824EBBE"/>
    <w:rsid w:val="693D8250"/>
    <w:rsid w:val="6AB3BBA7"/>
    <w:rsid w:val="6CA8E4FC"/>
    <w:rsid w:val="6EF847B9"/>
    <w:rsid w:val="710A071C"/>
    <w:rsid w:val="7176BE65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2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2E5F79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43786A4C84004A1493E7B4947FA25A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1A0E1-FEFA-4086-B978-A5A7F7E4D97E}"/>
      </w:docPartPr>
      <w:docPartBody>
        <w:p w:rsidR="00D85273" w:rsidP="00654578" w:rsidRDefault="00654578">
          <w:pPr>
            <w:pStyle w:val="43786A4C84004A1493E7B4947FA25AD3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156BDBEAD6524570AA4547DFBAED0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D6830-CB05-47D4-AF18-4B2CB88E99D9}"/>
      </w:docPartPr>
      <w:docPartBody>
        <w:p w:rsidR="00D85273" w:rsidP="00654578" w:rsidRDefault="00654578">
          <w:pPr>
            <w:pStyle w:val="156BDBEAD6524570AA4547DFBAED0D30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4237E17545674C44AE91E2F883EA4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78DAA-C5AF-4C2F-B64B-A4933684FEEE}"/>
      </w:docPartPr>
      <w:docPartBody>
        <w:p w:rsidR="00D85273" w:rsidP="00654578" w:rsidRDefault="00654578">
          <w:pPr>
            <w:pStyle w:val="4237E17545674C44AE91E2F883EA41B4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2E0485"/>
    <w:rsid w:val="002E5F79"/>
    <w:rsid w:val="00310CF0"/>
    <w:rsid w:val="00312CE9"/>
    <w:rsid w:val="00374ABD"/>
    <w:rsid w:val="003D705E"/>
    <w:rsid w:val="003E7FD8"/>
    <w:rsid w:val="00421329"/>
    <w:rsid w:val="004D25A3"/>
    <w:rsid w:val="0053771E"/>
    <w:rsid w:val="00596715"/>
    <w:rsid w:val="005D316F"/>
    <w:rsid w:val="0065328E"/>
    <w:rsid w:val="00654578"/>
    <w:rsid w:val="00742D80"/>
    <w:rsid w:val="009031FE"/>
    <w:rsid w:val="00955B3B"/>
    <w:rsid w:val="00B22041"/>
    <w:rsid w:val="00B37E2A"/>
    <w:rsid w:val="00BE477A"/>
    <w:rsid w:val="00C6166A"/>
    <w:rsid w:val="00CC5215"/>
    <w:rsid w:val="00D3399F"/>
    <w:rsid w:val="00D35DC8"/>
    <w:rsid w:val="00D85273"/>
    <w:rsid w:val="00DE60DB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4578"/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43786A4C84004A1493E7B4947FA25AD3">
    <w:name w:val="43786A4C84004A1493E7B4947FA25AD3"/>
    <w:rsid w:val="00654578"/>
    <w:pPr>
      <w:spacing w:line="278" w:lineRule="auto"/>
    </w:pPr>
    <w:rPr>
      <w:sz w:val="24"/>
      <w:szCs w:val="24"/>
      <w:lang w:eastAsia="pl-PL"/>
    </w:rPr>
  </w:style>
  <w:style w:type="paragraph" w:customStyle="1" w:styleId="156BDBEAD6524570AA4547DFBAED0D30">
    <w:name w:val="156BDBEAD6524570AA4547DFBAED0D30"/>
    <w:rsid w:val="00654578"/>
    <w:pPr>
      <w:spacing w:line="278" w:lineRule="auto"/>
    </w:pPr>
    <w:rPr>
      <w:sz w:val="24"/>
      <w:szCs w:val="24"/>
      <w:lang w:eastAsia="pl-PL"/>
    </w:rPr>
  </w:style>
  <w:style w:type="paragraph" w:customStyle="1" w:styleId="4237E17545674C44AE91E2F883EA41B4">
    <w:name w:val="4237E17545674C44AE91E2F883EA41B4"/>
    <w:rsid w:val="00654578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0337f-eecf-4c3d-b2e6-c7448bf4b898" xsi:nil="true"/>
    <lcf76f155ced4ddcb4097134ff3c332f xmlns="5b1bf30c-b9fb-48ad-8cc2-1b54a5d4e8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745EC7-C5DC-4E09-9394-7AB7D31DC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45C21-FDD7-4848-B028-3C6C926A3D44}"/>
</file>

<file path=customXml/itemProps3.xml><?xml version="1.0" encoding="utf-8"?>
<ds:datastoreItem xmlns:ds="http://schemas.openxmlformats.org/officeDocument/2006/customXml" ds:itemID="{7E2E9132-5633-4A3A-8E5F-350E19C4D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73F17-F00B-4B13-8AA7-A1FB38796566}">
  <ds:schemaRefs>
    <ds:schemaRef ds:uri="http://schemas.microsoft.com/office/2006/metadata/properties"/>
    <ds:schemaRef ds:uri="http://schemas.microsoft.com/office/infopath/2007/PartnerControls"/>
    <ds:schemaRef ds:uri="4daedbcd-c14c-403f-b38e-80ff81f8665d"/>
    <ds:schemaRef ds:uri="479a19f2-8c03-4efd-a256-437782b4e50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10</revision>
  <lastPrinted>2021-06-05T12:43:00.0000000Z</lastPrinted>
  <dcterms:created xsi:type="dcterms:W3CDTF">2024-11-11T18:46:00.0000000Z</dcterms:created>
  <dcterms:modified xsi:type="dcterms:W3CDTF">2026-02-05T09:57:37.4886223Z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