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4734D" w:rsidR="009C486D" w:rsidP="00B76B14" w:rsidRDefault="00504A25" w14:paraId="7DC0E7A8" w14:textId="645D1F69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r w:rsidRPr="0044734D" w:rsidR="0044734D">
            <w:rPr>
              <w:rFonts w:ascii="Garamond" w:hAnsi="Garamond" w:cs="Times New Roman"/>
              <w:b/>
              <w:sz w:val="24"/>
              <w:szCs w:val="24"/>
              <w:lang w:val="pl-PL"/>
            </w:rPr>
            <w:t>Diagnoza i terapia logopedyczna osób z niepełnosprawnością intelektualną</w:t>
          </w:r>
        </w:sdtContent>
      </w:sdt>
      <w:r w:rsidRPr="0044734D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6E0F55" w:rsidR="006E0F55">
        <w:rPr>
          <w:rFonts w:ascii="Garamond" w:hAnsi="Garamond" w:cs="Times New Roman"/>
          <w:bCs/>
          <w:i/>
          <w:iCs/>
          <w:sz w:val="24"/>
          <w:szCs w:val="24"/>
        </w:rPr>
        <w:t>Diagnosis and Speech Therapy for Individuals with Intellectual Disabilities</w:t>
      </w:r>
    </w:p>
    <w:p w:rsidRPr="0044734D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2CCC70B1" w:rsidTr="2CCC70B1" w14:paraId="3DBCFD2D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CCC70B1" w:rsidP="2CCC70B1" w:rsidRDefault="2CCC70B1" w14:paraId="2C78C6FD" w14:textId="205705A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CCC70B1" w:rsidR="2CCC70B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CCC70B1" w:rsidP="2CCC70B1" w:rsidRDefault="2CCC70B1" w14:paraId="6919FAB7" w14:textId="295F497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CCC70B1" w:rsidR="2CCC70B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771BA" w:rsidTr="2CCC70B1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81C5949" w14:textId="0D4CC9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B771BA" w:rsidTr="2CCC70B1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32F7EDB" w14:textId="55E50D9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B771BA" w:rsidTr="2CCC70B1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14BCB6B" w14:textId="4F46315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B771BA" w:rsidTr="2CCC70B1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0426A73" w14:textId="52DFC34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B771BA" w:rsidTr="2CCC70B1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5878C08D" w14:textId="6D52569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B771BA" w:rsidTr="2CCC70B1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771BA" w:rsidP="00B771BA" w:rsidRDefault="00B771BA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6148E32D" w14:textId="0AD212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771BA" w:rsidTr="2CCC70B1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3B1023FE25B74D0E92A8295C1105205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B771BA" w:rsidP="00B771BA" w:rsidRDefault="00B771BA" w14:paraId="6C61EA44" w14:textId="382D60B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771BA" w:rsidTr="00A77858" w14:paraId="07F6170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9DA65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6A61B30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11CE6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CC200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989D6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771BA" w:rsidTr="00A77858" w14:paraId="27A06B3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6DD77E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94D9A0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771BA" w:rsidP="00A77858" w:rsidRDefault="00B771BA" w14:paraId="311AF8D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2C8A1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5DFE6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999AD7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FD225B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74755F1703DA4DF5AED1B26AB147B38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503E3E00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07154BD7C1AA4081A1780923FAD00F9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7EDD6D1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5BD44B937134D2CA3B9DE24B80C0B81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0FAF55E4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0C016789C8BA462498E38A8CD00EBFD4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B771BA" w:rsidP="00A77858" w:rsidRDefault="00B771BA" w14:paraId="547EBE6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5421879BA834350AADC473527EF91ED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1D5B669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1CF9CCC66ECE41B7952EBA928E254B61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B771BA" w:rsidP="00A77858" w:rsidRDefault="00B771BA" w14:paraId="567A606D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B771BA" w:rsidTr="00A77858" w14:paraId="561E9FC1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BA7F81F84B524C0C821FC9A745AAA7B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2BFCC6F3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6F618911C4C6407586183E757F437C6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1B69355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AF942B0FF7D942A58206436A9E4919EC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2E30150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B771BA" w:rsidP="00A77858" w:rsidRDefault="00B771BA" w14:paraId="05A2D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62817E93381645DC9E107C1E2763AA3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52EE1EE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1905A519573D4D9EA42D23A344BCB30B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B771BA" w:rsidP="00A77858" w:rsidRDefault="00B771BA" w14:paraId="1424780F" w14:textId="77777777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B771BA" w:rsidTr="00A77858" w14:paraId="1AA5249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B771BA" w:rsidP="00A77858" w:rsidRDefault="00B771BA" w14:paraId="6FE393D0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B771BA" w:rsidP="00A77858" w:rsidRDefault="00B771BA" w14:paraId="08AA97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B771BA" w:rsidP="00A77858" w:rsidRDefault="00B771BA" w14:paraId="138532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7F5D5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B771BA" w:rsidP="00A77858" w:rsidRDefault="00B771BA" w14:paraId="2D11B0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0010564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4C7A35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B771BA" w14:paraId="076B5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B771BA" w:rsidP="00A77858" w:rsidRDefault="00B771BA" w14:paraId="3B84F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83469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0DAEA5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BC2324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0DC9AFEB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B771BA" w14:paraId="0D6E759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B771BA" w:rsidP="00A77858" w:rsidRDefault="00B771BA" w14:paraId="61A29B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362FF1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6858A5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511B3B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D41FF" w:rsidR="00207D04" w:rsidP="002A05EF" w:rsidRDefault="005D41FF" w14:paraId="5F65AAB6" w14:textId="2710C3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Zdobycie wiedzy na temat specyfiki rozwoju i funkcjonowania komunikacji językowej osób z niepełnosprawnością intelektualną, z uwzględnieniem zróżnicowanych potrzeb wsparcia i współwystępujących zaburzeń.</w:t>
            </w:r>
          </w:p>
        </w:tc>
      </w:tr>
      <w:tr w:rsidRPr="00511B3B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D41FF" w:rsidR="00207D04" w:rsidP="002A05EF" w:rsidRDefault="005D41FF" w14:paraId="2B0BA9D9" w14:textId="5B2F277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umiejętności funkcjonalnej diagnozy logopedycznej osób z niepełnosprawnością intelektualną, obejmującej ocenę komunikacji </w:t>
            </w:r>
            <w:proofErr w:type="spellStart"/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przedjęzykowej</w:t>
            </w:r>
            <w:proofErr w:type="spellEnd"/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językowej oraz efektywności komunikacyjnej w naturalnym środowisku.</w:t>
            </w:r>
          </w:p>
        </w:tc>
      </w:tr>
      <w:tr w:rsidRPr="00511B3B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5D41FF" w:rsidR="00207D04" w:rsidP="002A05EF" w:rsidRDefault="005D41FF" w14:paraId="67EF2B12" w14:textId="13ECB76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umiejętności planowania i prowadzenia terapii logopedycznej osób z niepełnosprawnością intelektualną, z wykorzystaniem strategii terapeutycznych, AAC oraz współpracy z rodziną i środowiskiem edukacyjnym.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60"/>
        <w:gridCol w:w="2018"/>
      </w:tblGrid>
      <w:tr w:rsidRPr="00875AA8" w:rsidR="00207D04" w:rsidTr="713EAFB8" w14:paraId="3199DFCB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713EAFB8" w14:paraId="0AE1F344" w14:textId="7BAEA539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13EAFB8" w:rsidR="18E78031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511B3B" w:rsidR="00207D04" w:rsidTr="713EAFB8" w14:paraId="6A6D04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207D04" w:rsidP="56C6B12B" w:rsidRDefault="00207D04" w14:paraId="443C8B14" w14:textId="16C6DCC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C6B12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792402A2" w:rsidP="30C31D93" w:rsidRDefault="792402A2" w14:paraId="2B41B89A" w14:textId="5AAB78D4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0C31D93" w:rsidR="792402A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1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11B3B" w:rsidR="00B771BA" w:rsidTr="713EAFB8" w14:paraId="2391922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5D41FF" w:rsidR="00B771BA" w:rsidP="00B771BA" w:rsidRDefault="005D41FF" w14:paraId="05BE2BA2" w14:textId="5C1C4B7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specyfikę rozwoju mowy i komunikacji językowej osób z niepełnosprawnością intelektualną w różnych okresach życia, z uwzględnieniem zróżnicowanych poziomów funkcjonowania oraz mechanizmów plastyczności i kompensacji.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6B9CAB02" w14:textId="5B6CCD2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LGP_WG0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="30C31D93" w:rsidP="713EAFB8" w:rsidRDefault="30C31D93" w14:paraId="7F0D5876" w14:textId="6A53800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01279884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LGP_PP_W05</w:t>
            </w:r>
          </w:p>
          <w:p w:rsidR="30C31D93" w:rsidP="713EAFB8" w:rsidRDefault="30C31D93" w14:paraId="2ED5E2D6" w14:textId="31FDB9B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2D7A3A33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LGP_D.1/E.1.W5.</w:t>
            </w:r>
          </w:p>
        </w:tc>
        <w:tc>
          <w:tcPr>
            <w:tcW w:w="2018" w:type="dxa"/>
            <w:tcMar/>
            <w:vAlign w:val="center"/>
          </w:tcPr>
          <w:p w:rsidRPr="005D41FF" w:rsidR="00B771BA" w:rsidP="00B771BA" w:rsidRDefault="00B771BA" w14:paraId="74595EAA" w14:textId="115EDB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511B3B" w:rsidR="00B771BA" w:rsidTr="713EAFB8" w14:paraId="68FA74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5D41FF" w:rsidR="00B771BA" w:rsidP="00B771BA" w:rsidRDefault="005D41FF" w14:paraId="2A348703" w14:textId="44D3FC4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wyzwania i dylematy społeczne związane z terapią logopedyczną osób z niepełnosprawnością intelektualną, w tym zagadnienia równego dostępu do komunikacji, edukacji i wsparcia terapeutycznego.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3C2C4FFD" w14:textId="64301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LGP_W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K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60" w:type="dxa"/>
            <w:tcMar/>
            <w:vAlign w:val="center"/>
          </w:tcPr>
          <w:p w:rsidR="30C31D93" w:rsidP="713EAFB8" w:rsidRDefault="30C31D93" w14:paraId="3FAA57FC" w14:textId="50CD833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0C31DC10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LGP_PP_W06</w:t>
            </w:r>
          </w:p>
          <w:p w:rsidR="30C31D93" w:rsidP="713EAFB8" w:rsidRDefault="30C31D93" w14:paraId="3DCB9F3E" w14:textId="4E43D0F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5CDE7642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LGP_D.1/E.1.W6.</w:t>
            </w:r>
          </w:p>
        </w:tc>
        <w:tc>
          <w:tcPr>
            <w:tcW w:w="2018" w:type="dxa"/>
            <w:tcMar/>
            <w:vAlign w:val="center"/>
          </w:tcPr>
          <w:p w:rsidRPr="005D41FF" w:rsidR="00B771BA" w:rsidP="00B771BA" w:rsidRDefault="00B771BA" w14:paraId="0B0564D8" w14:textId="7F0F32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511B3B" w:rsidR="00B771BA" w:rsidTr="713EAFB8" w14:paraId="677EA5F8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5D41FF" w:rsidR="00B771BA" w:rsidP="00B771BA" w:rsidRDefault="005D41FF" w14:paraId="1E0FACE4" w14:textId="290F4B3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społeczne i kulturowe uwarunkowania pracy logopedy z osobami z niepełnosprawnością intelektualną oraz konsekwencje działań diagnostyczno-terapeutycznych dla pacjenta, rodziny i środowiska edukacyjnego.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5A687055" w14:textId="3BD78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LGP_W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K04</w:t>
            </w:r>
          </w:p>
        </w:tc>
        <w:tc>
          <w:tcPr>
            <w:tcW w:w="1560" w:type="dxa"/>
            <w:tcMar/>
            <w:vAlign w:val="center"/>
          </w:tcPr>
          <w:p w:rsidR="30C31D93" w:rsidP="713EAFB8" w:rsidRDefault="30C31D93" w14:paraId="66C5540C" w14:textId="2BD2F8B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0793A2EB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LGP_PP_W07</w:t>
            </w:r>
          </w:p>
          <w:p w:rsidR="30C31D93" w:rsidP="713EAFB8" w:rsidRDefault="30C31D93" w14:paraId="6776FD0E" w14:textId="710E018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6B3AC8C3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LGP_D.1/E.1.W13.</w:t>
            </w:r>
          </w:p>
          <w:p w:rsidR="30C31D93" w:rsidP="713EAFB8" w:rsidRDefault="30C31D93" w14:paraId="32C7BC50" w14:textId="33B9FEC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3723DF17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LGP_D.1/E.1.W15.</w:t>
            </w:r>
          </w:p>
        </w:tc>
        <w:tc>
          <w:tcPr>
            <w:tcW w:w="2018" w:type="dxa"/>
            <w:tcMar/>
            <w:vAlign w:val="center"/>
          </w:tcPr>
          <w:p w:rsidRPr="005D41FF" w:rsidR="00B771BA" w:rsidP="00B771BA" w:rsidRDefault="00B771BA" w14:paraId="73AA4DFC" w14:textId="0501B3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B771BA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5"/>
        <w:gridCol w:w="2035"/>
        <w:gridCol w:w="135"/>
      </w:tblGrid>
      <w:tr w:rsidRPr="00875AA8" w:rsidR="00207D04" w:rsidTr="713EAFB8" w14:paraId="75041799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713EAFB8" w14:paraId="7CE2BE11" w14:textId="76D0F198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13EAFB8" w:rsidR="3C3CEC0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511B3B" w:rsidR="00207D04" w:rsidTr="713EAFB8" w14:paraId="5D782ABB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207D04" w:rsidP="56C6B12B" w:rsidRDefault="00207D04" w14:paraId="5829B417" w14:textId="6B5B4B4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C6B12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  <w:vAlign w:val="center"/>
          </w:tcPr>
          <w:p w:rsidR="6D178E8F" w:rsidP="30C31D93" w:rsidRDefault="6D178E8F" w14:paraId="1E271A9A" w14:textId="512C4234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0C31D93" w:rsidR="6D178E8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35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11B3B" w:rsidR="005D41FF" w:rsidTr="713EAFB8" w14:paraId="6A47A587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5D41FF" w:rsidP="005D41FF" w:rsidRDefault="005D41FF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5D41FF" w:rsidR="005D41FF" w:rsidP="005D41FF" w:rsidRDefault="005D41FF" w14:paraId="7E8ECB86" w14:textId="3E64671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zaplanować i realizować interwencje logopedyczne indywidualne i grupowe u osób z niepełnosprawnością intelektualną, monitorować postępy terapii oraz modyfikować plan terapeutyczny na podstawie obserwowanych efektów</w:t>
            </w:r>
          </w:p>
        </w:tc>
        <w:tc>
          <w:tcPr>
            <w:tcW w:w="1358" w:type="dxa"/>
            <w:tcMar/>
            <w:vAlign w:val="center"/>
          </w:tcPr>
          <w:p w:rsidRPr="00B771BA" w:rsidR="005D41FF" w:rsidP="005D41FF" w:rsidRDefault="005D41FF" w14:paraId="4722CF89" w14:textId="1142778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34FC0951" w:rsidR="005D41F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LGP_UW0</w:t>
            </w:r>
            <w:r w:rsidRPr="34FC0951" w:rsidR="005D41FF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45" w:type="dxa"/>
            <w:tcMar/>
            <w:vAlign w:val="center"/>
          </w:tcPr>
          <w:p w:rsidR="30C31D93" w:rsidP="713EAFB8" w:rsidRDefault="30C31D93" w14:paraId="3388C837" w14:textId="03F2861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167FF6EC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LGP_PP_U02</w:t>
            </w:r>
          </w:p>
          <w:p w:rsidR="30C31D93" w:rsidP="713EAFB8" w:rsidRDefault="30C31D93" w14:paraId="4A43C08D" w14:textId="0BE63E4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79BC03B0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LGP_D.1/E.1.U4.</w:t>
            </w:r>
          </w:p>
        </w:tc>
        <w:tc>
          <w:tcPr>
            <w:tcW w:w="2035" w:type="dxa"/>
            <w:tcMar/>
            <w:vAlign w:val="center"/>
          </w:tcPr>
          <w:p w:rsidRPr="00875AA8" w:rsidR="005D41FF" w:rsidP="005D41FF" w:rsidRDefault="005D41FF" w14:paraId="1D809E5A" w14:textId="57C00BB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  <w:tr w:rsidRPr="00511B3B" w:rsidR="005D41FF" w:rsidTr="713EAFB8" w14:paraId="0BB5DF90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5D41FF" w:rsidP="005D41FF" w:rsidRDefault="005D41FF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5D41FF" w:rsidR="005D41FF" w:rsidP="005D41FF" w:rsidRDefault="005D41FF" w14:paraId="571EBD01" w14:textId="1ED4949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wdrażać strategie oraz metody terapeutyczne o potwierdzonej skuteczności w pracy z osobami z niepełnosprawnością intelektualną, uzasadniając ich wybór w odniesieniu do poziomu funkcjonowania komunikacyjnego pacjenta.</w:t>
            </w:r>
          </w:p>
        </w:tc>
        <w:tc>
          <w:tcPr>
            <w:tcW w:w="1358" w:type="dxa"/>
            <w:tcMar/>
            <w:vAlign w:val="center"/>
          </w:tcPr>
          <w:p w:rsidRPr="00B771BA" w:rsidR="005D41FF" w:rsidP="005D41FF" w:rsidRDefault="005D41FF" w14:paraId="5145C407" w14:textId="756EB2B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LGP_UW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06</w:t>
            </w:r>
          </w:p>
        </w:tc>
        <w:tc>
          <w:tcPr>
            <w:tcW w:w="1545" w:type="dxa"/>
            <w:tcMar/>
            <w:vAlign w:val="center"/>
          </w:tcPr>
          <w:p w:rsidR="30C31D93" w:rsidP="713EAFB8" w:rsidRDefault="30C31D93" w14:paraId="7F918522" w14:textId="6BC0548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409D826D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LGP_PP_U03</w:t>
            </w:r>
          </w:p>
          <w:p w:rsidR="30C31D93" w:rsidP="713EAFB8" w:rsidRDefault="30C31D93" w14:paraId="1C514D6C" w14:textId="6733B957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13EAFB8" w:rsidR="748B9BF6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2035" w:type="dxa"/>
            <w:tcMar/>
            <w:vAlign w:val="center"/>
          </w:tcPr>
          <w:p w:rsidRPr="00875AA8" w:rsidR="005D41FF" w:rsidP="005D41FF" w:rsidRDefault="005D41FF" w14:paraId="7C7E1343" w14:textId="7B8CBC4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511B3B" w:rsidR="005D41FF" w:rsidTr="713EAFB8" w14:paraId="706AC482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5D41FF" w:rsidP="005D41FF" w:rsidRDefault="005D41FF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5D41FF" w:rsidR="005D41FF" w:rsidP="005D41FF" w:rsidRDefault="005D41FF" w14:paraId="66B76C1F" w14:textId="6C5C687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i realizować działania edukacyjne i instruktażowe dla rodziny oraz środowiska edukacyjnego osoby z niepełnosprawnością intelektualną, wspierające rozwój komunikacji i generalizację efektów terapii.</w:t>
            </w:r>
          </w:p>
        </w:tc>
        <w:tc>
          <w:tcPr>
            <w:tcW w:w="1358" w:type="dxa"/>
            <w:tcMar/>
            <w:vAlign w:val="center"/>
          </w:tcPr>
          <w:p w:rsidRPr="00B771BA" w:rsidR="005D41FF" w:rsidP="005D41FF" w:rsidRDefault="005D41FF" w14:paraId="25BBC48B" w14:textId="58CF17D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LGP_UW</w:t>
            </w: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07</w:t>
            </w:r>
          </w:p>
        </w:tc>
        <w:tc>
          <w:tcPr>
            <w:tcW w:w="1545" w:type="dxa"/>
            <w:tcMar/>
            <w:vAlign w:val="center"/>
          </w:tcPr>
          <w:p w:rsidR="30C31D93" w:rsidP="713EAFB8" w:rsidRDefault="30C31D93" w14:paraId="20CDB069" w14:textId="4C34CC3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1507C611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LGP_PP_U12</w:t>
            </w:r>
          </w:p>
          <w:p w:rsidR="30C31D93" w:rsidP="713EAFB8" w:rsidRDefault="30C31D93" w14:paraId="4D06F606" w14:textId="09DBF7AC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13EAFB8" w:rsidR="33E3EF90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35" w:type="dxa"/>
            <w:tcMar/>
            <w:vAlign w:val="center"/>
          </w:tcPr>
          <w:p w:rsidRPr="00875AA8" w:rsidR="005D41FF" w:rsidP="005D41FF" w:rsidRDefault="005D41FF" w14:paraId="2F6FD5D3" w14:textId="78F1AB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EE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(analiza postępów, studium przypadku).</w:t>
            </w:r>
          </w:p>
        </w:tc>
      </w:tr>
      <w:tr w:rsidRPr="00511B3B" w:rsidR="00B771BA" w:rsidTr="713EAFB8" w14:paraId="65A1A9C9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0755DF5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5D41FF" w:rsidR="00B771BA" w:rsidP="00B771BA" w:rsidRDefault="005D41FF" w14:paraId="0466E3EE" w14:textId="7B9E728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stosować rozwiązania komunikacji wspomagającej i alternatywnej (AAC) w terapii osób z niepełnosprawnością intelektualną oraz kształtować środowisko sprzyjające dostępności komunikacyjnej.</w:t>
            </w:r>
          </w:p>
        </w:tc>
        <w:tc>
          <w:tcPr>
            <w:tcW w:w="1358" w:type="dxa"/>
            <w:tcMar/>
            <w:vAlign w:val="center"/>
          </w:tcPr>
          <w:p w:rsidRPr="00B771BA" w:rsidR="00B771BA" w:rsidP="00B771BA" w:rsidRDefault="00B771BA" w14:paraId="7A42DF93" w14:textId="0128313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LGP_U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45" w:type="dxa"/>
            <w:tcMar/>
            <w:vAlign w:val="center"/>
          </w:tcPr>
          <w:p w:rsidR="30C31D93" w:rsidP="713EAFB8" w:rsidRDefault="30C31D93" w14:paraId="198A0915" w14:textId="6CAE858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  <w:r w:rsidRPr="713EAFB8" w:rsidR="6B6D1FE7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LGP_PP_U12</w:t>
            </w:r>
          </w:p>
          <w:p w:rsidR="30C31D93" w:rsidP="713EAFB8" w:rsidRDefault="30C31D93" w14:paraId="2D29C9C3" w14:textId="04DC7509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13EAFB8" w:rsidR="00998C98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LGP_D.1/E.1.U11.</w:t>
            </w:r>
          </w:p>
        </w:tc>
        <w:tc>
          <w:tcPr>
            <w:tcW w:w="2035" w:type="dxa"/>
            <w:tcMar/>
            <w:vAlign w:val="center"/>
          </w:tcPr>
          <w:p w:rsidRPr="00875AA8" w:rsidR="00B771BA" w:rsidP="00B771BA" w:rsidRDefault="00B771BA" w14:paraId="7287FA7E" w14:textId="2CD958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46DA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C846DA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C846DA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B771BA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00"/>
        <w:gridCol w:w="2084"/>
      </w:tblGrid>
      <w:tr w:rsidRPr="00875AA8" w:rsidR="00207D04" w:rsidTr="713EAFB8" w14:paraId="1195F208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713EAFB8" w14:paraId="6F7B783F" w14:textId="1998163D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13EAFB8" w:rsidR="5B1AAC60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Pr="00511B3B" w:rsidR="00207D04" w:rsidTr="713EAFB8" w14:paraId="6A4C6B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207D04" w:rsidP="56C6B12B" w:rsidRDefault="00207D04" w14:paraId="4BFE290A" w14:textId="4749D79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6C6B12B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00" w:type="dxa"/>
            <w:shd w:val="clear" w:color="auto" w:fill="D9E2F3" w:themeFill="accent5" w:themeFillTint="33"/>
            <w:tcMar/>
            <w:vAlign w:val="center"/>
          </w:tcPr>
          <w:p w:rsidR="184D848F" w:rsidP="30C31D93" w:rsidRDefault="184D848F" w14:paraId="364CBA40" w14:textId="74B88038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0C31D93" w:rsidR="184D848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84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511B3B" w:rsidR="00B771BA" w:rsidTr="713EAFB8" w14:paraId="59D20BF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5D41FF" w:rsidR="00B771BA" w:rsidP="00B771BA" w:rsidRDefault="005D41FF" w14:paraId="7E36E39D" w14:textId="70AE2DE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odpowiedzialnego pełnienia roli logopedy w pracy z osobami z niepełnosprawnością intelektualną, w tym do inicjowania i wspierania działań edukacyjnych oraz terapeutycznych na rzecz poprawy jakości ich komunikacji i funkcjonowania społecznego.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1AC6F194" w14:textId="1354A1E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LGP_K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</w:t>
            </w: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0</w:t>
            </w:r>
            <w:r w:rsidR="00266A1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00" w:type="dxa"/>
            <w:tcMar/>
            <w:vAlign w:val="center"/>
          </w:tcPr>
          <w:p w:rsidR="30C31D93" w:rsidP="713EAFB8" w:rsidRDefault="30C31D93" w14:paraId="51CF59F5" w14:textId="058E2699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13EAFB8" w:rsidR="695E53DA">
              <w:rPr>
                <w:rFonts w:ascii="Garamond" w:hAnsi="Garamond" w:cs="Times New Roman"/>
                <w:sz w:val="18"/>
                <w:szCs w:val="18"/>
                <w:lang w:val="pl-PL"/>
              </w:rPr>
              <w:t>LGP_PP_K01</w:t>
            </w:r>
          </w:p>
          <w:p w:rsidR="30C31D93" w:rsidP="713EAFB8" w:rsidRDefault="30C31D93" w14:paraId="3CCBE1FD" w14:textId="6B68E62C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13EAFB8" w:rsidR="7B03535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LGP_D.1/E.1.K2.</w:t>
            </w:r>
          </w:p>
        </w:tc>
        <w:tc>
          <w:tcPr>
            <w:tcW w:w="2084" w:type="dxa"/>
            <w:tcMar/>
            <w:vAlign w:val="center"/>
          </w:tcPr>
          <w:p w:rsidRPr="005D41FF" w:rsidR="00B771BA" w:rsidP="00B771BA" w:rsidRDefault="00B771BA" w14:paraId="5D2E71D6" w14:textId="47961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511B3B" w:rsidR="00B771BA" w:rsidTr="713EAFB8" w14:paraId="410833B7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B771BA" w:rsidP="00B771BA" w:rsidRDefault="00B771BA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5D41FF" w:rsidR="00B771BA" w:rsidP="00B771BA" w:rsidRDefault="005D41FF" w14:paraId="519EDC8B" w14:textId="5BFEB45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postawę empatii i wrażliwości wobec osób z niepełnosprawnością intelektualną oraz jest gotów do wspierania ich w procesie terapii i edukacji logopedycznej, z poszanowaniem godności, potrzeb komunikacyjnych i ograniczeń wynikających z własnych kompetencji zawodowych.</w:t>
            </w:r>
          </w:p>
        </w:tc>
        <w:tc>
          <w:tcPr>
            <w:tcW w:w="1357" w:type="dxa"/>
            <w:tcMar/>
            <w:vAlign w:val="center"/>
          </w:tcPr>
          <w:p w:rsidRPr="00B771BA" w:rsidR="00B771BA" w:rsidP="00B771BA" w:rsidRDefault="00B771BA" w14:paraId="567FA307" w14:textId="3AE9286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771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LGP_KO0</w:t>
            </w:r>
            <w:r w:rsidR="006E0F5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00" w:type="dxa"/>
            <w:tcMar/>
            <w:vAlign w:val="center"/>
          </w:tcPr>
          <w:p w:rsidR="30C31D93" w:rsidP="713EAFB8" w:rsidRDefault="30C31D93" w14:paraId="400BD23D" w14:textId="7BC077BA">
            <w:pPr>
              <w:pStyle w:val="Normalny"/>
              <w:spacing w:after="0" w:afterAutospacing="off" w:line="240" w:lineRule="auto"/>
              <w:jc w:val="center"/>
            </w:pPr>
            <w:r w:rsidRPr="713EAFB8" w:rsidR="69ADD7DB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="30C31D93" w:rsidP="713EAFB8" w:rsidRDefault="30C31D93" w14:paraId="5BC8B8C0" w14:textId="29F283B2">
            <w:pPr>
              <w:pStyle w:val="Normalny"/>
              <w:spacing w:after="0" w:afterAutospacing="off" w:line="240" w:lineRule="auto"/>
              <w:jc w:val="center"/>
            </w:pPr>
            <w:r w:rsidRPr="713EAFB8" w:rsidR="382A782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LGP_D.1/E.1.K3.</w:t>
            </w:r>
          </w:p>
          <w:p w:rsidR="30C31D93" w:rsidP="713EAFB8" w:rsidRDefault="30C31D93" w14:paraId="6381FC36" w14:textId="4E4F7618">
            <w:pPr>
              <w:pStyle w:val="Normalny"/>
              <w:spacing w:after="0" w:afterAutospacing="off" w:line="240" w:lineRule="auto"/>
              <w:jc w:val="center"/>
            </w:pPr>
            <w:r w:rsidRPr="713EAFB8" w:rsidR="382A782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2084" w:type="dxa"/>
            <w:tcMar/>
            <w:vAlign w:val="center"/>
          </w:tcPr>
          <w:p w:rsidRPr="005D41FF" w:rsidR="00B771BA" w:rsidP="00B771BA" w:rsidRDefault="00B771BA" w14:paraId="799E17E9" w14:textId="6507AD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170"/>
        <w:gridCol w:w="1260"/>
        <w:gridCol w:w="1170"/>
        <w:gridCol w:w="1220"/>
      </w:tblGrid>
      <w:tr w:rsidRPr="00FE1A88" w:rsidR="00725B28" w:rsidTr="005D41FF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04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B771BA" w:rsidTr="005D41FF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430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4E62ADE3" w14:textId="1501F5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4ED15AD7ABAE47AA86550EAF0D5795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390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3AB5AA0B" w14:textId="5EF9684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5B4015423BDA41FBB08A0490BCB9C84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B771BA" w:rsidTr="005D41FF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B771BA" w:rsidP="00B771BA" w:rsidRDefault="00B771BA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Merge/>
            <w:vAlign w:val="center"/>
          </w:tcPr>
          <w:p w:rsidRPr="00FE1A88" w:rsidR="00B771BA" w:rsidP="00B771BA" w:rsidRDefault="00B771BA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170" w:type="dxa"/>
            <w:shd w:val="clear" w:color="auto" w:fill="D9E2F3" w:themeFill="accent5" w:themeFillTint="33"/>
            <w:vAlign w:val="center"/>
          </w:tcPr>
          <w:p w:rsidRPr="00380F57" w:rsidR="00B771BA" w:rsidP="005D41FF" w:rsidRDefault="00B771BA" w14:paraId="76FA6F10" w14:textId="3D2511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60" w:type="dxa"/>
            <w:shd w:val="clear" w:color="auto" w:fill="D9E2F3" w:themeFill="accent5" w:themeFillTint="33"/>
            <w:vAlign w:val="center"/>
          </w:tcPr>
          <w:p w:rsidRPr="00380F57" w:rsidR="00B771BA" w:rsidP="005D41FF" w:rsidRDefault="00B771BA" w14:paraId="0083ADC8" w14:textId="16716F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170" w:type="dxa"/>
            <w:shd w:val="clear" w:color="auto" w:fill="D9E2F3" w:themeFill="accent5" w:themeFillTint="33"/>
            <w:vAlign w:val="center"/>
          </w:tcPr>
          <w:p w:rsidRPr="00380F57" w:rsidR="00B771BA" w:rsidP="005D41FF" w:rsidRDefault="00B771BA" w14:paraId="56AE7399" w14:textId="08BE10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20" w:type="dxa"/>
            <w:shd w:val="clear" w:color="auto" w:fill="D9E2F3" w:themeFill="accent5" w:themeFillTint="33"/>
            <w:vAlign w:val="center"/>
          </w:tcPr>
          <w:p w:rsidRPr="00380F57" w:rsidR="00B771BA" w:rsidP="005D41FF" w:rsidRDefault="00B771BA" w14:paraId="7D959949" w14:textId="111BAE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B771BA" w:rsidTr="005D41FF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5AB01A75" w14:textId="51D429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Specyfika funkcjonowania komunikacji językowej osób z niepełnosprawnością intelektualną – poziomy nasilenia trudności, potrzeby wsparcia, rozwój komunikacji w ciągu życia; wpływ współwystępujących zaburzeń (ASD, MPD, niedosłuch, deficyty uwagi, trudności sensoryczne).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30F3D445" w14:textId="031A90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152325C6" w14:textId="2D31DC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006CD415" w14:textId="6CD83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6A10D11D" w14:textId="3D3679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5D41FF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088550E7" w14:textId="0E65C9A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Komunikacja </w:t>
            </w:r>
            <w:proofErr w:type="spellStart"/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przedjęzykowa</w:t>
            </w:r>
            <w:proofErr w:type="spellEnd"/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wczesnojęzykowa – gesty, wskazywanie, wspólna uwaga, naprzemienność; znaczenie tych kompetencji dla planowania dalszej interwencji logopedycznej.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7D7D5CF8" w14:textId="6DE5E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4D6498FE" w14:textId="290E0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274E2EB4" w14:textId="196CC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7D626E7A" w14:textId="7DFE3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5D41FF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0A88093D" w14:textId="302C1C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Ocena funkcjonalna komunikacji u osób z niepełnosprawnością intelektualną – wywiad z pacjentem i rodziną, obserwacja komunikacji w naturalnym środowisku, próby mowy i komunikatów, wskaźniki zrozumiałości i efektywności komunikacyjnej.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1FD72807" w14:textId="1D49C9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1C27573B" w14:textId="32B393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2C4A3F3D" w14:textId="2E1C45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3768C19B" w14:textId="0D9268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5D41FF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681A5BA4" w14:textId="654F72B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Narzędzia diagnostyczne w pracy logopedycznej – wykorzystanie prób standaryzowanych i niestandaryzowanych, arkuszy obserwacji, analizy prób mowy oraz materiałów wideo w diagnozie funkcjonalnej.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563A8016" w14:textId="44C4BE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1D50C035" w14:textId="4ADE88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3DEA8087" w14:textId="561487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68519BA0" w14:textId="6CA88E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5D41FF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132FE644" w14:textId="43438FD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Planowanie terapii logopedycznej – dobór celów krótko- i średnioterminowych, hierarchizacja celów, analiza bodźców, integracja percepcji i produkcji mowy, dostosowanie terapii do możliwości motorycznych i poznawczych pacjenta.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2FA1806B" w14:textId="1960E5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61C847CF" w14:textId="3557CA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5B77C037" w14:textId="03F23B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1C15ED07" w14:textId="7ED778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5D41FF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52A92C15" w14:textId="7C9547A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Strategie terapeutyczne i komunikacja wspomagająca i alternatywna (AAC) – modelowanie, podpowiedzi, opóźnienie czasowe, wzmocnienia, rutyny i harmonogramy wizualne; dobór gestów, tablic, książek z symbolami i prostych rozwiązań cyfrowych; budowanie „mostów do mowy”.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3F0D1492" w14:textId="2B3816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73DAF0F0" w14:textId="21CDD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315A2777" w14:textId="70729BD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6AA8D8DE" w14:textId="77D0D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5D41FF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B771BA" w:rsidP="00B771BA" w:rsidRDefault="00B771BA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vAlign w:val="center"/>
          </w:tcPr>
          <w:p w:rsidRPr="005D41FF" w:rsidR="00B771BA" w:rsidP="00B771BA" w:rsidRDefault="005D41FF" w14:paraId="35E88AB5" w14:textId="0ABB82F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Współpraca środowiskowa, monitorowanie postępów i etyka – praca z rodziną, zespołem terapeutycznym i szkołą; edukacja partnerów komunikacyjnych; dokumentowanie postępów terapii, krótkoterminowe wskaźniki efektów, modyfikacja planu terapii, zasady dostępności i języka prostego.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5D41FF" w14:paraId="351E1F7D" w14:textId="19FA354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60" w:type="dxa"/>
            <w:vAlign w:val="center"/>
          </w:tcPr>
          <w:p w:rsidRPr="005D41FF" w:rsidR="00B771BA" w:rsidP="00B771BA" w:rsidRDefault="00B771BA" w14:paraId="5FAAE12A" w14:textId="42EB24F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170" w:type="dxa"/>
            <w:vAlign w:val="center"/>
          </w:tcPr>
          <w:p w:rsidRPr="005D41FF" w:rsidR="00B771BA" w:rsidP="00B771BA" w:rsidRDefault="00B771BA" w14:paraId="398CF188" w14:textId="51F66E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20" w:type="dxa"/>
            <w:vAlign w:val="center"/>
          </w:tcPr>
          <w:p w:rsidRPr="005D41FF" w:rsidR="00B771BA" w:rsidP="00B771BA" w:rsidRDefault="00B771BA" w14:paraId="6F1AD01C" w14:textId="75F348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B771BA" w:rsidTr="005D41FF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B771BA" w:rsidP="00B771BA" w:rsidRDefault="00B771BA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04" w:type="dxa"/>
            <w:tcBorders>
              <w:left w:val="nil"/>
              <w:bottom w:val="nil"/>
            </w:tcBorders>
            <w:vAlign w:val="center"/>
          </w:tcPr>
          <w:p w:rsidRPr="00FE1A88" w:rsidR="00B771BA" w:rsidP="00B771BA" w:rsidRDefault="00B771BA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170" w:type="dxa"/>
            <w:vAlign w:val="center"/>
          </w:tcPr>
          <w:p w:rsidRPr="00725B28" w:rsidR="00B771BA" w:rsidP="00B771BA" w:rsidRDefault="00B771BA" w14:paraId="0F02DC9D" w14:textId="7B60A53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60" w:type="dxa"/>
            <w:vAlign w:val="center"/>
          </w:tcPr>
          <w:p w:rsidRPr="00725B28" w:rsidR="00B771BA" w:rsidP="00B771BA" w:rsidRDefault="00B771BA" w14:paraId="7BD626A8" w14:textId="5C55CC5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170" w:type="dxa"/>
            <w:vAlign w:val="center"/>
          </w:tcPr>
          <w:p w:rsidRPr="00725B28" w:rsidR="00B771BA" w:rsidP="00B771BA" w:rsidRDefault="00B771BA" w14:paraId="61960100" w14:textId="3E6B3B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20" w:type="dxa"/>
            <w:vAlign w:val="center"/>
          </w:tcPr>
          <w:p w:rsidRPr="00725B28" w:rsidR="00B771BA" w:rsidP="00B771BA" w:rsidRDefault="00B771BA" w14:paraId="52B15483" w14:textId="07620B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B771BA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1F429B38" w14:textId="444DF82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594986E3" w14:textId="66A0B2F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511B3B" w:rsidR="00B771BA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4FC65AF6" w14:textId="009429F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F437F7ED183441689EEA3318321506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D41FF" w:rsidR="00B771BA" w:rsidP="00B771BA" w:rsidRDefault="00B771BA" w14:paraId="079C6490" w14:textId="21FBB3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511B3B" w:rsidR="00B771BA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B771BA" w:rsidP="00B771BA" w:rsidRDefault="00B771BA" w14:paraId="1BCCA345" w14:textId="5A4A47E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A27ECA4CE64041E0AA6B98EFABBCC91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41FF" w:rsidR="00B771BA" w:rsidP="00B771BA" w:rsidRDefault="00B771BA" w14:paraId="14A04511" w14:textId="752829B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D41FF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5D41FF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5D41FF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5D41FF" w:rsidP="00D6793E" w:rsidRDefault="005D41FF" w14:paraId="04EDE1C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5D41FF" w:rsidP="00D6793E" w:rsidRDefault="005D41FF" w14:paraId="2BE6100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5D41FF" w:rsidP="57E14F16" w:rsidRDefault="005D41FF" w14:paraId="5F3B2A4E" w14:textId="2665A288">
      <w:pPr>
        <w:pStyle w:val="Normalny"/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D6793E" w:rsidP="00D6793E" w:rsidRDefault="00D6793E" w14:paraId="1516D4D9" w14:textId="391B168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5D41FF" w:rsidTr="57E14F16" w14:paraId="58D6E2D3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5D41FF" w:rsidP="002D1DAF" w:rsidRDefault="005D41FF" w14:paraId="4703FF9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5D41FF" w:rsidP="002D1DAF" w:rsidRDefault="005D41FF" w14:paraId="7F7223D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5D41FF" w:rsidTr="57E14F16" w14:paraId="5CDFF4A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5D41FF" w:rsidP="002D1DAF" w:rsidRDefault="005D41FF" w14:paraId="46C8972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5D41FF" w:rsidP="002D1DAF" w:rsidRDefault="005D41FF" w14:paraId="185AF56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F68CD217EAC2411291CB0A8EAB0DA4B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394C20EB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5D41FF" w:rsidP="002D1DAF" w:rsidRDefault="005D41FF" w14:paraId="74863D0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9F896C02FCA54FDBBA05FE396C61FC1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394C20EB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5D41FF" w:rsidTr="57E14F16" w14:paraId="2EFD9562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5D41FF" w:rsidP="57E14F16" w:rsidRDefault="005D41FF" w14:paraId="16B8C29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490E0F9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5D41FF" w:rsidP="57E14F16" w:rsidRDefault="005D41FF" w14:paraId="3B7913E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5D41FF" w:rsidTr="57E14F16" w14:paraId="37940514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5D41FF" w:rsidP="57E14F16" w:rsidRDefault="005D41FF" w14:paraId="51588BDE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57E14F16" w:rsidR="394C20E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57E14F16" w:rsidR="394C20EB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4CFAB77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5D41FF" w:rsidP="57E14F16" w:rsidRDefault="005D41FF" w14:paraId="495E093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5D41FF" w:rsidTr="57E14F16" w14:paraId="13536F21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5D41FF" w:rsidP="57E14F16" w:rsidRDefault="005D41FF" w14:paraId="4493AD67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57E14F16" w:rsidR="394C20EB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57E14F16" w:rsidR="394C20EB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707019C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5D41FF" w:rsidP="57E14F16" w:rsidRDefault="005D41FF" w14:paraId="179A3E4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64650" w:rsidR="005D41FF" w:rsidTr="57E14F16" w14:paraId="595E1D9C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5D41FF" w:rsidP="57E14F16" w:rsidRDefault="005D41FF" w14:paraId="02DAEFDA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24302DC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6758EBE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970AFA" w:rsidR="005D41FF" w:rsidTr="57E14F16" w14:paraId="2DEAE04B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5D41FF" w:rsidP="57E14F16" w:rsidRDefault="005D41FF" w14:paraId="0AA2C1B7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20EE4D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711AD85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5D41FF" w:rsidTr="57E14F16" w14:paraId="26A76E0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5D41FF" w:rsidP="57E14F16" w:rsidRDefault="005D41FF" w14:paraId="26AB70CB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7E14F16" w:rsidR="394C20EB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5D41FF" w:rsidP="57E14F16" w:rsidRDefault="005D41FF" w14:paraId="1A12E388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57E14F16" w:rsidR="394C20EB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5D41FF" w:rsidP="57E14F16" w:rsidRDefault="005D41FF" w14:paraId="61AF8C5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57E14F16" w:rsidR="394C20EB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57E14F1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511B3B" w:rsidTr="002D1DAF" w14:paraId="5B932902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511B3B" w:rsidP="002D1DAF" w:rsidRDefault="00511B3B" w14:paraId="59D6E3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511B3B" w:rsidP="002D1DAF" w:rsidRDefault="00511B3B" w14:paraId="23EB7C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511B3B" w:rsidP="002D1DAF" w:rsidRDefault="00511B3B" w14:paraId="1C1B3A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511B3B" w:rsidTr="002D1DAF" w14:paraId="620130BD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511B3B" w:rsidP="002D1DAF" w:rsidRDefault="00511B3B" w14:paraId="3799241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511B3B" w:rsidP="002D1DAF" w:rsidRDefault="00511B3B" w14:paraId="09098110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511B3B" w:rsidP="002D1DAF" w:rsidRDefault="00511B3B" w14:paraId="4CA8F0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511B3B" w:rsidP="002D1DAF" w:rsidRDefault="00511B3B" w14:paraId="08312F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511B3B" w:rsidTr="002D1DAF" w14:paraId="757441EF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11B3B" w:rsidP="002D1DAF" w:rsidRDefault="00511B3B" w14:paraId="62B79CA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11B3B" w:rsidP="002D1DAF" w:rsidRDefault="00511B3B" w14:paraId="39016BEA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0695C1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3A1FEA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D81C2C" w:rsidR="00511B3B" w:rsidTr="002D1DAF" w14:paraId="47E95834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11B3B" w:rsidP="002D1DAF" w:rsidRDefault="00511B3B" w14:paraId="08125D52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81B78" w:rsidR="00511B3B" w:rsidP="002D1DAF" w:rsidRDefault="00511B3B" w14:paraId="4392D10E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726AD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08C9FC8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511B3B" w:rsidTr="002D1DAF" w14:paraId="6AEE5B0E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11B3B" w:rsidP="002D1DAF" w:rsidRDefault="00511B3B" w14:paraId="5DE98D3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11B3B" w:rsidP="002D1DAF" w:rsidRDefault="00511B3B" w14:paraId="63DB7E60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768C0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759B89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511B3B" w:rsidTr="002D1DAF" w14:paraId="7D210383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511B3B" w:rsidP="002D1DAF" w:rsidRDefault="00511B3B" w14:paraId="5528287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511B3B" w:rsidP="002D1DAF" w:rsidRDefault="00511B3B" w14:paraId="00A4306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35E084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1F253C" w:rsidR="00511B3B" w:rsidP="002D1DAF" w:rsidRDefault="00511B3B" w14:paraId="014CDF5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253C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D77E89" w:rsidR="00511B3B" w:rsidTr="002D1DAF" w14:paraId="16B5155D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511B3B" w:rsidP="002D1DAF" w:rsidRDefault="00511B3B" w14:paraId="7690C2E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511B3B" w:rsidP="002D1DAF" w:rsidRDefault="00511B3B" w14:paraId="2A922F80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511B3B" w:rsidP="002D1DAF" w:rsidRDefault="00511B3B" w14:paraId="453506A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D77E89" w:rsidR="00511B3B" w:rsidP="002D1DAF" w:rsidRDefault="00511B3B" w14:paraId="1E4D4D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DC130B" w14:paraId="39398CFA" w14:textId="52FC1C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Błeszyński, J., &amp; Kaczorowska-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Bray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, K. (2012). Diagnoza i terapia logopedyczna osób z niepełnosprawnością intelektualną. </w:t>
            </w:r>
            <w:proofErr w:type="spellStart"/>
            <w:r w:rsidRPr="00DC130B">
              <w:rPr>
                <w:rFonts w:ascii="Garamond" w:hAnsi="Garamond" w:cs="Times New Roman"/>
                <w:i/>
                <w:iCs/>
                <w:sz w:val="18"/>
                <w:szCs w:val="18"/>
              </w:rPr>
              <w:t>Wydawnictwo</w:t>
            </w:r>
            <w:proofErr w:type="spellEnd"/>
            <w:r w:rsidRPr="00DC130B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Harmonia Universalis, </w:t>
            </w:r>
            <w:proofErr w:type="spellStart"/>
            <w:r w:rsidRPr="00DC130B">
              <w:rPr>
                <w:rFonts w:ascii="Garamond" w:hAnsi="Garamond" w:cs="Times New Roman"/>
                <w:i/>
                <w:iCs/>
                <w:sz w:val="18"/>
                <w:szCs w:val="18"/>
              </w:rPr>
              <w:t>Gdańsk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DC130B" w14:paraId="351722AF" w14:textId="093369F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Michalik, M. (2017). Rec. Katarzyna Kaczorowska-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Bray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, Kompetencja i sprawność językowa dzieci z niepełnosprawnością intelektualną w stopniu znacznym, umiarkowanym i lekkim, Wydawnictwo Uniwersytetu Gdańskiego, Gdańsk 2017, ss. 396. </w:t>
            </w:r>
            <w:proofErr w:type="spellStart"/>
            <w:r w:rsidRPr="00DC130B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DC130B">
              <w:rPr>
                <w:rFonts w:ascii="Garamond" w:hAnsi="Garamond" w:cs="Times New Roman"/>
                <w:i/>
                <w:iCs/>
                <w:sz w:val="18"/>
                <w:szCs w:val="18"/>
              </w:rPr>
              <w:t>46</w:t>
            </w:r>
            <w:r w:rsidRPr="00DC130B">
              <w:rPr>
                <w:rFonts w:ascii="Garamond" w:hAnsi="Garamond" w:cs="Times New Roman"/>
                <w:sz w:val="18"/>
                <w:szCs w:val="18"/>
              </w:rPr>
              <w:t>, 361-368.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DC130B" w14:paraId="27CC9A1A" w14:textId="1337951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Błeszyński J. 2013, Niepełnosprawność intelektualna. Mowa – język – komunikacja. 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</w:rPr>
              <w:t>Czy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</w:rPr>
              <w:t>iloraz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</w:rPr>
              <w:t>inteligencji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</w:rPr>
              <w:t>wyjaśnia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130B">
              <w:rPr>
                <w:rFonts w:ascii="Garamond" w:hAnsi="Garamond" w:cs="Times New Roman"/>
                <w:sz w:val="18"/>
                <w:szCs w:val="18"/>
              </w:rPr>
              <w:t>wszystko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</w:rPr>
              <w:t>?,</w:t>
            </w:r>
            <w:proofErr w:type="gramEnd"/>
            <w:r w:rsidRPr="00DC130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</w:rPr>
              <w:t>Gdańsk</w:t>
            </w:r>
            <w:proofErr w:type="spellEnd"/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511B3B" w:rsidR="000F3BB8" w:rsidTr="57E14F16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DC130B" w:rsidR="000F3BB8" w:rsidP="002A05EF" w:rsidRDefault="00DC130B" w14:paraId="18688EF1" w14:textId="25D693B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Baraniewicz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m., 2015, Edukacyjne wymiary jakości życia uczniów z głęboką wieloraką niepełnosprawnością, [w:] Podnoszenie jakości edukacji osób z wieloraką niepełnosprawnością. Rozwiązania systemowe w placówce, w środowisku, w kraju, red. A. Smyczek, P. Szczawiński, J. </w:t>
            </w: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Szwiec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-Kolanko, Kraków, s. 60–98.</w:t>
            </w:r>
          </w:p>
        </w:tc>
      </w:tr>
      <w:tr w:rsidRPr="00511B3B" w:rsidR="000F3BB8" w:rsidTr="57E14F16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DC130B" w:rsidR="000F3BB8" w:rsidP="00DC130B" w:rsidRDefault="00DC130B" w14:paraId="0D8E6817" w14:textId="078A99E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Grabias S., Panasiuk J., Woźniak T. (red.) (2022).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Logopedia. Standardy postępowania logopedycznego.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UMCS, Lublin.</w:t>
            </w:r>
          </w:p>
        </w:tc>
      </w:tr>
      <w:tr w:rsidRPr="00DC130B" w:rsidR="000F3BB8" w:rsidTr="57E14F16" w14:paraId="3EDF5CF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A05EF" w:rsidRDefault="00DC130B" w14:paraId="1DB4DF18" w14:textId="7FF9C02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E14F16" w:rsidR="28027166">
              <w:rPr>
                <w:rFonts w:ascii="Garamond" w:hAnsi="Garamond" w:cs="Times New Roman"/>
                <w:sz w:val="18"/>
                <w:szCs w:val="18"/>
              </w:rPr>
              <w:t>Baraniewicz, M. (2013). Rozwijanie zainteresowań uczniów z głęboką wieloraką niepełnosprawnością. Biuletyn Sieci MPD. Stowarzyszenie Pomocy Dzieciom Niepełnosprawnym „Krok za Krokiem” w Zamościu, 11, 11-13.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511B3B" w:rsidR="000F3BB8" w:rsidTr="002A05EF" w14:paraId="1FBD1515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3787CE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C130B" w:rsidR="000F3BB8" w:rsidP="002A05EF" w:rsidRDefault="00DC130B" w14:paraId="405BE06A" w14:textId="69E4F73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Anonimizowane</w:t>
            </w:r>
            <w:proofErr w:type="spellEnd"/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opisy przypadków klinicznych osób z niepełnosprawnością intelektualną</w:t>
            </w:r>
          </w:p>
        </w:tc>
      </w:tr>
      <w:tr w:rsidRPr="00511B3B" w:rsidR="000F3BB8" w:rsidTr="002A05EF" w14:paraId="7C74EDA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DE808D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C130B" w:rsidR="000F3BB8" w:rsidP="002A05EF" w:rsidRDefault="00DC130B" w14:paraId="79F6645B" w14:textId="2FFCC7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Nagrania wideo i audio komunikacji w naturalnych sytuacjach do analizy funkcjonalnej.</w:t>
            </w:r>
          </w:p>
        </w:tc>
      </w:tr>
      <w:tr w:rsidRPr="00511B3B" w:rsidR="000F3BB8" w:rsidTr="002A05EF" w14:paraId="5DFC97B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2CCEA7A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C130B" w:rsidR="000F3BB8" w:rsidP="002A05EF" w:rsidRDefault="00DC130B" w14:paraId="0F02156C" w14:textId="597CE21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130B">
              <w:rPr>
                <w:rFonts w:ascii="Garamond" w:hAnsi="Garamond" w:cs="Times New Roman"/>
                <w:sz w:val="18"/>
                <w:szCs w:val="18"/>
                <w:lang w:val="pl-PL"/>
              </w:rPr>
              <w:t>Arkusze obserwacji, karty celów funkcjonalnych, materiały AAC (tablice, symbole, harmonogramy wizualne).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A25" w:rsidRDefault="00504A25" w14:paraId="687D6ED1" w14:textId="77777777">
      <w:pPr>
        <w:spacing w:after="0" w:line="240" w:lineRule="auto"/>
      </w:pPr>
      <w:r>
        <w:separator/>
      </w:r>
    </w:p>
  </w:endnote>
  <w:endnote w:type="continuationSeparator" w:id="0">
    <w:p w:rsidR="00504A25" w:rsidRDefault="00504A25" w14:paraId="404062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13EAFB8" w:rsidP="713EAFB8" w:rsidRDefault="713EAFB8" w14:paraId="67E386B0" w14:textId="0B7D1A76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713EAFB8" w:rsidR="713EAFB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B771BA" w:rsidR="00A3045F" w:rsidP="00B771BA" w:rsidRDefault="00BA42CB" w14:paraId="4DE23958" w14:textId="7799C7D1">
    <w:pPr>
      <w:pStyle w:val="Stopka"/>
      <w:pBdr>
        <w:top w:val="thinThickSmallGap" w:color="823B0B" w:themeColor="accent2" w:themeShade="7F" w:sz="24" w:space="1"/>
      </w:pBdr>
      <w:rPr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00242000">
      <w:rPr>
        <w:rFonts w:ascii="Times New Roman" w:hAnsi="Times New Roman" w:cs="Times New Roman"/>
        <w:sz w:val="20"/>
        <w:szCs w:val="20"/>
        <w:lang w:val="pl-PL"/>
      </w:rPr>
      <w:t xml:space="preserve">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-1939509727"/>
        <w:placeholder>
          <w:docPart w:val="E16E4013A4694520B7BC0D67EF32A608"/>
        </w:placeholder>
      </w:sdtPr>
      <w:sdtEndPr/>
      <w:sdtContent>
        <w:r w:rsidRPr="006E0F55" w:rsidR="006E0F55">
          <w:rPr>
            <w:rFonts w:ascii="Times New Roman" w:hAnsi="Times New Roman" w:cs="Times New Roman"/>
            <w:sz w:val="20"/>
            <w:szCs w:val="20"/>
            <w:lang w:val="pl-PL"/>
          </w:rPr>
          <w:t>Diagnoza i terapia logopedyczna osób z niepełnosprawnością intelektualną</w:t>
        </w:r>
      </w:sdtContent>
    </w:sdt>
    <w:r w:rsidRPr="00B771BA" w:rsidR="00266A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B771BA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B771BA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A25" w:rsidRDefault="00504A25" w14:paraId="40EB638F" w14:textId="77777777">
      <w:pPr>
        <w:spacing w:after="0" w:line="240" w:lineRule="auto"/>
      </w:pPr>
      <w:r>
        <w:separator/>
      </w:r>
    </w:p>
  </w:footnote>
  <w:footnote w:type="continuationSeparator" w:id="0">
    <w:p w:rsidR="00504A25" w:rsidRDefault="00504A25" w14:paraId="28EB95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E4560"/>
    <w:rsid w:val="001F1B43"/>
    <w:rsid w:val="00207D04"/>
    <w:rsid w:val="00225807"/>
    <w:rsid w:val="00232DDE"/>
    <w:rsid w:val="00242000"/>
    <w:rsid w:val="002574C9"/>
    <w:rsid w:val="00266590"/>
    <w:rsid w:val="00266A1B"/>
    <w:rsid w:val="002A519E"/>
    <w:rsid w:val="002D0322"/>
    <w:rsid w:val="002F3930"/>
    <w:rsid w:val="002F7EB8"/>
    <w:rsid w:val="00304AC9"/>
    <w:rsid w:val="0031358A"/>
    <w:rsid w:val="00326635"/>
    <w:rsid w:val="00343F03"/>
    <w:rsid w:val="003554DD"/>
    <w:rsid w:val="003752AF"/>
    <w:rsid w:val="00376545"/>
    <w:rsid w:val="0039186A"/>
    <w:rsid w:val="003A7BC2"/>
    <w:rsid w:val="003E5D64"/>
    <w:rsid w:val="003E7C6B"/>
    <w:rsid w:val="00400997"/>
    <w:rsid w:val="00416B28"/>
    <w:rsid w:val="0044734D"/>
    <w:rsid w:val="004A1C9B"/>
    <w:rsid w:val="004A3C93"/>
    <w:rsid w:val="004B21E0"/>
    <w:rsid w:val="004C0558"/>
    <w:rsid w:val="004F1718"/>
    <w:rsid w:val="00504A25"/>
    <w:rsid w:val="00511B3B"/>
    <w:rsid w:val="005259D9"/>
    <w:rsid w:val="00545006"/>
    <w:rsid w:val="00545144"/>
    <w:rsid w:val="0054C0B7"/>
    <w:rsid w:val="005620D0"/>
    <w:rsid w:val="00574BE2"/>
    <w:rsid w:val="005A4F9E"/>
    <w:rsid w:val="005C394A"/>
    <w:rsid w:val="005D41FF"/>
    <w:rsid w:val="005E6CCD"/>
    <w:rsid w:val="005E6CEB"/>
    <w:rsid w:val="005E7B41"/>
    <w:rsid w:val="005F1666"/>
    <w:rsid w:val="0062291A"/>
    <w:rsid w:val="00630D94"/>
    <w:rsid w:val="0063278D"/>
    <w:rsid w:val="00641BE7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0F55"/>
    <w:rsid w:val="006E7175"/>
    <w:rsid w:val="006F3F38"/>
    <w:rsid w:val="00706643"/>
    <w:rsid w:val="007142A5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98C98"/>
    <w:rsid w:val="009B4B72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771BA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846DA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6125B"/>
    <w:rsid w:val="00D6793E"/>
    <w:rsid w:val="00D741E3"/>
    <w:rsid w:val="00D8200C"/>
    <w:rsid w:val="00DB1D26"/>
    <w:rsid w:val="00DC130B"/>
    <w:rsid w:val="00DC4277"/>
    <w:rsid w:val="00DD5AA8"/>
    <w:rsid w:val="00DE49E8"/>
    <w:rsid w:val="00DF5668"/>
    <w:rsid w:val="00E0648C"/>
    <w:rsid w:val="00E06C47"/>
    <w:rsid w:val="00E10858"/>
    <w:rsid w:val="00E31085"/>
    <w:rsid w:val="00EB7BB9"/>
    <w:rsid w:val="00EC0B45"/>
    <w:rsid w:val="00EF4072"/>
    <w:rsid w:val="00EF4B40"/>
    <w:rsid w:val="00EF759A"/>
    <w:rsid w:val="00F379E0"/>
    <w:rsid w:val="00F40AC1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1A88"/>
    <w:rsid w:val="00FE7996"/>
    <w:rsid w:val="01279884"/>
    <w:rsid w:val="01F3BDA5"/>
    <w:rsid w:val="02107513"/>
    <w:rsid w:val="028FE99E"/>
    <w:rsid w:val="030D79DF"/>
    <w:rsid w:val="04FFD134"/>
    <w:rsid w:val="05F8ABF1"/>
    <w:rsid w:val="06493128"/>
    <w:rsid w:val="0793A2EB"/>
    <w:rsid w:val="07F08097"/>
    <w:rsid w:val="0C31DC10"/>
    <w:rsid w:val="0CC74A16"/>
    <w:rsid w:val="0D20E216"/>
    <w:rsid w:val="0EDF7F84"/>
    <w:rsid w:val="0FE82C96"/>
    <w:rsid w:val="128A2631"/>
    <w:rsid w:val="1507C611"/>
    <w:rsid w:val="159B7D84"/>
    <w:rsid w:val="167FF6EC"/>
    <w:rsid w:val="1734F861"/>
    <w:rsid w:val="184D848F"/>
    <w:rsid w:val="18E78031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8027166"/>
    <w:rsid w:val="2ABBB782"/>
    <w:rsid w:val="2B46C57E"/>
    <w:rsid w:val="2C694B60"/>
    <w:rsid w:val="2CCC70B1"/>
    <w:rsid w:val="2CE295DF"/>
    <w:rsid w:val="2D7A3A33"/>
    <w:rsid w:val="2EB516B5"/>
    <w:rsid w:val="305A6738"/>
    <w:rsid w:val="305B23E7"/>
    <w:rsid w:val="30C31D93"/>
    <w:rsid w:val="314AFC77"/>
    <w:rsid w:val="31F4D6D3"/>
    <w:rsid w:val="33E3EF90"/>
    <w:rsid w:val="34FC0951"/>
    <w:rsid w:val="352DD85B"/>
    <w:rsid w:val="35DCD730"/>
    <w:rsid w:val="36C8AC9D"/>
    <w:rsid w:val="3723DF17"/>
    <w:rsid w:val="382A782B"/>
    <w:rsid w:val="3842D09E"/>
    <w:rsid w:val="394C20EB"/>
    <w:rsid w:val="3A44155E"/>
    <w:rsid w:val="3B7A7160"/>
    <w:rsid w:val="3C3CEC0D"/>
    <w:rsid w:val="409D826D"/>
    <w:rsid w:val="441B9738"/>
    <w:rsid w:val="442B9875"/>
    <w:rsid w:val="44794638"/>
    <w:rsid w:val="44DC0A2A"/>
    <w:rsid w:val="453AFA33"/>
    <w:rsid w:val="4636C2F9"/>
    <w:rsid w:val="4747C5DD"/>
    <w:rsid w:val="47CDA5B9"/>
    <w:rsid w:val="484AE0BF"/>
    <w:rsid w:val="4A25992E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C6B12B"/>
    <w:rsid w:val="56D56A4A"/>
    <w:rsid w:val="57223B22"/>
    <w:rsid w:val="57E14F16"/>
    <w:rsid w:val="5AABBD8E"/>
    <w:rsid w:val="5AB7C9D9"/>
    <w:rsid w:val="5B1AAC60"/>
    <w:rsid w:val="5CDE7642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95E53DA"/>
    <w:rsid w:val="69ADD7DB"/>
    <w:rsid w:val="6AB3BBA7"/>
    <w:rsid w:val="6B3AC8C3"/>
    <w:rsid w:val="6B6D1FE7"/>
    <w:rsid w:val="6CA8E4FC"/>
    <w:rsid w:val="6D178E8F"/>
    <w:rsid w:val="6EF847B9"/>
    <w:rsid w:val="710A071C"/>
    <w:rsid w:val="713EAFB8"/>
    <w:rsid w:val="743E4DEA"/>
    <w:rsid w:val="748B9BF6"/>
    <w:rsid w:val="77DE8532"/>
    <w:rsid w:val="78DF5A96"/>
    <w:rsid w:val="792402A2"/>
    <w:rsid w:val="7961F5A0"/>
    <w:rsid w:val="79BC03B0"/>
    <w:rsid w:val="7B03535F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Pogrubienie">
    <w:name w:val="Strong"/>
    <w:basedOn w:val="Domylnaczcionkaakapitu"/>
    <w:uiPriority w:val="22"/>
    <w:qFormat/>
    <w:rsid w:val="005D4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  <w:bookmarkStart w:name="NazwaPrzedmiotu" w:id="1"/>
        <w:bookmarkEnd w:id="1"/>
      </w:docPartBody>
    </w:docPart>
    <w:docPart>
      <w:docPartPr>
        <w:name w:val="3B1023FE25B74D0E92A8295C11052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1F280-021F-4F6D-9641-051F5BC50F02}"/>
      </w:docPartPr>
      <w:docPartBody>
        <w:p w:rsidR="00887DB6" w:rsidP="00326635" w:rsidRDefault="00326635">
          <w:pPr>
            <w:pStyle w:val="3B1023FE25B74D0E92A8295C1105205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4755F1703DA4DF5AED1B26AB147B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7D5AA-B4B1-4373-8095-D6BCB4BAFADF}"/>
      </w:docPartPr>
      <w:docPartBody>
        <w:p w:rsidR="00887DB6" w:rsidP="00326635" w:rsidRDefault="00326635">
          <w:pPr>
            <w:pStyle w:val="74755F1703DA4DF5AED1B26AB147B38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7154BD7C1AA4081A1780923FAD00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5E938-940E-4096-BDFE-8913D8B4C697}"/>
      </w:docPartPr>
      <w:docPartBody>
        <w:p w:rsidR="00887DB6" w:rsidP="00326635" w:rsidRDefault="00326635">
          <w:pPr>
            <w:pStyle w:val="07154BD7C1AA4081A1780923FAD00F9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5BD44B937134D2CA3B9DE24B80C0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2D46D-7E05-4331-B341-B8FD77316A5D}"/>
      </w:docPartPr>
      <w:docPartBody>
        <w:p w:rsidR="00887DB6" w:rsidP="00326635" w:rsidRDefault="00326635">
          <w:pPr>
            <w:pStyle w:val="15BD44B937134D2CA3B9DE24B80C0B81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0C016789C8BA462498E38A8CD00EB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C6EB5-2AA0-494A-AB33-CE7FA355D091}"/>
      </w:docPartPr>
      <w:docPartBody>
        <w:p w:rsidR="00887DB6" w:rsidP="00326635" w:rsidRDefault="00326635">
          <w:pPr>
            <w:pStyle w:val="0C016789C8BA462498E38A8CD00EBFD4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35421879BA834350AADC473527EF9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568AD-D735-4892-A5EC-1EE16EE940AA}"/>
      </w:docPartPr>
      <w:docPartBody>
        <w:p w:rsidR="00887DB6" w:rsidP="00326635" w:rsidRDefault="00326635">
          <w:pPr>
            <w:pStyle w:val="35421879BA834350AADC473527EF91ED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CF9CCC66ECE41B7952EBA928E254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918D0-5E2C-4806-8DB6-2BAA03A68EA4}"/>
      </w:docPartPr>
      <w:docPartBody>
        <w:p w:rsidR="00887DB6" w:rsidP="00326635" w:rsidRDefault="00326635">
          <w:pPr>
            <w:pStyle w:val="1CF9CCC66ECE41B7952EBA928E254B61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A7F81F84B524C0C821FC9A745AAA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D7763-813D-4304-99CC-653BCABD7D6F}"/>
      </w:docPartPr>
      <w:docPartBody>
        <w:p w:rsidR="00887DB6" w:rsidP="00326635" w:rsidRDefault="00326635">
          <w:pPr>
            <w:pStyle w:val="BA7F81F84B524C0C821FC9A745AAA7B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F618911C4C6407586183E757F437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A648D-0CA3-4F05-A1CD-F8785151ED5E}"/>
      </w:docPartPr>
      <w:docPartBody>
        <w:p w:rsidR="00887DB6" w:rsidP="00326635" w:rsidRDefault="00326635">
          <w:pPr>
            <w:pStyle w:val="6F618911C4C6407586183E757F437C6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AF942B0FF7D942A58206436A9E49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84A8F-32A3-4F79-8034-B6A302DD64A5}"/>
      </w:docPartPr>
      <w:docPartBody>
        <w:p w:rsidR="00887DB6" w:rsidP="00326635" w:rsidRDefault="00326635">
          <w:pPr>
            <w:pStyle w:val="AF942B0FF7D942A58206436A9E4919EC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62817E93381645DC9E107C1E2763A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9C3E8-3B30-4CAB-8498-1DDF5A010C65}"/>
      </w:docPartPr>
      <w:docPartBody>
        <w:p w:rsidR="00887DB6" w:rsidP="00326635" w:rsidRDefault="00326635">
          <w:pPr>
            <w:pStyle w:val="62817E93381645DC9E107C1E2763AA3F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905A519573D4D9EA42D23A344BCB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3DE3B-D568-412B-A465-89F21690C407}"/>
      </w:docPartPr>
      <w:docPartBody>
        <w:p w:rsidR="00887DB6" w:rsidP="00326635" w:rsidRDefault="00326635">
          <w:pPr>
            <w:pStyle w:val="1905A519573D4D9EA42D23A344BCB30B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4ED15AD7ABAE47AA86550EAF0D57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7B63C-BBD0-40B7-81B2-739742BB0474}"/>
      </w:docPartPr>
      <w:docPartBody>
        <w:p w:rsidR="00887DB6" w:rsidP="00326635" w:rsidRDefault="00326635">
          <w:pPr>
            <w:pStyle w:val="4ED15AD7ABAE47AA86550EAF0D5795FC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5B4015423BDA41FBB08A0490BCB9C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D5B10-495F-4B90-8042-32E0E60C717A}"/>
      </w:docPartPr>
      <w:docPartBody>
        <w:p w:rsidR="00887DB6" w:rsidP="00326635" w:rsidRDefault="00326635">
          <w:pPr>
            <w:pStyle w:val="5B4015423BDA41FBB08A0490BCB9C84A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F437F7ED183441689EEA33183215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10EC4-ED8C-4D03-94CE-19B6E153C1E3}"/>
      </w:docPartPr>
      <w:docPartBody>
        <w:p w:rsidR="00887DB6" w:rsidP="00326635" w:rsidRDefault="00326635">
          <w:pPr>
            <w:pStyle w:val="F437F7ED183441689EEA3318321506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27ECA4CE64041E0AA6B98EFABBCC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361D4-99D2-4FAB-B5C9-D1B0638DA7EC}"/>
      </w:docPartPr>
      <w:docPartBody>
        <w:p w:rsidR="00887DB6" w:rsidP="00326635" w:rsidRDefault="00326635">
          <w:pPr>
            <w:pStyle w:val="A27ECA4CE64041E0AA6B98EFABBCC91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E16E4013A4694520B7BC0D67EF32A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85FDA7-7F9A-4B3F-8A44-1C52B8071017}"/>
      </w:docPartPr>
      <w:docPartBody>
        <w:p w:rsidR="00152463" w:rsidP="0045789D" w:rsidRDefault="0045789D">
          <w:pPr>
            <w:pStyle w:val="E16E4013A4694520B7BC0D67EF32A608"/>
          </w:pPr>
          <w:bookmarkStart w:name="NazwaPrzedmiotu" w:id="2"/>
          <w:r>
            <w:rPr>
              <w:rFonts w:ascii="Garamond" w:hAnsi="Garamond" w:cs="Times New Roman"/>
              <w:b/>
            </w:rPr>
            <w:t>Nazwa przedmiotu</w:t>
          </w:r>
          <w:bookmarkEnd w:id="2"/>
        </w:p>
      </w:docPartBody>
    </w:docPart>
    <w:docPart>
      <w:docPartPr>
        <w:name w:val="F68CD217EAC2411291CB0A8EAB0DA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1090A-5148-4806-A70A-9656B4CB7326}"/>
      </w:docPartPr>
      <w:docPartBody>
        <w:p w:rsidR="00F41F00" w:rsidP="009B4B72" w:rsidRDefault="009B4B72">
          <w:pPr>
            <w:pStyle w:val="F68CD217EAC2411291CB0A8EAB0DA4BF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9F896C02FCA54FDBBA05FE396C61F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BC598-EF37-4002-93A7-CC1583F52ACB}"/>
      </w:docPartPr>
      <w:docPartBody>
        <w:p w:rsidR="00F41F00" w:rsidP="009B4B72" w:rsidRDefault="009B4B72">
          <w:pPr>
            <w:pStyle w:val="9F896C02FCA54FDBBA05FE396C61FC1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52463"/>
    <w:rsid w:val="002B29A1"/>
    <w:rsid w:val="002B3591"/>
    <w:rsid w:val="00322875"/>
    <w:rsid w:val="00326635"/>
    <w:rsid w:val="00344D8A"/>
    <w:rsid w:val="003C6C87"/>
    <w:rsid w:val="004205DF"/>
    <w:rsid w:val="004511A6"/>
    <w:rsid w:val="0045789D"/>
    <w:rsid w:val="005271D5"/>
    <w:rsid w:val="005D6E61"/>
    <w:rsid w:val="00654B24"/>
    <w:rsid w:val="006E3C9D"/>
    <w:rsid w:val="006E3EA5"/>
    <w:rsid w:val="007438E5"/>
    <w:rsid w:val="00781C10"/>
    <w:rsid w:val="0079429A"/>
    <w:rsid w:val="00795F64"/>
    <w:rsid w:val="00813743"/>
    <w:rsid w:val="00887DB6"/>
    <w:rsid w:val="0095013C"/>
    <w:rsid w:val="00964572"/>
    <w:rsid w:val="0098428E"/>
    <w:rsid w:val="009B4B72"/>
    <w:rsid w:val="00A522C7"/>
    <w:rsid w:val="00B22041"/>
    <w:rsid w:val="00B75FE2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41F00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6635"/>
    <w:rPr>
      <w:color w:val="666666"/>
    </w:rPr>
  </w:style>
  <w:style w:type="paragraph" w:customStyle="1" w:styleId="E16E4013A4694520B7BC0D67EF32A608">
    <w:name w:val="E16E4013A4694520B7BC0D67EF32A608"/>
    <w:rsid w:val="0045789D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B1023FE25B74D0E92A8295C1105205A">
    <w:name w:val="3B1023FE25B74D0E92A8295C1105205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4755F1703DA4DF5AED1B26AB147B388">
    <w:name w:val="74755F1703DA4DF5AED1B26AB147B388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7154BD7C1AA4081A1780923FAD00F91">
    <w:name w:val="07154BD7C1AA4081A1780923FAD00F9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5BD44B937134D2CA3B9DE24B80C0B81">
    <w:name w:val="15BD44B937134D2CA3B9DE24B80C0B8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C016789C8BA462498E38A8CD00EBFD4">
    <w:name w:val="0C016789C8BA462498E38A8CD00EBFD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5421879BA834350AADC473527EF91ED">
    <w:name w:val="35421879BA834350AADC473527EF91ED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CF9CCC66ECE41B7952EBA928E254B61">
    <w:name w:val="1CF9CCC66ECE41B7952EBA928E254B6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A7F81F84B524C0C821FC9A745AAA7BC">
    <w:name w:val="BA7F81F84B524C0C821FC9A745AAA7B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F618911C4C6407586183E757F437C6E">
    <w:name w:val="6F618911C4C6407586183E757F437C6E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F942B0FF7D942A58206436A9E4919EC">
    <w:name w:val="AF942B0FF7D942A58206436A9E4919E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2817E93381645DC9E107C1E2763AA3F">
    <w:name w:val="62817E93381645DC9E107C1E2763AA3F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905A519573D4D9EA42D23A344BCB30B">
    <w:name w:val="1905A519573D4D9EA42D23A344BCB30B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ED15AD7ABAE47AA86550EAF0D5795FC">
    <w:name w:val="4ED15AD7ABAE47AA86550EAF0D5795F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B4015423BDA41FBB08A0490BCB9C84A">
    <w:name w:val="5B4015423BDA41FBB08A0490BCB9C84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437F7ED183441689EEA3318321506F1">
    <w:name w:val="F437F7ED183441689EEA3318321506F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27ECA4CE64041E0AA6B98EFABBCC919">
    <w:name w:val="A27ECA4CE64041E0AA6B98EFABBCC91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68CD217EAC2411291CB0A8EAB0DA4BF">
    <w:name w:val="F68CD217EAC2411291CB0A8EAB0DA4BF"/>
    <w:rsid w:val="009B4B72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9F896C02FCA54FDBBA05FE396C61FC13">
    <w:name w:val="9F896C02FCA54FDBBA05FE396C61FC13"/>
    <w:rsid w:val="009B4B72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D58AB-3C4D-4B1B-92FC-31755C964AD0}"/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13</revision>
  <lastPrinted>2021-06-05T12:43:00.0000000Z</lastPrinted>
  <dcterms:created xsi:type="dcterms:W3CDTF">2025-12-20T15:26:00.0000000Z</dcterms:created>
  <dcterms:modified xsi:type="dcterms:W3CDTF">2026-02-03T11:27:44.6796001Z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