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C9" w:rsidRDefault="00BB53C9" w14:paraId="7A76B5A0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BB53C9" w:rsidRDefault="00FA14FC" w14:paraId="3722C059" w14:textId="556A8C9A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52F71C01" w:rsidR="00FA14FC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niemiecki</w:t>
      </w:r>
      <w:r>
        <w:br/>
      </w:r>
      <w:r w:rsidRPr="52F71C01" w:rsidR="00FA14FC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52F71C01" w:rsidR="357538FE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52F71C01" w:rsidR="00FA14FC">
        <w:rPr>
          <w:rFonts w:ascii="Garamond" w:hAnsi="Garamond" w:eastAsia="Garamond" w:cs="Garamond"/>
          <w:i w:val="1"/>
          <w:iCs w:val="1"/>
          <w:sz w:val="24"/>
          <w:szCs w:val="24"/>
        </w:rPr>
        <w:t>anguage (German)</w:t>
      </w:r>
    </w:p>
    <w:p w:rsidR="00BB53C9" w:rsidRDefault="00BB53C9" w14:paraId="4B39EEAC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01B0AB71" w:rsidTr="01B0AB71" w14:paraId="3BBDA04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1B0AB71" w:rsidP="01B0AB71" w:rsidRDefault="01B0AB71" w14:paraId="4F29AFBD" w14:textId="6B0744B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1B0AB71" w:rsidR="01B0AB7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1B0AB71" w:rsidP="01B0AB71" w:rsidRDefault="01B0AB71" w14:paraId="64E4E0DD" w14:textId="013D38B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1B0AB71" w:rsidR="01B0AB7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BB53C9" w:rsidTr="01B0AB71" w14:paraId="50DC397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113243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B53C9" w:rsidRDefault="004D0A3E" w14:paraId="504A639C" w14:textId="2D5E4DC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BB53C9" w:rsidTr="01B0AB71" w14:paraId="41BAC0A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2B94F2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B53C9" w:rsidRDefault="00FA14FC" w14:paraId="0C29FC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BB53C9" w:rsidTr="01B0AB71" w14:paraId="0D34DE6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347D9C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BB53C9" w:rsidRDefault="00FA14FC" w14:paraId="51F3B3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="00BB53C9" w:rsidTr="01B0AB71" w14:paraId="2DEBF40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404544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BB53C9" w:rsidRDefault="00FA14FC" w14:paraId="3C4E96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BB53C9" w:rsidTr="01B0AB71" w14:paraId="3987844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4FFDCD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BB53C9" w:rsidRDefault="00FA14FC" w14:paraId="56B6AF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BB53C9" w:rsidTr="01B0AB71" w14:paraId="553CB59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1EEAF4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BB53C9" w:rsidRDefault="00FA14FC" w14:paraId="36AE23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BB53C9" w:rsidRDefault="00FA14FC" w14:paraId="51A22A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BB53C9" w:rsidTr="01B0AB71" w14:paraId="46A78E9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150F4C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BB53C9" w:rsidRDefault="00FA14FC" w14:paraId="07042F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BB53C9" w:rsidRDefault="00BB53C9" w14:paraId="25163483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B53C9" w:rsidTr="0C79C734" w14:paraId="0DC4137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5FE950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BB53C9" w:rsidRDefault="00FA14FC" w14:paraId="14C2CA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0FDA600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47A1B0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20F90F1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BB53C9" w:rsidTr="0C79C734" w14:paraId="44BC16C1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BB53C9" w:rsidRDefault="00BB53C9" w14:paraId="362B5B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385887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BB53C9" w:rsidRDefault="00FA14FC" w14:paraId="375BF6D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BB53C9" w:rsidRDefault="00BB53C9" w14:paraId="5E194A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BB53C9" w:rsidRDefault="00BB53C9" w14:paraId="0B56A8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BB53C9" w:rsidRDefault="00BB53C9" w14:paraId="1693F2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BB53C9" w:rsidTr="0C79C734" w14:paraId="2D167711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BB53C9" w:rsidRDefault="00FA14FC" w14:paraId="7EC1CA3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BB53C9" w:rsidRDefault="00FA14FC" w14:paraId="6B78AE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B53C9" w:rsidRDefault="00FA14FC" w14:paraId="0FC94A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tcMar/>
            <w:vAlign w:val="center"/>
          </w:tcPr>
          <w:p w:rsidR="00BB53C9" w:rsidRDefault="00FA14FC" w14:paraId="3838C037" w14:textId="27421201">
            <w:pPr>
              <w:spacing w:after="0" w:line="240" w:lineRule="auto"/>
              <w:jc w:val="center"/>
            </w:pPr>
            <w:r w:rsidRPr="0C79C734" w:rsidR="596D95C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BB53C9" w:rsidRDefault="003D4771" w14:paraId="7432D38C" w14:textId="013481B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BB53C9" w:rsidRDefault="00FA14FC" w14:paraId="5CEA8C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BB53C9" w:rsidTr="0C79C734" w14:paraId="4912191B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BB53C9" w:rsidRDefault="00FA14FC" w14:paraId="51E28704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BB53C9" w:rsidRDefault="00FA14FC" w14:paraId="7A6274F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B53C9" w:rsidRDefault="00FA14FC" w14:paraId="2E2F64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BB53C9" w:rsidRDefault="00BB53C9" w14:paraId="6B40CA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BB53C9" w:rsidRDefault="00BB53C9" w14:paraId="2FA431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BB53C9" w:rsidTr="0C79C734" w14:paraId="507677B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BB53C9" w:rsidRDefault="00FA14FC" w14:paraId="5659EC2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BB53C9" w:rsidRDefault="00FA14FC" w14:paraId="52C6BCF0" w14:textId="23FE37AF">
            <w:pPr>
              <w:spacing w:after="0" w:line="240" w:lineRule="auto"/>
              <w:jc w:val="center"/>
            </w:pPr>
            <w:r w:rsidRPr="0C79C734" w:rsidR="56E8D268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B53C9" w:rsidRDefault="00FA14FC" w14:paraId="2D4B1250" w14:textId="7B983F9A">
            <w:pPr>
              <w:spacing w:after="0" w:line="240" w:lineRule="auto"/>
              <w:jc w:val="center"/>
            </w:pPr>
            <w:r w:rsidRPr="0C79C734" w:rsidR="56E8D268"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="00BB53C9" w:rsidRDefault="00BB53C9" w14:paraId="340A5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BB53C9" w:rsidRDefault="00BB53C9" w14:paraId="0C205C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BB53C9" w:rsidTr="0C79C734" w14:paraId="7419C16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BB53C9" w:rsidRDefault="00FA14FC" w14:paraId="6BDC84A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BB53C9" w:rsidRDefault="00FA14FC" w14:paraId="05D998DE" w14:textId="7CC4B2F4">
            <w:pPr>
              <w:spacing w:after="0" w:line="240" w:lineRule="auto"/>
              <w:jc w:val="center"/>
            </w:pPr>
            <w:r w:rsidRPr="0C79C734" w:rsidR="3FC595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B53C9" w:rsidRDefault="00FA14FC" w14:paraId="07CA37EC" w14:textId="0E282864">
            <w:pPr>
              <w:spacing w:after="0" w:line="240" w:lineRule="auto"/>
              <w:jc w:val="center"/>
            </w:pPr>
            <w:r w:rsidRPr="0C79C734" w:rsidR="3FC595D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BB53C9" w:rsidRDefault="00BB53C9" w14:paraId="73CFFF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BB53C9" w:rsidRDefault="00BB53C9" w14:paraId="0D96FA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BB53C9" w:rsidRDefault="00BB53C9" w14:paraId="1B1CD71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BB53C9" w:rsidRDefault="00FA14FC" w14:paraId="3C739AC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BB53C9" w:rsidTr="27C7193E" w14:paraId="3611A66E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BB53C9" w:rsidRDefault="00BB53C9" w14:paraId="3A061BA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BB53C9" w:rsidRDefault="00FA14FC" w14:paraId="175F176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gramatyką i leksyką języka niemieckiego w stopniu komunikatywnym.</w:t>
            </w:r>
          </w:p>
        </w:tc>
      </w:tr>
      <w:tr w:rsidR="00BB53C9" w:rsidTr="27C7193E" w14:paraId="06E416C6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BB53C9" w:rsidRDefault="00BB53C9" w14:paraId="5E2AA5E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BB53C9" w:rsidRDefault="00FA14FC" w14:paraId="252B3D86" w14:textId="08FD028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Pr="27C7193E" w:rsidR="1058C968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 xml:space="preserve"> w j. niemieckim. </w:t>
            </w:r>
          </w:p>
        </w:tc>
      </w:tr>
      <w:tr w:rsidR="00BB53C9" w:rsidTr="27C7193E" w14:paraId="28A5773F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BB53C9" w:rsidRDefault="00BB53C9" w14:paraId="774A5C4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</w:tcPr>
          <w:p w:rsidR="00BB53C9" w:rsidRDefault="00FA14FC" w14:paraId="7AC3126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stosowanie j. niemieckiego w zróżnicowanych kontekstach.</w:t>
            </w:r>
          </w:p>
        </w:tc>
      </w:tr>
    </w:tbl>
    <w:p w:rsidR="00BB53C9" w:rsidRDefault="00BB53C9" w14:paraId="6EDC7B88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F61B52" w:rsidP="00F61B52" w:rsidRDefault="00F61B52" w14:paraId="25418DE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F61B52" w:rsidTr="66104382" w14:paraId="02D37ED8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5EEE9B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F61B52" w:rsidTr="66104382" w14:paraId="0138D16E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06B5E4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F61B52" w:rsidP="27C7193E" w:rsidRDefault="00F61B52" w14:paraId="10CC5883" w14:textId="6E4A2FB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61B5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0A6C41B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76217E7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F61B52" w:rsidP="00C144E8" w:rsidRDefault="00F61B52" w14:paraId="7DFD80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1B52" w:rsidTr="66104382" w14:paraId="7288313F" w14:textId="77777777">
        <w:tc>
          <w:tcPr>
            <w:tcW w:w="562" w:type="dxa"/>
            <w:tcMar/>
            <w:vAlign w:val="center"/>
          </w:tcPr>
          <w:p w:rsidR="00F61B52" w:rsidP="00F61B52" w:rsidRDefault="00F61B52" w14:paraId="7BC70B5A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F61B52" w:rsidP="66104382" w:rsidRDefault="00F61B52" w14:paraId="1E0B63D9" w14:textId="34826E40">
            <w:pPr>
              <w:pStyle w:val="Normalny"/>
              <w:spacing w:after="0" w:line="240" w:lineRule="auto"/>
              <w:jc w:val="left"/>
            </w:pPr>
            <w:r w:rsidRPr="66104382" w:rsidR="6AADD32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mechanizmy komunikacji interpersonalnej w niemieckojęzycznym kontekście klinicznym, w tym społeczne, kulturowe i pragmatyczne uwarunkowania użycia języka istotne dla diagnozy, terapii i formułowania zaleceń logopedycznych.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F61B52" w:rsidP="00C144E8" w:rsidRDefault="00F61B52" w14:paraId="36024D4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762B89">
              <w:rPr>
                <w:rFonts w:ascii="Garamond" w:hAnsi="Garamond" w:eastAsia="Garamond" w:cs="Garamond"/>
                <w:sz w:val="18"/>
                <w:szCs w:val="18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="00F61B52" w:rsidP="00C144E8" w:rsidRDefault="00F61B52" w14:paraId="115B87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Kolokwium pisemne </w:t>
            </w:r>
          </w:p>
          <w:p w:rsidR="00F61B52" w:rsidP="00C144E8" w:rsidRDefault="00F61B52" w14:paraId="7F6F79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</w:tc>
      </w:tr>
    </w:tbl>
    <w:p w:rsidR="00F61B52" w:rsidP="00F61B52" w:rsidRDefault="00F61B52" w14:paraId="6DD63ACA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F61B52" w:rsidTr="66104382" w14:paraId="10F3F4B1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4E9A4F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F61B52" w:rsidTr="66104382" w14:paraId="201B933B" w14:textId="77777777">
        <w:trPr>
          <w:gridAfter w:val="1"/>
          <w:wAfter w:w="7" w:type="dxa"/>
          <w:trHeight w:val="55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79FEEAE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F61B52" w:rsidP="27C7193E" w:rsidRDefault="00F61B52" w14:paraId="0547FC11" w14:textId="0BDEBDB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61B5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359DBB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7F3C12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F61B52" w:rsidP="00C144E8" w:rsidRDefault="00F61B52" w14:paraId="3EA377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1B52" w:rsidTr="66104382" w14:paraId="35A054E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F61B52" w:rsidP="00F61B52" w:rsidRDefault="00F61B52" w14:paraId="5CEBFFEB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F61B52" w:rsidP="66104382" w:rsidRDefault="00F61B52" w14:paraId="64C5D121" w14:textId="4303A593">
            <w:pPr>
              <w:pStyle w:val="Normalny"/>
              <w:spacing w:after="0" w:line="240" w:lineRule="auto"/>
              <w:jc w:val="left"/>
            </w:pPr>
            <w:r w:rsidRPr="66104382" w:rsidR="7A890F5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komunikować się w języku niemieckim na specjalistyczne tematy logopedyczne z różnymi odbiorcami, formułując zalecenia, prowadząc rozmowy kliniczne oraz prezentując przypadki z użyciem adekwatnego rejestru językowego.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F61B52" w:rsidP="00C144E8" w:rsidRDefault="00F61B52" w14:paraId="13F4DB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="00F61B52" w:rsidP="00C144E8" w:rsidRDefault="00F61B52" w14:paraId="339093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F61B52" w:rsidP="00C144E8" w:rsidRDefault="00F61B52" w14:paraId="4C66DE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F61B52" w:rsidP="00C144E8" w:rsidRDefault="00F61B52" w14:paraId="2182E5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  <w:tr w:rsidR="00F61B52" w:rsidTr="66104382" w14:paraId="766AB54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F61B52" w:rsidP="00F61B52" w:rsidRDefault="00F61B52" w14:paraId="62E53D23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F61B52" w:rsidP="66104382" w:rsidRDefault="00F61B52" w14:paraId="0F675C28" w14:textId="767A1C1B">
            <w:pPr>
              <w:pStyle w:val="Normalny"/>
              <w:spacing w:after="0" w:line="240" w:lineRule="auto"/>
              <w:jc w:val="left"/>
            </w:pPr>
            <w:r w:rsidRPr="66104382" w:rsidR="2C4D1ED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niemieckim na poziomie B2+ w zakresie terminologii i struktur typowych dla logopedii, tworząc dokumentację kliniczną, streszczenia tekstów naukowych oraz tłumaczenia użytkowe.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F61B52" w:rsidP="00C144E8" w:rsidRDefault="00F61B52" w14:paraId="0B4728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LGP2_UK03</w:t>
            </w:r>
          </w:p>
        </w:tc>
        <w:tc>
          <w:tcPr>
            <w:tcW w:w="2552" w:type="dxa"/>
            <w:tcMar/>
            <w:vAlign w:val="center"/>
          </w:tcPr>
          <w:p w:rsidR="00F61B52" w:rsidP="00C144E8" w:rsidRDefault="00F61B52" w14:paraId="43E3B2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F61B52" w:rsidP="00C144E8" w:rsidRDefault="00F61B52" w14:paraId="1145AB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F61B52" w:rsidP="00C144E8" w:rsidRDefault="00F61B52" w14:paraId="38CB9D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</w:tbl>
    <w:p w:rsidR="00F61B52" w:rsidP="00F61B52" w:rsidRDefault="00F61B52" w14:paraId="76B845F1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F61B52" w:rsidTr="66104382" w14:paraId="027B790A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16602B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F61B52" w:rsidTr="66104382" w14:paraId="37820F18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55DF13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F61B52" w:rsidP="27C7193E" w:rsidRDefault="00F61B52" w14:paraId="6274E1B5" w14:textId="16DACAD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61B5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3903D51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F61B52" w:rsidP="00C144E8" w:rsidRDefault="00F61B52" w14:paraId="6312A24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F61B52" w:rsidP="00C144E8" w:rsidRDefault="00F61B52" w14:paraId="5CE77B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1B52" w:rsidTr="66104382" w14:paraId="09FA31D0" w14:textId="77777777">
        <w:tc>
          <w:tcPr>
            <w:tcW w:w="562" w:type="dxa"/>
            <w:tcMar/>
            <w:vAlign w:val="center"/>
          </w:tcPr>
          <w:p w:rsidR="00F61B52" w:rsidP="00F61B52" w:rsidRDefault="00F61B52" w14:paraId="1389EFFA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F61B52" w:rsidP="66104382" w:rsidRDefault="00F61B52" w14:paraId="2DC7FEA5" w14:textId="55D18888">
            <w:pPr>
              <w:pStyle w:val="Normalny"/>
              <w:spacing w:after="0" w:line="240" w:lineRule="auto"/>
              <w:jc w:val="both"/>
            </w:pPr>
            <w:r w:rsidRPr="66104382" w:rsidR="765A72A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uznaje znaczenie precyzyjnej, etycznej i kulturowo adekwatnej komunikacji specjalistycznej w logopedii oraz jest gotów wykorzystywać kompetencje językowe w rozwiązywaniu problemów diagnostycznych i terapeutycznych.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F61B52" w:rsidP="00C144E8" w:rsidRDefault="00F61B52" w14:paraId="6C80DB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 w:eastAsia="Garamond" w:cs="Garamond"/>
                <w:sz w:val="18"/>
                <w:szCs w:val="18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="00F61B52" w:rsidP="00C144E8" w:rsidRDefault="00F61B52" w14:paraId="2682FB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w trakcie dyskusji</w:t>
            </w:r>
          </w:p>
        </w:tc>
      </w:tr>
    </w:tbl>
    <w:p w:rsidR="00BB53C9" w:rsidRDefault="00BB53C9" w14:paraId="2F20898D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P="27C7193E" w:rsidRDefault="00FA14FC" w14:paraId="0E49A803" w14:textId="77777777">
      <w:pPr>
        <w:spacing w:before="360" w:beforeAutospacing="off"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27C7193E" w:rsidR="00FA14FC">
        <w:rPr>
          <w:rFonts w:ascii="Garamond" w:hAnsi="Garamond" w:eastAsia="Garamond" w:cs="Garamond"/>
          <w:b w:val="1"/>
          <w:bCs w:val="1"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BB53C9" w14:paraId="31227E50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BB53C9" w:rsidRDefault="00FA14FC" w14:paraId="3ABF4100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BB53C9" w:rsidRDefault="00FA14FC" w14:paraId="562D62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BB53C9" w:rsidRDefault="00FA14FC" w14:paraId="2629EA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BB53C9" w14:paraId="4D8DE962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BB53C9" w:rsidRDefault="00BB53C9" w14:paraId="13549E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BB53C9" w:rsidRDefault="00BB53C9" w14:paraId="305ED8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BB53C9" w:rsidRDefault="00FA14FC" w14:paraId="419A0A6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BB53C9" w14:paraId="7962B071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BB53C9" w:rsidRDefault="00BB53C9" w14:paraId="583F37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BB53C9" w:rsidRDefault="00BB53C9" w14:paraId="0C4FA6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BB53C9" w:rsidRDefault="00FA14FC" w14:paraId="66B08ED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BB53C9" w:rsidRDefault="00FA14FC" w14:paraId="1E63E5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B53D16" w:rsidTr="00954A5B" w14:paraId="6B54BDC0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5A17DDD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60A5F4BE" w14:textId="57FB1E0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 xml:space="preserve">Język planowania terapii – wprowadzenie do Futur I oraz peryfrastycznych form przyszłości w opisie planowanych działań diagnostycznych i terapeutycznych. Zastosowanie czasowników modalnych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sollen</w:t>
            </w:r>
            <w:r w:rsidRPr="00B53D16">
              <w:rPr>
                <w:rFonts w:ascii="Garamond" w:hAnsi="Garamond"/>
                <w:sz w:val="18"/>
              </w:rPr>
              <w:t xml:space="preserve"> i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müssen</w:t>
            </w:r>
            <w:r w:rsidRPr="00B53D16">
              <w:rPr>
                <w:rFonts w:ascii="Garamond" w:hAnsi="Garamond"/>
                <w:sz w:val="18"/>
              </w:rPr>
              <w:t xml:space="preserve"> w formułowaniu zaleceń i obowiązków.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59AAF7F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0EF86C0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3D16" w:rsidTr="00954A5B" w14:paraId="33DC1296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2D0068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03C762BD" w14:textId="57BC5FD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>Różnicowanie zaleceń terapeutycznych – pogłębione użycie modalności (</w:t>
            </w:r>
            <w:r w:rsidRPr="00B53D16">
              <w:rPr>
                <w:rStyle w:val="Uwydatnienie"/>
                <w:rFonts w:ascii="Garamond" w:hAnsi="Garamond"/>
                <w:sz w:val="18"/>
              </w:rPr>
              <w:t>dürfen</w:t>
            </w:r>
            <w:r w:rsidRPr="00B53D16">
              <w:rPr>
                <w:rFonts w:ascii="Garamond" w:hAnsi="Garamond"/>
                <w:sz w:val="18"/>
              </w:rPr>
              <w:t xml:space="preserve">,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können</w:t>
            </w:r>
            <w:r w:rsidRPr="00B53D16">
              <w:rPr>
                <w:rFonts w:ascii="Garamond" w:hAnsi="Garamond"/>
                <w:sz w:val="18"/>
              </w:rPr>
              <w:t>) oraz Futur II w opisie oczekiwanych rezultatów i zakończonych etapów terapii w przyszłości.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132397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576760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3D16" w:rsidTr="00954A5B" w14:paraId="1C5E6195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1CC1CBC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51B2549F" w14:textId="70B59EC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>Leksyka zaburzeń komunikacji i połykania – Aphasie, Dysarthrie, Stimmstörungen, Schluckstörungen, Autismus-Spektrum-Störungen, Mehrsprachigkeit. Precyzyjne definiowanie i porównywanie jednostek diagnostycznych w języku fachowym.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416549B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65CA48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3D16" w:rsidTr="00954A5B" w14:paraId="4089BBAC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6BD264E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0175A83F" w14:textId="029868A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>Partizipialkonstruktionen w tekstach klinicznych i naukowych – skracanie i kondensowanie informacji. Przekształcanie zdań rozwiniętych na styl akademicki i raportowy.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19C4208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142091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3D16" w:rsidTr="00954A5B" w14:paraId="44C39401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7EF17D8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11698381" w14:textId="2BF358A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 xml:space="preserve">Infinitivgruppen mit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zu</w:t>
            </w:r>
            <w:r w:rsidRPr="00B53D16">
              <w:rPr>
                <w:rFonts w:ascii="Garamond" w:hAnsi="Garamond"/>
                <w:sz w:val="18"/>
              </w:rPr>
              <w:t xml:space="preserve"> – funkcje składniowe i stylistyczne w dokumentacji medycznej i logopedycznej. Ćwiczenia transformacyjne w kierunku stylu formalnego.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17E6AF3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07DD02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3D16" w:rsidTr="00954A5B" w14:paraId="3E824C3E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1E11BB4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294ABFF4" w14:textId="319C1EC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 xml:space="preserve">Omawianie tabel, rysunków i wyników badań – słownictwo i struktury do opisu danych (m.in.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Effektstärke</w:t>
            </w:r>
            <w:r w:rsidRPr="00B53D16">
              <w:rPr>
                <w:rFonts w:ascii="Garamond" w:hAnsi="Garamond"/>
                <w:sz w:val="18"/>
              </w:rPr>
              <w:t xml:space="preserve">,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Verlaufskontrolle</w:t>
            </w:r>
            <w:r w:rsidRPr="00B53D16">
              <w:rPr>
                <w:rFonts w:ascii="Garamond" w:hAnsi="Garamond"/>
                <w:sz w:val="18"/>
              </w:rPr>
              <w:t xml:space="preserve">,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Übertragbarkeit</w:t>
            </w:r>
            <w:r w:rsidRPr="00B53D16">
              <w:rPr>
                <w:rFonts w:ascii="Garamond" w:hAnsi="Garamond"/>
                <w:sz w:val="18"/>
              </w:rPr>
              <w:t>) oraz interpretacji rezultatów terapii.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33B2C4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6C31687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3D16" w:rsidTr="00954A5B" w14:paraId="6759F57E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27B3AF4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33581EF2" w14:textId="4D54FC8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 xml:space="preserve">Pisanie krótkiego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Befund</w:t>
            </w:r>
            <w:r w:rsidRPr="00B53D16">
              <w:rPr>
                <w:rFonts w:ascii="Garamond" w:hAnsi="Garamond"/>
                <w:sz w:val="18"/>
              </w:rPr>
              <w:t xml:space="preserve"> i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Arztbrief</w:t>
            </w:r>
            <w:r w:rsidRPr="00B53D16">
              <w:rPr>
                <w:rFonts w:ascii="Garamond" w:hAnsi="Garamond"/>
                <w:sz w:val="18"/>
              </w:rPr>
              <w:t xml:space="preserve"> – struktura tekstu (Anamnese, Befund, Beurteilung, Empfehlung), spójność wypowiedzi i poprawność terminologiczna.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56A7EFD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03A8373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3D16" w:rsidTr="00954A5B" w14:paraId="1BD06BE0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012BC07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06823E1D" w14:textId="5067964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>Formularze i materiały dla pacjenta – kontrast między językiem prostym (</w:t>
            </w:r>
            <w:r w:rsidRPr="00B53D16">
              <w:rPr>
                <w:rStyle w:val="Uwydatnienie"/>
                <w:rFonts w:ascii="Garamond" w:hAnsi="Garamond"/>
                <w:sz w:val="18"/>
              </w:rPr>
              <w:t>Leichte Sprache</w:t>
            </w:r>
            <w:r w:rsidRPr="00B53D16">
              <w:rPr>
                <w:rFonts w:ascii="Garamond" w:hAnsi="Garamond"/>
                <w:sz w:val="18"/>
              </w:rPr>
              <w:t>) a wersją specjalistyczną. Dostosowanie rejestru do odbiorcy i celu komunikacji.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4D95A59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00FD98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53D16" w:rsidTr="00954A5B" w14:paraId="68E2C93F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25C7302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658EAA28" w14:textId="30FD5BE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>Tłumaczenie i streszczanie fragmentów artykułów naukowych (Einleitung, Methode, Ergebnisse, Diskussion) z naciskiem na ekwiwalencję terminologiczną i precyzję znaczeniową.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2D22B74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27DD1E5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bookmarkStart w:name="_GoBack" w:id="1"/>
            <w:bookmarkEnd w:id="1"/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53D16" w:rsidTr="00954A5B" w14:paraId="278F6E22" w14:textId="77777777">
        <w:trPr>
          <w:trHeight w:val="273"/>
        </w:trPr>
        <w:tc>
          <w:tcPr>
            <w:tcW w:w="562" w:type="dxa"/>
            <w:vAlign w:val="center"/>
          </w:tcPr>
          <w:p w:rsidR="00B53D16" w:rsidP="00B53D16" w:rsidRDefault="00B53D16" w14:paraId="5F4F72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53D16" w:rsidR="00B53D16" w:rsidP="00B53D16" w:rsidRDefault="00B53D16" w14:paraId="05EB081C" w14:textId="02BC0158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53D16">
              <w:rPr>
                <w:rFonts w:ascii="Garamond" w:hAnsi="Garamond"/>
                <w:sz w:val="18"/>
              </w:rPr>
              <w:t xml:space="preserve">Mini-prezentacja przypadku logopedycznego w języku niemieckim z dyskusją oraz scenki kliniczne: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Aufklärungsgespräch</w:t>
            </w:r>
            <w:r w:rsidRPr="00B53D16">
              <w:rPr>
                <w:rFonts w:ascii="Garamond" w:hAnsi="Garamond"/>
                <w:sz w:val="18"/>
              </w:rPr>
              <w:t xml:space="preserve">, instruktaż ćwiczeń, poradnictwo dla rodziców. Elementy interkulturowe w komunikacji z pacjentami niemieckojęzycznymi, w tym formy grzecznościowe i użycie </w:t>
            </w:r>
            <w:r w:rsidRPr="00B53D16">
              <w:rPr>
                <w:rStyle w:val="Uwydatnienie"/>
                <w:rFonts w:ascii="Garamond" w:hAnsi="Garamond"/>
                <w:sz w:val="18"/>
              </w:rPr>
              <w:t>Modalpartikeln</w:t>
            </w:r>
            <w:r w:rsidRPr="00B53D16">
              <w:rPr>
                <w:rFonts w:ascii="Garamond" w:hAnsi="Garamond"/>
                <w:sz w:val="18"/>
              </w:rPr>
              <w:t xml:space="preserve"> w konsultacji.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24A2CF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53D16" w:rsidP="00B53D16" w:rsidRDefault="00B53D16" w14:paraId="14EEC88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B53C9" w14:paraId="13EB1B91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BB53C9" w:rsidRDefault="00BB53C9" w14:paraId="4480E3B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BB53C9" w:rsidRDefault="00FA14FC" w14:paraId="1FABF93C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BB53C9" w:rsidRDefault="00FA14FC" w14:paraId="238536E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BB53C9" w:rsidRDefault="00FA14FC" w14:paraId="4898406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BB53C9" w:rsidRDefault="00BB53C9" w14:paraId="3D8D37F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RDefault="00FA14FC" w14:paraId="6DA97BC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BB53C9" w14:paraId="4B43E014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BB53C9" w:rsidRDefault="00FA14FC" w14:paraId="19FDD10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BB53C9" w:rsidRDefault="00FA14FC" w14:paraId="3949475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BB53C9" w14:paraId="13AB9EEA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BB53C9" w:rsidRDefault="00FA14FC" w14:paraId="05F82D9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BB53C9" w:rsidRDefault="00FA14FC" w14:paraId="1CF8E66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BB53C9" w:rsidRDefault="00BB53C9" w14:paraId="39FC31E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RDefault="00FA14FC" w14:paraId="1B133B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BB53C9" w:rsidTr="27C7193E" w14:paraId="29FE2B77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P="27C7193E" w:rsidRDefault="00FA14FC" w14:paraId="4BEE676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BB53C9" w:rsidP="27C7193E" w:rsidRDefault="00FA14FC" w14:paraId="1401F41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="00BB53C9" w:rsidTr="27C7193E" w14:paraId="0DCBCCF8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BB53C9" w:rsidRDefault="00BB53C9" w14:paraId="16D639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BB53C9" w:rsidP="27C7193E" w:rsidRDefault="00FA14FC" w14:paraId="336A3D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BB53C9" w:rsidTr="27C7193E" w14:paraId="07DFD74F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BB53C9" w:rsidP="27C7193E" w:rsidRDefault="00FA14FC" w14:paraId="5E82FA6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Kolokwium – ćwiczenia językowe</w:t>
            </w:r>
          </w:p>
        </w:tc>
        <w:tc>
          <w:tcPr>
            <w:tcW w:w="1559" w:type="dxa"/>
            <w:tcMar/>
            <w:vAlign w:val="center"/>
          </w:tcPr>
          <w:p w:rsidR="00BB53C9" w:rsidP="27C7193E" w:rsidRDefault="00FA14FC" w14:paraId="61CCC6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BB53C9" w:rsidTr="27C7193E" w14:paraId="5B851923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BB53C9" w:rsidP="27C7193E" w:rsidRDefault="00FA14FC" w14:paraId="31539DA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BB53C9" w:rsidP="27C7193E" w:rsidRDefault="00FA14FC" w14:paraId="6FD50D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</w:tr>
      <w:tr w:rsidR="00BB53C9" w:rsidTr="27C7193E" w14:paraId="4D0332E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BB53C9" w:rsidP="27C7193E" w:rsidRDefault="00FA14FC" w14:paraId="1C22494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B53C9" w:rsidP="27C7193E" w:rsidRDefault="00FA14FC" w14:paraId="6A62026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BB53C9" w:rsidTr="27C7193E" w14:paraId="2AC51CDA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BB53C9" w:rsidP="27C7193E" w:rsidRDefault="00FA14FC" w14:paraId="0EC4FA6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B53C9" w:rsidP="27C7193E" w:rsidRDefault="00FA14FC" w14:paraId="35C6E82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C7193E" w:rsidR="00FA14F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BB53C9" w:rsidRDefault="00BB53C9" w14:paraId="66F0944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RDefault="00FA14FC" w14:paraId="3674A99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10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464"/>
        <w:gridCol w:w="1348"/>
        <w:gridCol w:w="1349"/>
      </w:tblGrid>
      <w:tr w:rsidR="00BB53C9" w:rsidTr="07301049" w14:paraId="6FEC1A43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349B5B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7211" w:type="dxa"/>
            <w:gridSpan w:val="2"/>
            <w:vMerge w:val="restart"/>
            <w:shd w:val="clear" w:color="auto" w:fill="D9E2F3" w:themeFill="accent5" w:themeFillTint="33"/>
            <w:tcMar/>
            <w:vAlign w:val="center"/>
          </w:tcPr>
          <w:p w:rsidR="00BB53C9" w:rsidRDefault="00FA14FC" w14:paraId="47226A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  <w:tcMar/>
          </w:tcPr>
          <w:p w:rsidR="00BB53C9" w:rsidRDefault="00FA14FC" w14:paraId="0E6C68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BB53C9" w:rsidTr="07301049" w14:paraId="5006405F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="00BB53C9" w:rsidRDefault="00BB53C9" w14:paraId="4FB866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vMerge/>
            <w:tcMar/>
            <w:vAlign w:val="center"/>
          </w:tcPr>
          <w:p w:rsidR="00BB53C9" w:rsidRDefault="00BB53C9" w14:paraId="704D17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="00BB53C9" w:rsidRDefault="00FA14FC" w14:paraId="5894E0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tcMar/>
            <w:vAlign w:val="center"/>
          </w:tcPr>
          <w:p w:rsidR="00BB53C9" w:rsidRDefault="00FA14FC" w14:paraId="6278D1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BB53C9" w:rsidTr="07301049" w14:paraId="53BDF07A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BB53C9" w:rsidRDefault="00BB53C9" w14:paraId="1AE0623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="00BB53C9" w:rsidRDefault="00FA14FC" w14:paraId="2D23B7E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27C7193E" w:rsidP="27C7193E" w:rsidRDefault="27C7193E" w14:paraId="3F96390F" w14:textId="092216F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27C7193E" w:rsidP="27C7193E" w:rsidRDefault="27C7193E" w14:paraId="0E61F6E2" w14:textId="5AB2A36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8</w:t>
            </w:r>
          </w:p>
        </w:tc>
      </w:tr>
      <w:tr w:rsidR="00BB53C9" w:rsidTr="07301049" w14:paraId="25F421BD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BB53C9" w:rsidRDefault="00BB53C9" w14:paraId="38BF498B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="00BB53C9" w:rsidRDefault="00FA14FC" w14:paraId="1D752F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27C7193E" w:rsidP="27C7193E" w:rsidRDefault="27C7193E" w14:paraId="53EDE845" w14:textId="6DDFCB4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27C7193E" w:rsidP="27C7193E" w:rsidRDefault="27C7193E" w14:paraId="76243B51" w14:textId="717DA72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12</w:t>
            </w:r>
          </w:p>
        </w:tc>
      </w:tr>
      <w:tr w:rsidR="00BB53C9" w:rsidTr="07301049" w14:paraId="2817F006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BB53C9" w:rsidRDefault="00BB53C9" w14:paraId="21BF12B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="00BB53C9" w:rsidRDefault="00FA14FC" w14:paraId="3A3E0C7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27C7193E" w:rsidP="27C7193E" w:rsidRDefault="27C7193E" w14:paraId="74243112" w14:textId="4A17E11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27C7193E" w:rsidP="27C7193E" w:rsidRDefault="27C7193E" w14:paraId="6A44709E" w14:textId="6FDD8DF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9</w:t>
            </w:r>
          </w:p>
        </w:tc>
      </w:tr>
      <w:tr w:rsidR="00BB53C9" w:rsidTr="07301049" w14:paraId="7C96C7A6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BB53C9" w:rsidRDefault="00BB53C9" w14:paraId="395FECF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="00BB53C9" w:rsidRDefault="00FA14FC" w14:paraId="3011E6C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27C7193E" w:rsidP="27C7193E" w:rsidRDefault="27C7193E" w14:paraId="26C869A2" w14:textId="01124A3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8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27C7193E" w:rsidP="27C7193E" w:rsidRDefault="27C7193E" w14:paraId="28BEEADC" w14:textId="7E50A4A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</w:p>
        </w:tc>
      </w:tr>
      <w:tr w:rsidR="00BB53C9" w:rsidTr="07301049" w14:paraId="6BCABE90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BB53C9" w:rsidRDefault="00BB53C9" w14:paraId="3F761E9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="00BB53C9" w:rsidRDefault="00FA14FC" w14:paraId="3181823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27C7193E" w:rsidP="27C7193E" w:rsidRDefault="27C7193E" w14:paraId="419BCF88" w14:textId="7E13980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27C7193E" w:rsidP="27C7193E" w:rsidRDefault="27C7193E" w14:paraId="240DB476" w14:textId="164180F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9</w:t>
            </w:r>
          </w:p>
        </w:tc>
      </w:tr>
      <w:tr w:rsidR="00BB53C9" w:rsidTr="07301049" w14:paraId="4AB89762" w14:textId="77777777">
        <w:trPr>
          <w:trHeight w:val="405"/>
        </w:trPr>
        <w:tc>
          <w:tcPr>
            <w:tcW w:w="485" w:type="dxa"/>
            <w:tcBorders>
              <w:bottom w:val="single" w:color="000000" w:themeColor="text1" w:sz="4"/>
            </w:tcBorders>
            <w:tcMar/>
            <w:vAlign w:val="center"/>
          </w:tcPr>
          <w:p w:rsidR="00BB53C9" w:rsidRDefault="00BB53C9" w14:paraId="5BFD97D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gridSpan w:val="2"/>
            <w:tcBorders>
              <w:bottom w:val="single" w:color="000000" w:themeColor="text1" w:sz="4"/>
            </w:tcBorders>
            <w:tcMar/>
            <w:vAlign w:val="center"/>
          </w:tcPr>
          <w:p w:rsidR="00BB53C9" w:rsidRDefault="00FA14FC" w14:paraId="2AB6105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348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="27C7193E" w:rsidP="27C7193E" w:rsidRDefault="27C7193E" w14:paraId="388DE496" w14:textId="4ED4E07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9</w:t>
            </w:r>
          </w:p>
        </w:tc>
        <w:tc>
          <w:tcPr>
            <w:tcW w:w="1349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="27C7193E" w:rsidP="27C7193E" w:rsidRDefault="27C7193E" w14:paraId="10596B04" w14:textId="1DB356F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7C7193E" w:rsidR="27C719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11</w:t>
            </w:r>
          </w:p>
        </w:tc>
      </w:tr>
      <w:tr w:rsidR="00BB53C9" w:rsidTr="07301049" w14:paraId="0C563F3C" w14:textId="77777777">
        <w:trPr>
          <w:trHeight w:val="405"/>
        </w:trPr>
        <w:tc>
          <w:tcPr>
            <w:tcW w:w="485" w:type="dxa"/>
            <w:tcBorders>
              <w:top w:val="single" w:color="000000" w:themeColor="text1" w:sz="4"/>
              <w:left w:val="nil"/>
              <w:bottom w:val="nil"/>
              <w:right w:val="none" w:color="000000" w:themeColor="text1" w:sz="4"/>
            </w:tcBorders>
            <w:tcMar/>
            <w:vAlign w:val="center"/>
          </w:tcPr>
          <w:p w:rsidR="00BB53C9" w:rsidRDefault="00BB53C9" w14:paraId="26945FF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00BB53C9" w:rsidP="07301049" w:rsidRDefault="00FA14FC" w14:paraId="25319C7C" w14:textId="14E217C2">
            <w:pPr>
              <w:spacing w:after="0" w:line="240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0BB53C9" w:rsidP="07301049" w:rsidRDefault="00BB53C9" w14:paraId="7B4D0527" w14:textId="6A1E957D">
            <w:pPr>
              <w:spacing w:after="0" w:line="240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7301049" w:rsidR="2440E245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348" w:type="dxa"/>
            <w:tcBorders>
              <w:top w:val="single" w:color="000000" w:themeColor="text1" w:sz="4"/>
              <w:left w:val="single" w:color="000000" w:themeColor="text1" w:sz="4"/>
            </w:tcBorders>
            <w:shd w:val="clear" w:color="auto" w:fill="auto"/>
            <w:tcMar/>
            <w:vAlign w:val="center"/>
          </w:tcPr>
          <w:p w:rsidR="00BB53C9" w:rsidRDefault="00FA14FC" w14:paraId="54CBADA4" w14:textId="7D5AABF4">
            <w:pPr>
              <w:spacing w:after="0" w:line="240" w:lineRule="auto"/>
              <w:jc w:val="center"/>
            </w:pPr>
            <w:r w:rsidRPr="27C7193E" w:rsidR="18374025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45</w:t>
            </w:r>
          </w:p>
        </w:tc>
        <w:tc>
          <w:tcPr>
            <w:tcW w:w="1349" w:type="dxa"/>
            <w:tcBorders>
              <w:top w:val="single" w:color="000000" w:themeColor="text1" w:sz="4"/>
            </w:tcBorders>
            <w:shd w:val="clear" w:color="auto" w:fill="auto"/>
            <w:tcMar/>
            <w:vAlign w:val="center"/>
          </w:tcPr>
          <w:p w:rsidR="00BB53C9" w:rsidP="27C7193E" w:rsidRDefault="00FA14FC" w14:paraId="24D14BD0" w14:textId="5E263F1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7C7193E" w:rsidR="18374025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59</w:t>
            </w:r>
          </w:p>
        </w:tc>
      </w:tr>
    </w:tbl>
    <w:p w:rsidR="00BB53C9" w:rsidRDefault="00BB53C9" w14:paraId="63C49E0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RDefault="00FA14FC" w14:paraId="08EEC24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BB53C9" w14:paraId="44E6E3D1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4AA06B9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074D8B5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Hohmann, S.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Deutsch intensiv: Schreiben B2: Berufsbezogene Themen und Textsorten: das Training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Ernst Klett Sprachen GmbH.</w:t>
            </w:r>
          </w:p>
        </w:tc>
      </w:tr>
      <w:tr w:rsidR="00BB53C9" w14:paraId="29C7C127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68BE9BA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7365F72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Buscha, A.,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B-Grammatik. Ubungsgrammatik / Deutsch als Fremdsprache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Schubert Verlag.</w:t>
            </w:r>
          </w:p>
        </w:tc>
      </w:tr>
      <w:tr w:rsidR="00BB53C9" w14:paraId="39329447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6F49C65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7C49E06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Buscha, A., Raven, S.,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Erkundungen B2. Deutsch als Fremdsprache.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</w:tbl>
    <w:p w:rsidR="00BB53C9" w:rsidRDefault="00BB53C9" w14:paraId="646F3EE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BB53C9" w:rsidRDefault="00FA14FC" w14:paraId="1ACE3A2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BB53C9" w14:paraId="2932C8AC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749ACB0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716ACC7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Buscha, A., Szita, Sz.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Spektrum Deutsch B2. Integriertes Kurs- und Arbeitsbuch.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  <w:tr w:rsidR="00BB53C9" w14:paraId="0F63A65B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1C49476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4245EB6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Spektrum Deutsch B2. Handbuch fur Lehrende.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  <w:tr w:rsidR="00BB53C9" w14:paraId="34EFBB0B" w14:textId="77777777">
        <w:trPr>
          <w:trHeight w:val="268"/>
        </w:trPr>
        <w:tc>
          <w:tcPr>
            <w:tcW w:w="421" w:type="dxa"/>
            <w:vAlign w:val="center"/>
          </w:tcPr>
          <w:p w:rsidR="00BB53C9" w:rsidRDefault="00BB53C9" w14:paraId="7CF1BAC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B53C9" w:rsidRDefault="00FA14FC" w14:paraId="6097A70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Altmann, N.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Redemittelsammlung Deutsch als Fremdsprache – Formulierungshilfen fur Deutschlernende B2, C1, C2: fuer Schule, Uni, Beru fund Privateleben (Vollstaendig deutschsprachige Ausgabe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). </w:t>
            </w:r>
          </w:p>
        </w:tc>
      </w:tr>
    </w:tbl>
    <w:p w:rsidR="00BB53C9" w:rsidRDefault="00BB53C9" w14:paraId="6BE7665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sectPr w:rsidR="00BB53C9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B18" w:rsidRDefault="00411B18" w14:paraId="7BC3B72C" w14:textId="77777777">
      <w:pPr>
        <w:spacing w:after="0" w:line="240" w:lineRule="auto"/>
      </w:pPr>
      <w:r>
        <w:separator/>
      </w:r>
    </w:p>
  </w:endnote>
  <w:endnote w:type="continuationSeparator" w:id="0">
    <w:p w:rsidR="00411B18" w:rsidRDefault="00411B18" w14:paraId="0DB308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3C9" w:rsidP="779CD205" w:rsidRDefault="00FA14FC" w14:paraId="70F38A71" w14:textId="50C6E1A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779CD205" w:rsidR="779CD20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Język obcy: język niemiecki</w:t>
    </w:r>
    <w:r>
      <w:tab/>
    </w:r>
    <w:r>
      <w:tab/>
    </w:r>
    <w:r w:rsidRPr="779CD205" w:rsidR="779CD20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779CD205" w:rsidR="779CD20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779CD20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779CD20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779CD20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779CD205" w:rsidR="779CD20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779CD20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BB53C9" w:rsidP="779CD205" w:rsidRDefault="00BB53C9" w14:paraId="4A130869" w14:textId="2E7C65AF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B18" w:rsidRDefault="00411B18" w14:paraId="1A1967E3" w14:textId="77777777">
      <w:pPr>
        <w:spacing w:after="0" w:line="240" w:lineRule="auto"/>
      </w:pPr>
      <w:r>
        <w:separator/>
      </w:r>
    </w:p>
  </w:footnote>
  <w:footnote w:type="continuationSeparator" w:id="0">
    <w:p w:rsidR="00411B18" w:rsidRDefault="00411B18" w14:paraId="029546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B53C9" w:rsidP="0C79C734" w:rsidRDefault="00993FD7" w14:paraId="6D1265B3" w14:textId="3FB6743E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C79C734">
      <w:drawing>
        <wp:inline wp14:editId="5C26B693" wp14:anchorId="5242296C">
          <wp:extent cx="1771650" cy="657225"/>
          <wp:effectExtent l="0" t="0" r="0" b="0"/>
          <wp:docPr id="1105314620" name="drawing" title="Obraz zawierający tekst, zrzut ekranu, oprogramowanie, Oprogramowanie multimedialne&#10;&#10;Zawartość wygenerowana przez AI może być niepoprawna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5314620" name="Picture 1105314620"/>
                  <pic:cNvPicPr/>
                </pic:nvPicPr>
                <pic:blipFill>
                  <a:blip xmlns:r="http://schemas.openxmlformats.org/officeDocument/2006/relationships" r:embed="rId38969295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0171"/>
    <w:multiLevelType w:val="multilevel"/>
    <w:tmpl w:val="F508E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2BD7"/>
    <w:multiLevelType w:val="multilevel"/>
    <w:tmpl w:val="06FC3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2B4F"/>
    <w:multiLevelType w:val="multilevel"/>
    <w:tmpl w:val="3F0C12D8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02A5"/>
    <w:multiLevelType w:val="multilevel"/>
    <w:tmpl w:val="6A3CFAC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5DB"/>
    <w:multiLevelType w:val="multilevel"/>
    <w:tmpl w:val="39748F7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61F3"/>
    <w:multiLevelType w:val="multilevel"/>
    <w:tmpl w:val="FACAB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512B"/>
    <w:multiLevelType w:val="multilevel"/>
    <w:tmpl w:val="67DE4E8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77228"/>
    <w:multiLevelType w:val="multilevel"/>
    <w:tmpl w:val="75F6E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5746F"/>
    <w:multiLevelType w:val="multilevel"/>
    <w:tmpl w:val="0B98360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85323"/>
    <w:multiLevelType w:val="multilevel"/>
    <w:tmpl w:val="7A9E7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71D3F"/>
    <w:multiLevelType w:val="multilevel"/>
    <w:tmpl w:val="6F30252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0D6D"/>
    <w:multiLevelType w:val="multilevel"/>
    <w:tmpl w:val="74A0AD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C9"/>
    <w:rsid w:val="003D4771"/>
    <w:rsid w:val="00411B18"/>
    <w:rsid w:val="004D0A3E"/>
    <w:rsid w:val="0065184F"/>
    <w:rsid w:val="006A240C"/>
    <w:rsid w:val="007B7371"/>
    <w:rsid w:val="007E53C5"/>
    <w:rsid w:val="00993FD7"/>
    <w:rsid w:val="00B53D16"/>
    <w:rsid w:val="00BB53C9"/>
    <w:rsid w:val="00F61B52"/>
    <w:rsid w:val="00F82B2F"/>
    <w:rsid w:val="00FA14FC"/>
    <w:rsid w:val="01B0AB71"/>
    <w:rsid w:val="07301049"/>
    <w:rsid w:val="0C79C734"/>
    <w:rsid w:val="0EACE6B3"/>
    <w:rsid w:val="1058C968"/>
    <w:rsid w:val="16839C12"/>
    <w:rsid w:val="18374025"/>
    <w:rsid w:val="214E3752"/>
    <w:rsid w:val="2349BA88"/>
    <w:rsid w:val="2440E245"/>
    <w:rsid w:val="25D2C893"/>
    <w:rsid w:val="27C7193E"/>
    <w:rsid w:val="2A79800E"/>
    <w:rsid w:val="2C4D1EDD"/>
    <w:rsid w:val="2D78ED38"/>
    <w:rsid w:val="357538FE"/>
    <w:rsid w:val="3882EAB0"/>
    <w:rsid w:val="3911024B"/>
    <w:rsid w:val="3911024B"/>
    <w:rsid w:val="39F85F5D"/>
    <w:rsid w:val="3B28EC1D"/>
    <w:rsid w:val="3B28EC1D"/>
    <w:rsid w:val="3FC595DD"/>
    <w:rsid w:val="52F71C01"/>
    <w:rsid w:val="56E8D268"/>
    <w:rsid w:val="596D95C3"/>
    <w:rsid w:val="5F453FC1"/>
    <w:rsid w:val="66104382"/>
    <w:rsid w:val="6AADD323"/>
    <w:rsid w:val="765A72A3"/>
    <w:rsid w:val="779CD205"/>
    <w:rsid w:val="7A8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F3846"/>
  <w15:docId w15:val="{14784465-D189-49A8-9905-BB88E38A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CD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A7C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CD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A7CD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Uwydatnienie">
    <w:name w:val="Emphasis"/>
    <w:basedOn w:val="Domylnaczcionkaakapitu"/>
    <w:uiPriority w:val="20"/>
    <w:qFormat/>
    <w:rsid w:val="00B53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8969295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CDB5kRDrEqOvIj93FTU/lwUfXQ==">CgMxLjAyCGguZ2pkZ3hzOAByITFmWFYwSUNwUE1KQXE0aThTVjZaVHQxaHpyY3NmR0ViRw==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745556-2C36-4FC5-85A3-01DC16B520F8}"/>
</file>

<file path=customXml/itemProps3.xml><?xml version="1.0" encoding="utf-8"?>
<ds:datastoreItem xmlns:ds="http://schemas.openxmlformats.org/officeDocument/2006/customXml" ds:itemID="{B929087F-7762-4322-ACC5-0AB9C748F287}"/>
</file>

<file path=customXml/itemProps4.xml><?xml version="1.0" encoding="utf-8"?>
<ds:datastoreItem xmlns:ds="http://schemas.openxmlformats.org/officeDocument/2006/customXml" ds:itemID="{D057FEB7-3100-4AE3-A1B5-5EAAFDAF98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14</cp:revision>
  <dcterms:created xsi:type="dcterms:W3CDTF">2024-10-12T15:40:00Z</dcterms:created>
  <dcterms:modified xsi:type="dcterms:W3CDTF">2026-02-05T10:09:56Z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