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CDB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54CDB" w:rsidR="009C486D" w:rsidP="63A2B4EF" w:rsidRDefault="00E115BF" w14:paraId="29C12D87" w14:textId="0B7F735E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63A2B4EF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Praktyka zawodowa I</w:t>
      </w:r>
      <w:r w:rsidRPr="63A2B4EF" w:rsidR="00A2509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I</w:t>
      </w:r>
      <w:r w:rsidRPr="63A2B4EF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(Praktyka A – edukacyjna)</w:t>
      </w:r>
      <w:r>
        <w:br/>
      </w:r>
      <w:r w:rsidRPr="63A2B4EF" w:rsidR="57919BB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Student </w:t>
      </w:r>
      <w:r w:rsidRPr="63A2B4EF" w:rsidR="57919BB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Internship</w:t>
      </w:r>
      <w:r w:rsidRPr="63A2B4E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</w:t>
      </w:r>
      <w:r w:rsidRPr="63A2B4EF" w:rsidR="00A2509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</w:t>
      </w:r>
      <w:r w:rsidRPr="63A2B4E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(</w:t>
      </w:r>
      <w:r w:rsidRPr="63A2B4EF" w:rsidR="156FCB0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Internship </w:t>
      </w:r>
      <w:r w:rsidRPr="63A2B4E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A – </w:t>
      </w:r>
      <w:r w:rsidRPr="63A2B4EF" w:rsidR="14C2675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63A2B4E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ducational</w:t>
      </w:r>
      <w:r w:rsidRPr="63A2B4EF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254CDB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254CDB" w:rsidR="006E11EA" w:rsidTr="005F096B" w14:paraId="5CE0177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6E11EA" w:rsidP="005F096B" w:rsidRDefault="006E11EA" w14:paraId="5BF2EB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254CDB" w:rsidR="006E11EA" w:rsidP="005F096B" w:rsidRDefault="006E11EA" w14:paraId="113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254CDB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254CDB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254CDB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254CDB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254CDB" w:rsidR="00B01CE3" w:rsidP="00920AD1" w:rsidRDefault="0075715D" w14:paraId="3BB00A7B" w14:textId="76D84D7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254CDB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254CDB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A2509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254CDB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254CDB" w:rsidR="00B01CE3" w:rsidP="00920AD1" w:rsidRDefault="004A4EAB" w14:paraId="3F0DC82B" w14:textId="44D42D8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254CDB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254CDB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254CDB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254CDB" w:rsidR="00B01CE3" w:rsidP="00920AD1" w:rsidRDefault="004A4EAB" w14:paraId="460C7C09" w14:textId="7E66029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254CDB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54CDB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254CDB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254CDB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254CDB" w:rsidR="00B01CE3" w:rsidP="00920AD1" w:rsidRDefault="0029741B" w14:paraId="3217CEC4" w14:textId="63D430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54CDB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54CDB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54CDB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254CDB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254CDB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254CDB" w:rsidR="00E115BF" w:rsidP="00E115BF" w:rsidRDefault="004A4EAB" w14:paraId="4D4CFF98" w14:textId="337555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E115BF" w:rsidRDefault="004A4EAB" w14:paraId="1DF65BBD" w14:textId="6168510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254CDB" w:rsidR="00E115BF" w:rsidP="00E115BF" w:rsidRDefault="003A1EC3" w14:paraId="0F2A1C42" w14:textId="28B45EB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254CDB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254CDB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54CDB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6D940E84" w14:textId="79CDD34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63FDD756" w14:textId="7ED540A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254CDB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51D69F21" w14:textId="32B4A11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31A3A528" w14:textId="6A4C3F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54CDB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54CDB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54CDB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A25095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A25095" w14:paraId="2A4E7340" w14:textId="3342399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Nabycie praktycznej umiejętności planowania i prowadzenia krótkoterminowego, celowanego procesu terapeutycznego w środowisku edukacyjnym i wychowawczym, z uwzględnieniem specyfiki pracy w szkole, przedszkolu lub poradni.</w:t>
            </w:r>
          </w:p>
        </w:tc>
      </w:tr>
      <w:tr w:rsidRPr="00A25095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A25095" w14:paraId="4001648B" w14:textId="54C121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holistycznej oceny ucznia poprzez diagnozę funkcjonalną oraz dobór metod terapii zintegrowanych z podstawą programową i życiem klasy (podejście środowiskowe).</w:t>
            </w:r>
          </w:p>
        </w:tc>
      </w:tr>
      <w:tr w:rsidRPr="00A25095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A25095" w14:paraId="034CE067" w14:textId="66704A3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profesjonalnego dokumentowania przebiegu terapii, monitorowania postępów (ewaluacji) oraz tworzenia zrozumiałych instruktaży dla rodziców i nauczycieli.</w:t>
            </w:r>
          </w:p>
        </w:tc>
      </w:tr>
      <w:tr w:rsidRPr="00A25095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783006" w:rsidP="00190358" w:rsidRDefault="00A25095" w14:paraId="0B89D1E1" w14:textId="139028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Wdrożenie do pracy w interdyscyplinarnym zespole specjalistów, z zachowaniem zasad etyki zawodowej, przepisów RODO oraz dbałości o higienę i ergonomię pracy głosem/mową w placówce.</w:t>
            </w:r>
          </w:p>
        </w:tc>
      </w:tr>
    </w:tbl>
    <w:p w:rsidRPr="00254CDB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254CDB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8"/>
        <w:gridCol w:w="2146"/>
      </w:tblGrid>
      <w:tr w:rsidRPr="00254CDB" w:rsidR="006D74AF" w:rsidTr="006D74AF" w14:paraId="6F373C49" w14:textId="77777777">
        <w:trPr>
          <w:trHeight w:val="298"/>
        </w:trPr>
        <w:tc>
          <w:tcPr>
            <w:tcW w:w="10601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53729E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A25095" w:rsidR="009C486D" w:rsidTr="0052238A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254CDB" w:rsidR="20514F4E" w:rsidP="7E09052B" w:rsidRDefault="20514F4E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vAlign w:val="center"/>
          </w:tcPr>
          <w:p w:rsidRPr="00254CDB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254CDB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254CDB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254CDB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25095" w:rsidR="009C486D" w:rsidTr="0052238A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A25095" w14:paraId="22847E5D" w14:textId="75081A9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s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pecyfikę funkcjonowania systemu oświaty i pomocy psychologiczno-pedagogicznej, w tym zasady organizacji terapii logopedycznej, tworzenia dokumentacji (IPET, WOPFU) oraz prawne aspekty ochrony danych osobowych uczniów.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606FFE" w14:paraId="4FF0721A" w14:textId="7123D4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548" w:type="dxa"/>
            <w:vAlign w:val="center"/>
          </w:tcPr>
          <w:p w:rsidR="00254CDB" w:rsidP="7E09052B" w:rsidRDefault="00606FFE" w14:paraId="3F54CC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606FFE" w:rsidP="7E09052B" w:rsidRDefault="00606FFE" w14:paraId="16CCCB1D" w14:textId="5B7A73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LGP_D.2/E.2.W1.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9C486D" w:rsidTr="0052238A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A25095" w14:paraId="3DF778F0" w14:textId="1F7537A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m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etodykę programowania terapii krótkoterminowej, w tym zasady sekwencjonowania ćwiczeń (od izolacji do generalizacji w mowie potocznej) oraz kryteria doboru celów funkcjonalnych (SMART).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606FFE" w14:paraId="59E772FE" w14:textId="455B4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1548" w:type="dxa"/>
            <w:vAlign w:val="center"/>
          </w:tcPr>
          <w:p w:rsidR="00254CDB" w:rsidP="7E09052B" w:rsidRDefault="00606FFE" w14:paraId="772974C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606FFE" w:rsidP="7E09052B" w:rsidRDefault="00606FFE" w14:paraId="473B3B63" w14:textId="4B5C05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LGP_D.2/E.2.W2.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9C486D" w:rsidTr="0052238A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A25095" w14:paraId="5F72C27D" w14:textId="4BEFB1F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asady ergonomii komunikacyjnej w placówkach edukacyjnych, w tym wpływ warunków akustycznych na proces uczenia się oraz strategie wprowadzania „jasnej mowy” i dostosowań środowiskowych dla uczniów z zaburzeniami komunikacji.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606FFE" w14:paraId="509C170B" w14:textId="66D145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LGP2_WK01</w:t>
            </w:r>
          </w:p>
        </w:tc>
        <w:tc>
          <w:tcPr>
            <w:tcW w:w="1548" w:type="dxa"/>
            <w:vAlign w:val="center"/>
          </w:tcPr>
          <w:p w:rsidR="00254CDB" w:rsidP="7E09052B" w:rsidRDefault="00606FFE" w14:paraId="46B3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606FFE" w:rsidP="7E09052B" w:rsidRDefault="00606FFE" w14:paraId="34427DC3" w14:textId="38F0C8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LGP_D.2/E.2.W3.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9"/>
        <w:gridCol w:w="2160"/>
        <w:gridCol w:w="23"/>
      </w:tblGrid>
      <w:tr w:rsidRPr="00254CDB" w:rsidR="006D74AF" w:rsidTr="006D74AF" w14:paraId="48D8981F" w14:textId="77777777">
        <w:trPr>
          <w:gridAfter w:val="1"/>
          <w:wAfter w:w="23" w:type="dxa"/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61E05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A25095" w:rsidR="009C486D" w:rsidTr="0052238A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3B5F9297" w:rsidP="7E09052B" w:rsidRDefault="3B5F929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gridSpan w:val="2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25095" w:rsidR="009C486D" w:rsidTr="0052238A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A25095" w14:paraId="437A127B" w14:textId="79F6993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amodzielnie przeprowadzić ocenę funkcjonalną ucznia, zidentyfikować bariery komunikacyjne i na tej podstawie wyznaczyć priorytety terapeutyczne oraz mierzalne kryteria sukcesu.</w:t>
            </w:r>
          </w:p>
        </w:tc>
        <w:tc>
          <w:tcPr>
            <w:tcW w:w="1358" w:type="dxa"/>
            <w:vAlign w:val="center"/>
          </w:tcPr>
          <w:p w:rsidRPr="00254CDB" w:rsidR="005C20C1" w:rsidP="002B7EA8" w:rsidRDefault="00606FFE" w14:paraId="3D23CD6E" w14:textId="28C1294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LGP2_UW08</w:t>
            </w:r>
          </w:p>
        </w:tc>
        <w:tc>
          <w:tcPr>
            <w:tcW w:w="1549" w:type="dxa"/>
            <w:vAlign w:val="center"/>
          </w:tcPr>
          <w:p w:rsidR="00254CDB" w:rsidP="0052238A" w:rsidRDefault="00606FFE" w14:paraId="6856BC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254CDB" w:rsidR="00606FFE" w:rsidP="0052238A" w:rsidRDefault="00606FFE" w14:paraId="1937089E" w14:textId="65571E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LGP_D.2/E.2.U1.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9C486D" w:rsidTr="0052238A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7E09052B" w:rsidRDefault="00A25095" w14:paraId="554DE301" w14:textId="4052887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aprojektować i zrealizować cykl 4–8 jednostek zajęciowych, dobierając adekwatne metody (ćwiczenia artykulacyjne, oddechowe, pragmatyczne) i pomoce dydaktyczne dostosowane do wieku i możliwości poznawczych dziecka.</w:t>
            </w:r>
          </w:p>
        </w:tc>
        <w:tc>
          <w:tcPr>
            <w:tcW w:w="1358" w:type="dxa"/>
            <w:vAlign w:val="center"/>
          </w:tcPr>
          <w:p w:rsidRPr="00254CDB" w:rsidR="009C486D" w:rsidP="0098026F" w:rsidRDefault="00606FFE" w14:paraId="280A7D80" w14:textId="472613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LGP2_UW09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5F4579C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254CDB" w:rsidR="00606FFE" w:rsidP="7E09052B" w:rsidRDefault="00606FFE" w14:paraId="5DD98E20" w14:textId="3E4F63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9C486D" w:rsidTr="0052238A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A25095" w14:paraId="141C3726" w14:textId="04321E7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m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odyfikować przebieg terapii na bieżąco, wykorzystując wskaźniki efektywności (np. pomiar czasu reakcji, procent zrozumiałości mowy) oraz elastycznie reagować na dyspozycję psychofizyczną ucznia.</w:t>
            </w:r>
          </w:p>
        </w:tc>
        <w:tc>
          <w:tcPr>
            <w:tcW w:w="1358" w:type="dxa"/>
            <w:vAlign w:val="center"/>
          </w:tcPr>
          <w:p w:rsidRPr="00254CDB" w:rsidR="002B7EA8" w:rsidP="0098026F" w:rsidRDefault="00606FFE" w14:paraId="197C744A" w14:textId="4BEFFA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LGP2_UW10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464222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254CDB" w:rsidR="00606FFE" w:rsidP="7E09052B" w:rsidRDefault="00606FFE" w14:paraId="57230D45" w14:textId="26A152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D31B1A" w:rsidTr="0052238A" w14:paraId="10ECC4F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70E8B9B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A25095" w14:paraId="2B2A53A4" w14:textId="22146CA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spółpracować z nauczycielem przedmiotowym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lub 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wychowawcą w celu transferu umiejętności logopedycznych na grunt lekcji (np. ustalanie sygnałów przypominających, dostosowanie wymagań edukacyjnych).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606FFE" w14:paraId="11D7751A" w14:textId="1B31C6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55D5248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606FFE" w:rsidP="7E09052B" w:rsidRDefault="00606FFE" w14:paraId="11B4149B" w14:textId="3047D6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79DBE4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03D0458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8089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2C2F22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273DD8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44872D97" w14:textId="0A9A53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D31B1A" w:rsidTr="0052238A" w14:paraId="11F64478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5C40FE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A25095" w14:paraId="445EC6A9" w14:textId="3B2F4BA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p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rowadzić rzetelną dokumentację przebiegu praktyki (dziennik zajęć, konspekty, raporty postępów) oraz formułować jasne zalecenia do pracy w domu (instruktaż dla rodzica).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606FFE" w14:paraId="02F812FF" w14:textId="131F57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LGP2_UO01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6CAB60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606FFE" w:rsidP="7E09052B" w:rsidRDefault="00606FFE" w14:paraId="01FD6CB3" w14:textId="695250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5D9138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27223B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74ABE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398DAF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0B966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723FBB03" w14:textId="245C58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9"/>
        <w:gridCol w:w="2160"/>
      </w:tblGrid>
      <w:tr w:rsidRPr="00254CDB" w:rsidR="006D74AF" w:rsidTr="006D74AF" w14:paraId="46026983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D6DBD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A25095" w:rsidR="009C486D" w:rsidTr="0052238A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19AAB47A" w:rsidP="7E09052B" w:rsidRDefault="19AAB47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254CDB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A25095" w:rsidR="00936B77" w:rsidTr="0052238A" w14:paraId="24BE2DB7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36B77" w:rsidP="003D6DF9" w:rsidRDefault="00936B77" w14:paraId="0865F6F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936B77" w:rsidP="003D6DF9" w:rsidRDefault="00A25095" w14:paraId="4AC133A8" w14:textId="7095BED6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jest gotów do o</w:t>
            </w:r>
            <w:r w:rsidRPr="00A2509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dpowiedzialnego pełnienia roli terapeuty, przestrzegania tajemnicy zawodowej oraz zasad etyki w relacjach z dzieckiem, rodzicem i personelem placówki.</w:t>
            </w:r>
          </w:p>
        </w:tc>
        <w:tc>
          <w:tcPr>
            <w:tcW w:w="1357" w:type="dxa"/>
            <w:vAlign w:val="center"/>
          </w:tcPr>
          <w:p w:rsidRPr="00254CDB" w:rsidR="00936B77" w:rsidP="003D6DF9" w:rsidRDefault="00606FFE" w14:paraId="70E79583" w14:textId="5AD147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LGP2_KO03</w:t>
            </w:r>
          </w:p>
        </w:tc>
        <w:tc>
          <w:tcPr>
            <w:tcW w:w="1549" w:type="dxa"/>
            <w:vAlign w:val="center"/>
          </w:tcPr>
          <w:p w:rsidR="00254CDB" w:rsidP="003D6DF9" w:rsidRDefault="00606FFE" w14:paraId="675B3A3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254CDB" w:rsidR="00606FFE" w:rsidP="003D6DF9" w:rsidRDefault="00606FFE" w14:paraId="7F5FA87D" w14:textId="31AA8E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936B77" w:rsidP="00936B77" w:rsidRDefault="00936B77" w14:paraId="3C209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936B77" w:rsidP="00936B77" w:rsidRDefault="00936B77" w14:paraId="4A70FE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936B77" w:rsidP="00936B77" w:rsidRDefault="00936B77" w14:paraId="6BEC6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936B77" w:rsidP="00936B77" w:rsidRDefault="00936B77" w14:paraId="67B8AA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936B77" w:rsidP="00936B77" w:rsidRDefault="00936B77" w14:paraId="3278A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36B77" w:rsidP="00936B77" w:rsidRDefault="00936B77" w14:paraId="13CFC4D0" w14:textId="58B87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3D6DF9" w:rsidTr="0052238A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3D6DF9" w:rsidP="003D6DF9" w:rsidRDefault="00A25095" w14:paraId="3CC13D79" w14:textId="66A44E1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rytycznej oceny własnych działań terapeutycznych, przyjmowania informacji zwrotnej od opiekuna praktyk (superwizora) i korygowania własnego warsztatu pracy.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606FFE" w14:paraId="5C6022C6" w14:textId="494D5D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1549" w:type="dxa"/>
            <w:vAlign w:val="center"/>
          </w:tcPr>
          <w:p w:rsidR="00FA5E09" w:rsidP="00FA5E09" w:rsidRDefault="00FA5E09" w14:paraId="5C9E2C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LGP_PP_K05</w:t>
            </w:r>
          </w:p>
          <w:p w:rsidRPr="00254CDB" w:rsidR="00606FFE" w:rsidP="003D6DF9" w:rsidRDefault="00606FFE" w14:paraId="399A24D4" w14:textId="0608EDB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A25095" w:rsidR="003D6DF9" w:rsidTr="0052238A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A25095" w:rsidR="003D6DF9" w:rsidP="003D6DF9" w:rsidRDefault="00A25095" w14:paraId="262F7606" w14:textId="096BEAF4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i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nicjowania działań na rzecz poprawy środowiska komunikacyjnego w szkole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lub </w:t>
            </w:r>
            <w:r w:rsidRPr="00A25095">
              <w:rPr>
                <w:rFonts w:ascii="Garamond" w:hAnsi="Garamond" w:cs="Times New Roman"/>
                <w:sz w:val="18"/>
                <w:szCs w:val="18"/>
                <w:lang w:val="pl-PL"/>
              </w:rPr>
              <w:t>placówce oraz promowania postawy wrażliwości na potrzeby osób z zaburzeniami mowy.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606FFE" w14:paraId="05CF9B2D" w14:textId="2E547F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LGP2_KR02</w:t>
            </w:r>
          </w:p>
        </w:tc>
        <w:tc>
          <w:tcPr>
            <w:tcW w:w="1549" w:type="dxa"/>
            <w:vAlign w:val="center"/>
          </w:tcPr>
          <w:p w:rsidR="00FA5E09" w:rsidP="00FA5E09" w:rsidRDefault="00FA5E09" w14:paraId="7677A054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LGP_PP_K06</w:t>
            </w:r>
          </w:p>
          <w:p w:rsidRPr="007B3A69" w:rsidR="007B3A69" w:rsidP="007B3A69" w:rsidRDefault="007B3A69" w14:paraId="6C29EEA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69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254CDB" w:rsidR="00254CDB" w:rsidP="007B3A69" w:rsidRDefault="007B3A69" w14:paraId="5E4FA548" w14:textId="1FB4EF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69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70"/>
        <w:gridCol w:w="1653"/>
        <w:gridCol w:w="1701"/>
      </w:tblGrid>
      <w:tr w:rsidRPr="00254CDB" w:rsidR="000E55A3" w:rsidTr="19D7D769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70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354" w:type="dxa"/>
            <w:gridSpan w:val="2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54CDB" w:rsidR="00B01CE3" w:rsidTr="19D7D769" w14:paraId="79FEAD20" w14:textId="77777777">
        <w:trPr>
          <w:trHeight w:val="311"/>
        </w:trPr>
        <w:tc>
          <w:tcPr>
            <w:tcW w:w="562" w:type="dxa"/>
            <w:vMerge/>
            <w:vAlign w:val="center"/>
          </w:tcPr>
          <w:p w:rsidRPr="00254CDB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Merge/>
            <w:vAlign w:val="center"/>
          </w:tcPr>
          <w:p w:rsidRPr="00254CDB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354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254CDB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</w:tr>
      <w:tr w:rsidRPr="00254CDB" w:rsidR="000E55A3" w:rsidTr="19D7D769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254CDB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Merge/>
            <w:vAlign w:val="center"/>
          </w:tcPr>
          <w:p w:rsidRPr="00254CDB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653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54CDB" w:rsidR="00E60CAD" w:rsidTr="19D7D769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Align w:val="center"/>
          </w:tcPr>
          <w:p w:rsidRPr="00254CDB" w:rsidR="00E60CAD" w:rsidP="00E60CAD" w:rsidRDefault="00FA5E09" w14:paraId="2BE4ADD1" w14:textId="49AE2D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Analiza specyfiki organizacyjno-prawnej miejsca praktyk (statut, procedury RODO/BHP, dokumentacja wewnątrzszkolna) oraz obserwacja warsztatu pracy opiekuna (</w:t>
            </w:r>
            <w:proofErr w:type="spellStart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shadowing</w:t>
            </w:r>
            <w:proofErr w:type="spellEnd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) w celu poznania standardów postępowania logopedycznego.</w:t>
            </w:r>
          </w:p>
        </w:tc>
        <w:tc>
          <w:tcPr>
            <w:tcW w:w="1653" w:type="dxa"/>
            <w:vAlign w:val="center"/>
          </w:tcPr>
          <w:p w:rsidRPr="00254CDB" w:rsidR="00E60CAD" w:rsidP="00E60CAD" w:rsidRDefault="00FA5E09" w14:paraId="7EECE42B" w14:textId="0AB6EE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A279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FA5E09" w14:paraId="60FA3D21" w14:textId="20FD22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E60CAD" w:rsidTr="19D7D769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Align w:val="center"/>
          </w:tcPr>
          <w:p w:rsidRPr="00254CDB" w:rsidR="00E60CAD" w:rsidP="00E60CAD" w:rsidRDefault="00FA5E09" w14:paraId="2238833E" w14:textId="6BCAE0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Przeprowadzenie wieloaspektowej oceny umiejętności komunikacyjnych uczniów poprzez analizę dokumentacji specjalistycznej, wywiad oraz obserwację mowy spontanicznej w naturalnym środowisku edukacyjnym (klasa, przerwa).</w:t>
            </w:r>
          </w:p>
        </w:tc>
        <w:tc>
          <w:tcPr>
            <w:tcW w:w="1653" w:type="dxa"/>
            <w:vAlign w:val="center"/>
          </w:tcPr>
          <w:p w:rsidRPr="00254CDB" w:rsidR="00E60CAD" w:rsidP="00E60CAD" w:rsidRDefault="00FA5E09" w14:paraId="6D0FAE2C" w14:textId="1B2C44F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FA5E09" w14:paraId="0D99C739" w14:textId="60C29D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254CDB" w:rsidR="00E60CAD" w:rsidTr="19D7D769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Align w:val="center"/>
          </w:tcPr>
          <w:p w:rsidRPr="00254CDB" w:rsidR="00E60CAD" w:rsidP="00E60CAD" w:rsidRDefault="00FA5E09" w14:paraId="1EA77377" w14:textId="5C15359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indywidualnych lub grupowych planów terapii krótkoterminowej, obejmujące wyznaczenie mierzalnych celów funkcjonalnych, dobór metod pracy oraz przygotowanie autorskich pomocy dydaktycznych.</w:t>
            </w:r>
          </w:p>
        </w:tc>
        <w:tc>
          <w:tcPr>
            <w:tcW w:w="1653" w:type="dxa"/>
            <w:vAlign w:val="center"/>
          </w:tcPr>
          <w:p w:rsidRPr="00254CDB" w:rsidR="00E60CAD" w:rsidP="00E60CAD" w:rsidRDefault="00FA5E09" w14:paraId="190556FA" w14:textId="520A5B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FA5E09" w14:paraId="7CE677E1" w14:textId="167CBC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54CDB" w:rsidR="00E60CAD" w:rsidTr="19D7D769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Align w:val="center"/>
          </w:tcPr>
          <w:p w:rsidRPr="00254CDB" w:rsidR="00E60CAD" w:rsidP="00E60CAD" w:rsidRDefault="00FA5E09" w14:paraId="7CD38EFF" w14:textId="0A347F9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Prowadzenie pod </w:t>
            </w:r>
            <w:proofErr w:type="spellStart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cyklu zajęć logopedycznych (indywidualnych i w </w:t>
            </w:r>
            <w:proofErr w:type="spellStart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mikrogrupach</w:t>
            </w:r>
            <w:proofErr w:type="spellEnd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), z wykorzystaniem ćwiczeń korygujących zaburzenia mowy oraz wspierających kompetencje językowe niezbędne w edukacji szkolnej.</w:t>
            </w:r>
          </w:p>
        </w:tc>
        <w:tc>
          <w:tcPr>
            <w:tcW w:w="1653" w:type="dxa"/>
            <w:vAlign w:val="center"/>
          </w:tcPr>
          <w:p w:rsidRPr="00254CDB" w:rsidR="00E60CAD" w:rsidP="00E60CAD" w:rsidRDefault="00FA5E09" w14:paraId="5B21D947" w14:textId="09DC6E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  <w:r w:rsidR="002A279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FA5E09" w14:paraId="3C995062" w14:textId="6589E5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</w:tr>
      <w:tr w:rsidRPr="00254CDB" w:rsidR="00E60CAD" w:rsidTr="19D7D769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Align w:val="center"/>
          </w:tcPr>
          <w:p w:rsidRPr="00254CDB" w:rsidR="00E60CAD" w:rsidP="00E60CAD" w:rsidRDefault="00FA5E09" w14:paraId="1E4F02AF" w14:textId="1AE2D33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Wdrażanie strategii wspierających ucznia w klasie (konsultacje z nauczycielami, dostosowania akustyczne) oraz prowadzenie instruktażu dla rodziców w celu kontynuacji ćwiczeń w domu.</w:t>
            </w:r>
          </w:p>
        </w:tc>
        <w:tc>
          <w:tcPr>
            <w:tcW w:w="1653" w:type="dxa"/>
            <w:vAlign w:val="center"/>
          </w:tcPr>
          <w:p w:rsidRPr="00254CDB" w:rsidR="00E60CAD" w:rsidP="00E60CAD" w:rsidRDefault="00FA5E09" w14:paraId="5826B5E3" w14:textId="6DF8D8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FA5E09" w14:paraId="601CA14A" w14:textId="4ED1DE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54CDB" w:rsidR="00E60CAD" w:rsidTr="19D7D769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Align w:val="center"/>
          </w:tcPr>
          <w:p w:rsidRPr="00254CDB" w:rsidR="00E60CAD" w:rsidP="00E60CAD" w:rsidRDefault="00FA5E09" w14:paraId="68BE608D" w14:textId="500025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Systematyczne prowadzenie dziennika zajęć i kart postępów oraz końcowa analiza efektywności podjętych działań na podstawie zgromadzonych wskaźników sukcesu (raport funkcjonalny).</w:t>
            </w:r>
          </w:p>
        </w:tc>
        <w:tc>
          <w:tcPr>
            <w:tcW w:w="1653" w:type="dxa"/>
            <w:vAlign w:val="center"/>
          </w:tcPr>
          <w:p w:rsidRPr="00254CDB" w:rsidR="00E60CAD" w:rsidP="00E60CAD" w:rsidRDefault="002A2794" w14:paraId="6A8AE28D" w14:textId="1D0BA6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FA5E0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FA5E09" w14:paraId="6D22398D" w14:textId="7BE4D0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19D7D769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vAlign w:val="center"/>
          </w:tcPr>
          <w:p w:rsidRPr="00254CDB" w:rsidR="00E60CAD" w:rsidP="00E60CAD" w:rsidRDefault="00FA5E09" w14:paraId="7AAB9787" w14:textId="10CDABE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Krytyczna analiza własnych kompetencji terapeutycznych podczas spotkań </w:t>
            </w:r>
            <w:proofErr w:type="spellStart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>superwizyjnych</w:t>
            </w:r>
            <w:proofErr w:type="spellEnd"/>
            <w:r w:rsidRPr="00FA5E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opiekunem praktyk oraz korygowanie warsztatu pracy na podstawie otrzymanych informacji zwrotnych.</w:t>
            </w:r>
          </w:p>
        </w:tc>
        <w:tc>
          <w:tcPr>
            <w:tcW w:w="1653" w:type="dxa"/>
            <w:vAlign w:val="center"/>
          </w:tcPr>
          <w:p w:rsidRPr="00254CDB" w:rsidR="00E60CAD" w:rsidP="00E60CAD" w:rsidRDefault="002A2794" w14:paraId="23E10F5B" w14:textId="549C74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254CDB" w:rsidR="00E60CAD" w:rsidP="00E60CAD" w:rsidRDefault="002A2794" w14:paraId="0C16CC89" w14:textId="654B28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0E55A3" w:rsidTr="19D7D769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254CDB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70" w:type="dxa"/>
            <w:tcBorders>
              <w:left w:val="nil"/>
              <w:bottom w:val="nil"/>
            </w:tcBorders>
            <w:vAlign w:val="center"/>
          </w:tcPr>
          <w:p w:rsidRPr="00254CDB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653" w:type="dxa"/>
            <w:vAlign w:val="center"/>
          </w:tcPr>
          <w:p w:rsidRPr="00254CDB" w:rsidR="000E55A3" w:rsidP="00853FFE" w:rsidRDefault="002A2794" w14:paraId="179A2DF6" w14:textId="755F88B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701" w:type="dxa"/>
            <w:vAlign w:val="center"/>
          </w:tcPr>
          <w:p w:rsidRPr="00254CDB" w:rsidR="000E55A3" w:rsidP="00853FFE" w:rsidRDefault="002A2794" w14:paraId="10E1F011" w14:textId="660103A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</w:tr>
    </w:tbl>
    <w:p w:rsidRPr="00254CDB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254CDB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25095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254CDB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254CDB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254CDB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54CDB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254CDB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254CDB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254CDB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254CDB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254CDB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254CDB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54CDB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54CDB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254CDB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254CDB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254CDB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254CDB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5E4" w:rsidRDefault="002C45E4" w14:paraId="356D512E" w14:textId="77777777">
      <w:pPr>
        <w:spacing w:after="0" w:line="240" w:lineRule="auto"/>
      </w:pPr>
      <w:r>
        <w:separator/>
      </w:r>
    </w:p>
  </w:endnote>
  <w:endnote w:type="continuationSeparator" w:id="0">
    <w:p w:rsidR="002C45E4" w:rsidRDefault="002C45E4" w14:paraId="762F11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54D97D3D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>Praktyka zawodowa I</w:t>
    </w:r>
    <w:r w:rsidR="00FA5E09">
      <w:rPr>
        <w:rFonts w:ascii="Times New Roman" w:hAnsi="Times New Roman" w:cs="Times New Roman"/>
        <w:sz w:val="20"/>
        <w:szCs w:val="20"/>
        <w:lang w:val="pl-PL"/>
      </w:rPr>
      <w:t>I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(Praktyka A – edukacyjna)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5E4" w:rsidRDefault="002C45E4" w14:paraId="10E31E04" w14:textId="77777777">
      <w:pPr>
        <w:spacing w:after="0" w:line="240" w:lineRule="auto"/>
      </w:pPr>
      <w:r>
        <w:separator/>
      </w:r>
    </w:p>
  </w:footnote>
  <w:footnote w:type="continuationSeparator" w:id="0">
    <w:p w:rsidR="002C45E4" w:rsidRDefault="002C45E4" w14:paraId="3BED8D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59FA"/>
    <w:rsid w:val="001066D9"/>
    <w:rsid w:val="001257D8"/>
    <w:rsid w:val="00132F73"/>
    <w:rsid w:val="001366DE"/>
    <w:rsid w:val="00136CBE"/>
    <w:rsid w:val="00142334"/>
    <w:rsid w:val="001725A9"/>
    <w:rsid w:val="00190358"/>
    <w:rsid w:val="00192A86"/>
    <w:rsid w:val="001A3CF7"/>
    <w:rsid w:val="001B5C7D"/>
    <w:rsid w:val="001B6D39"/>
    <w:rsid w:val="001C008D"/>
    <w:rsid w:val="001C7651"/>
    <w:rsid w:val="001D1900"/>
    <w:rsid w:val="001D556D"/>
    <w:rsid w:val="001F5B36"/>
    <w:rsid w:val="00201E1B"/>
    <w:rsid w:val="00203756"/>
    <w:rsid w:val="00221B18"/>
    <w:rsid w:val="0022586F"/>
    <w:rsid w:val="00254CDB"/>
    <w:rsid w:val="002574C9"/>
    <w:rsid w:val="002641C6"/>
    <w:rsid w:val="00266590"/>
    <w:rsid w:val="0029741B"/>
    <w:rsid w:val="002A2794"/>
    <w:rsid w:val="002A4092"/>
    <w:rsid w:val="002A519E"/>
    <w:rsid w:val="002B7EA8"/>
    <w:rsid w:val="002C45E4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93C50"/>
    <w:rsid w:val="003A0495"/>
    <w:rsid w:val="003A1EC3"/>
    <w:rsid w:val="003A7BC2"/>
    <w:rsid w:val="003D2EFC"/>
    <w:rsid w:val="003D3B57"/>
    <w:rsid w:val="003D6DF9"/>
    <w:rsid w:val="003E7C6B"/>
    <w:rsid w:val="00414237"/>
    <w:rsid w:val="00416B28"/>
    <w:rsid w:val="00427190"/>
    <w:rsid w:val="00460281"/>
    <w:rsid w:val="00494A80"/>
    <w:rsid w:val="0049627E"/>
    <w:rsid w:val="004A1C9B"/>
    <w:rsid w:val="004A3C93"/>
    <w:rsid w:val="004A4EAB"/>
    <w:rsid w:val="004B21E0"/>
    <w:rsid w:val="004B56E4"/>
    <w:rsid w:val="004C0558"/>
    <w:rsid w:val="004D16D0"/>
    <w:rsid w:val="004E2012"/>
    <w:rsid w:val="004E3F38"/>
    <w:rsid w:val="0052238A"/>
    <w:rsid w:val="005259D9"/>
    <w:rsid w:val="00527687"/>
    <w:rsid w:val="00536308"/>
    <w:rsid w:val="00545006"/>
    <w:rsid w:val="0054C0B7"/>
    <w:rsid w:val="005503C0"/>
    <w:rsid w:val="005620D0"/>
    <w:rsid w:val="00574BE2"/>
    <w:rsid w:val="005825FD"/>
    <w:rsid w:val="00585220"/>
    <w:rsid w:val="005871F9"/>
    <w:rsid w:val="005A2361"/>
    <w:rsid w:val="005A4F9E"/>
    <w:rsid w:val="005C20C1"/>
    <w:rsid w:val="005D2180"/>
    <w:rsid w:val="005D31D4"/>
    <w:rsid w:val="005D60DA"/>
    <w:rsid w:val="005E4722"/>
    <w:rsid w:val="005E7B41"/>
    <w:rsid w:val="005F1666"/>
    <w:rsid w:val="00600DFE"/>
    <w:rsid w:val="00603A3D"/>
    <w:rsid w:val="00606D95"/>
    <w:rsid w:val="00606DBF"/>
    <w:rsid w:val="00606FFE"/>
    <w:rsid w:val="0062291A"/>
    <w:rsid w:val="0063278D"/>
    <w:rsid w:val="00633357"/>
    <w:rsid w:val="00633C0E"/>
    <w:rsid w:val="006542BB"/>
    <w:rsid w:val="00655679"/>
    <w:rsid w:val="00667D13"/>
    <w:rsid w:val="00667FAA"/>
    <w:rsid w:val="00673EC9"/>
    <w:rsid w:val="00675719"/>
    <w:rsid w:val="00677A58"/>
    <w:rsid w:val="00686E02"/>
    <w:rsid w:val="00687B4C"/>
    <w:rsid w:val="00691EA8"/>
    <w:rsid w:val="006A1E4A"/>
    <w:rsid w:val="006A6024"/>
    <w:rsid w:val="006C5DB2"/>
    <w:rsid w:val="006D04ED"/>
    <w:rsid w:val="006D74AF"/>
    <w:rsid w:val="006E11EA"/>
    <w:rsid w:val="006E7175"/>
    <w:rsid w:val="006F1E4D"/>
    <w:rsid w:val="006F4094"/>
    <w:rsid w:val="006F5BC2"/>
    <w:rsid w:val="006F6A0A"/>
    <w:rsid w:val="00706643"/>
    <w:rsid w:val="00706D29"/>
    <w:rsid w:val="00713AC0"/>
    <w:rsid w:val="007378F2"/>
    <w:rsid w:val="00745A38"/>
    <w:rsid w:val="00751241"/>
    <w:rsid w:val="00752317"/>
    <w:rsid w:val="0075715D"/>
    <w:rsid w:val="00760A5C"/>
    <w:rsid w:val="00772324"/>
    <w:rsid w:val="00777F72"/>
    <w:rsid w:val="00783006"/>
    <w:rsid w:val="0078334C"/>
    <w:rsid w:val="00795F64"/>
    <w:rsid w:val="007A2A84"/>
    <w:rsid w:val="007B3A69"/>
    <w:rsid w:val="007D37F7"/>
    <w:rsid w:val="007E68FB"/>
    <w:rsid w:val="00804069"/>
    <w:rsid w:val="00807872"/>
    <w:rsid w:val="00813AC5"/>
    <w:rsid w:val="0081752A"/>
    <w:rsid w:val="00827E86"/>
    <w:rsid w:val="0083476F"/>
    <w:rsid w:val="00836EFD"/>
    <w:rsid w:val="008623E1"/>
    <w:rsid w:val="008721A1"/>
    <w:rsid w:val="008728AB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36B77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25095"/>
    <w:rsid w:val="00A3045F"/>
    <w:rsid w:val="00A30B4F"/>
    <w:rsid w:val="00A36603"/>
    <w:rsid w:val="00A3671B"/>
    <w:rsid w:val="00A65D58"/>
    <w:rsid w:val="00A67256"/>
    <w:rsid w:val="00A93FB6"/>
    <w:rsid w:val="00A95A52"/>
    <w:rsid w:val="00AC71F1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33E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1690"/>
    <w:rsid w:val="00BF0AC2"/>
    <w:rsid w:val="00BF0DEB"/>
    <w:rsid w:val="00BF4E5E"/>
    <w:rsid w:val="00C0226C"/>
    <w:rsid w:val="00C0574F"/>
    <w:rsid w:val="00C23076"/>
    <w:rsid w:val="00C31E0C"/>
    <w:rsid w:val="00C37F77"/>
    <w:rsid w:val="00C43AAB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68AB"/>
    <w:rsid w:val="00D204D6"/>
    <w:rsid w:val="00D22D46"/>
    <w:rsid w:val="00D25E97"/>
    <w:rsid w:val="00D31B1A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002E"/>
    <w:rsid w:val="00E33915"/>
    <w:rsid w:val="00E60CAD"/>
    <w:rsid w:val="00EA5BB0"/>
    <w:rsid w:val="00EA7236"/>
    <w:rsid w:val="00EB22AA"/>
    <w:rsid w:val="00EB7BB9"/>
    <w:rsid w:val="00EC0B45"/>
    <w:rsid w:val="00EC3A94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5E09"/>
    <w:rsid w:val="00FA7F1E"/>
    <w:rsid w:val="00FE1A88"/>
    <w:rsid w:val="00FE7996"/>
    <w:rsid w:val="01F3BDA5"/>
    <w:rsid w:val="02107513"/>
    <w:rsid w:val="028FE99E"/>
    <w:rsid w:val="040F8860"/>
    <w:rsid w:val="04FFD134"/>
    <w:rsid w:val="05F8ABF1"/>
    <w:rsid w:val="07F08097"/>
    <w:rsid w:val="0CC74A16"/>
    <w:rsid w:val="0D20E216"/>
    <w:rsid w:val="0EC4194A"/>
    <w:rsid w:val="0EDF7F84"/>
    <w:rsid w:val="0FE82C96"/>
    <w:rsid w:val="128A2631"/>
    <w:rsid w:val="14C26755"/>
    <w:rsid w:val="156FCB00"/>
    <w:rsid w:val="159B7D84"/>
    <w:rsid w:val="1977C770"/>
    <w:rsid w:val="1993862B"/>
    <w:rsid w:val="19AAB47A"/>
    <w:rsid w:val="19D7D769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52DD85B"/>
    <w:rsid w:val="35DCD730"/>
    <w:rsid w:val="36C8AC9D"/>
    <w:rsid w:val="3842D09E"/>
    <w:rsid w:val="3A44155E"/>
    <w:rsid w:val="3B434381"/>
    <w:rsid w:val="3B5F9297"/>
    <w:rsid w:val="3B7A7160"/>
    <w:rsid w:val="3DC1069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6D56A4A"/>
    <w:rsid w:val="57223B22"/>
    <w:rsid w:val="5749F117"/>
    <w:rsid w:val="57750B79"/>
    <w:rsid w:val="57919BBC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A2B4E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710A071C"/>
    <w:rsid w:val="73306B4B"/>
    <w:rsid w:val="743E4DEA"/>
    <w:rsid w:val="77DE8532"/>
    <w:rsid w:val="78DF5A96"/>
    <w:rsid w:val="7961F5A0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28BD"/>
    <w:rsid w:val="00132F73"/>
    <w:rsid w:val="0015537F"/>
    <w:rsid w:val="001725A9"/>
    <w:rsid w:val="00185171"/>
    <w:rsid w:val="001D1900"/>
    <w:rsid w:val="001D583D"/>
    <w:rsid w:val="00221B18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C013D"/>
    <w:rsid w:val="005D316F"/>
    <w:rsid w:val="00600DFE"/>
    <w:rsid w:val="00621EF8"/>
    <w:rsid w:val="0065328E"/>
    <w:rsid w:val="00677A58"/>
    <w:rsid w:val="006F6A0A"/>
    <w:rsid w:val="00742D80"/>
    <w:rsid w:val="00795F64"/>
    <w:rsid w:val="007A2A84"/>
    <w:rsid w:val="007B7E0D"/>
    <w:rsid w:val="00823FFA"/>
    <w:rsid w:val="008349EF"/>
    <w:rsid w:val="008D48AB"/>
    <w:rsid w:val="009031FE"/>
    <w:rsid w:val="00955B3B"/>
    <w:rsid w:val="00A1545D"/>
    <w:rsid w:val="00B206F5"/>
    <w:rsid w:val="00B22041"/>
    <w:rsid w:val="00B25ED0"/>
    <w:rsid w:val="00B37E2A"/>
    <w:rsid w:val="00BE477A"/>
    <w:rsid w:val="00C44469"/>
    <w:rsid w:val="00C47C7A"/>
    <w:rsid w:val="00C6166A"/>
    <w:rsid w:val="00CC5215"/>
    <w:rsid w:val="00CE7927"/>
    <w:rsid w:val="00CF06F0"/>
    <w:rsid w:val="00D068AB"/>
    <w:rsid w:val="00D3399F"/>
    <w:rsid w:val="00DB696D"/>
    <w:rsid w:val="00DE60DB"/>
    <w:rsid w:val="00DF235A"/>
    <w:rsid w:val="00DF3F6C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43</revision>
  <lastPrinted>2021-06-05T12:43:00.0000000Z</lastPrinted>
  <dcterms:created xsi:type="dcterms:W3CDTF">2026-02-05T10:14:00.0000000Z</dcterms:created>
  <dcterms:modified xsi:type="dcterms:W3CDTF">2026-02-05T10:15:03.6770481Z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