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B55C5F" w:rsidR="009C486D" w:rsidP="1EC30F34" w:rsidRDefault="00741E17" w14:paraId="7DC0E7A8" w14:textId="6E998108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sdt>
        <w:sdtPr>
          <w:id w:val="-2002273184"/>
          <w:placeholder>
            <w:docPart w:val="E05E9C06EF024592A810B1AB61EF6C8B"/>
          </w:placeholde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Pr>
        <w:sdtContent>
          <w:r w:rsidRPr="1EC30F34" w:rsidR="009A4152">
            <w:rPr>
              <w:rFonts w:ascii="Garamond" w:hAnsi="Garamond" w:cs="Times New Roman"/>
              <w:b w:val="1"/>
              <w:bCs w:val="1"/>
              <w:sz w:val="24"/>
              <w:szCs w:val="24"/>
              <w:lang w:val="pl-PL"/>
            </w:rPr>
            <w:t>Zaburzenia głosu w zawodach głosowych</w:t>
          </w:r>
        </w:sdtContent>
        <w:sdtEndP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EndPr>
      </w:sdt>
      <w:r>
        <w:br/>
      </w:r>
      <w:r w:rsidRPr="1EC30F34" w:rsidR="009A4152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Occupational</w:t>
      </w:r>
      <w:r w:rsidRPr="1EC30F34" w:rsidR="009A4152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1EC30F34" w:rsidR="2ED69951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V</w:t>
      </w:r>
      <w:r w:rsidRPr="1EC30F34" w:rsidR="009A4152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oice</w:t>
      </w:r>
      <w:r w:rsidRPr="1EC30F34" w:rsidR="009A4152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1EC30F34" w:rsidR="59503704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D</w:t>
      </w:r>
      <w:r w:rsidRPr="1EC30F34" w:rsidR="009A4152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isorders</w:t>
      </w:r>
    </w:p>
    <w:p w:rsidRPr="00B55C5F" w:rsidR="0090638D" w:rsidP="00A3045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A6C6E4D" w:rsidTr="0A6C6E4D" w14:paraId="39A3E291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A6C6E4D" w:rsidP="0A6C6E4D" w:rsidRDefault="0A6C6E4D" w14:paraId="3BE5BD9B" w14:textId="18D0FFBD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A6C6E4D" w:rsidR="0A6C6E4D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0A6C6E4D" w:rsidP="0A6C6E4D" w:rsidRDefault="0A6C6E4D" w14:paraId="11214804" w14:textId="13DD6BE9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A6C6E4D" w:rsidR="0A6C6E4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D95021" w:rsidTr="0A6C6E4D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875AA8" w:rsidR="00D95021" w:rsidP="00D95021" w:rsidRDefault="009A4152" w14:paraId="4A59DEF9" w14:textId="4B70848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Logopedia</w:t>
            </w:r>
          </w:p>
        </w:tc>
      </w:tr>
      <w:tr w:rsidRPr="00875AA8" w:rsidR="00D95021" w:rsidTr="0A6C6E4D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875AA8" w:rsidR="00D95021" w:rsidP="00D95021" w:rsidRDefault="00741E17" w14:paraId="0109B263" w14:textId="22D22FC7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E4DCD1E26D6F4D068FD80F661AEF1F2A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9303B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875AA8" w:rsidR="00D95021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E4DCD1E26D6F4D068FD80F661AEF1F2A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9303B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875AA8" w:rsidR="00D95021" w:rsidTr="0A6C6E4D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18E5B5485C6E4292BBFBF335C0AD97DB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9303B9" w14:paraId="5C7EB03F" w14:textId="62C8F90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D95021" w:rsidTr="0A6C6E4D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9EF79934A59549ACAB3B773075FFC77D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D95021" w14:paraId="7AE4467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D95021" w:rsidTr="0A6C6E4D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E4DCD1E26D6F4D068FD80F661AEF1F2A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9303B9" w14:paraId="0FF5FAE8" w14:textId="584E444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9B5698" w:rsidR="00D95021" w:rsidTr="0A6C6E4D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D95021" w:rsidP="00D95021" w:rsidRDefault="00D95021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02202D950D124775A4A0CB233A86281A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875AA8" w:rsidR="00D95021" w:rsidP="00D95021" w:rsidRDefault="00D95021" w14:paraId="4B07007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D95021" w:rsidTr="0A6C6E4D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E4DCD1E26D6F4D068FD80F661AEF1F2A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9303B9" w14:paraId="004E77B0" w14:textId="7A2A235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leGrid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00920AD1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342C3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234F7B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B4837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C943D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E00A4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01CE3" w:rsidTr="00920AD1" w14:paraId="5117C9F5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1F08B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B01CE3" w:rsidP="00920AD1" w:rsidRDefault="00B01CE3" w14:paraId="141647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00920AD1" w14:paraId="28D82CD0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9303B9" w14:paraId="18AB970B" w14:textId="5B1ACA40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9303B9" w14:paraId="09CE4F13" w14:textId="2E30DB3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9303B9" w14:paraId="4ABC49B8" w14:textId="578CDD5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B21E0" w:rsidR="00207D04" w:rsidP="00207D04" w:rsidRDefault="009303B9" w14:paraId="3464EC10" w14:textId="5EACA02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9303B9" w14:paraId="1EC101F3" w14:textId="1144FA8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="00207D04" w:rsidP="00207D04" w:rsidRDefault="00CA45BB" w14:paraId="6D747C79" w14:textId="0BDF15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3"/>
        </w:tc>
      </w:tr>
      <w:tr w:rsidRPr="004B21E0" w:rsidR="00207D04" w:rsidTr="00920AD1" w14:paraId="46B18583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9303B9" w14:paraId="083BEEF9" w14:textId="50273CFD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9303B9" w14:paraId="7E4B7DE7" w14:textId="6AC44FF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9303B9" w14:paraId="3129F0A5" w14:textId="10B7106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9303B9" w14:paraId="27B5CFE3" w14:textId="3306EE1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Pr="00CA45BB" w:rsidR="00207D04" w:rsidP="00CA45BB" w:rsidRDefault="00CA45BB" w14:paraId="04F50445" w14:textId="2B36B676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0CA45BB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A73FE6" w:rsidTr="00920AD1" w14:paraId="02BA223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A73FE6" w:rsidP="00A73FE6" w:rsidRDefault="00A73FE6" w14:paraId="235BC025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A73FE6" w:rsidP="00A73FE6" w:rsidRDefault="009303B9" w14:paraId="11E6FED8" w14:textId="73C95DC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6A1E4A" w:rsidR="00A73FE6" w:rsidP="00A73FE6" w:rsidRDefault="009303B9" w14:paraId="65CB6F2C" w14:textId="6E90C68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A73FE6" w:rsidP="00A73FE6" w:rsidRDefault="00A73FE6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1E33BF7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39BE45A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9303B9" w14:paraId="53831D0B" w14:textId="227366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:rsidRPr="004B21E0" w:rsidR="00A73FE6" w:rsidP="00A73FE6" w:rsidRDefault="009303B9" w14:paraId="67FE05C3" w14:textId="257C221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33E5F5D4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4245214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9303B9" w14:paraId="711A93F5" w14:textId="6C9148D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:rsidRPr="00706643" w:rsidR="00A73FE6" w:rsidP="00A73FE6" w:rsidRDefault="009303B9" w14:paraId="23AAFED0" w14:textId="48E61ED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leGrid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75AA8" w:rsidR="00207D04" w:rsidTr="002A05EF" w14:paraId="5A52E44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13F2B1C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207D04" w:rsidP="002A05EF" w:rsidRDefault="00C8169B" w14:paraId="5F65AAB6" w14:textId="4A6D83A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Przekazanie studentom wiedzy dotyczącej problemów i zaburzeń mowy w zawodach głosowych oraz czynnikach fizjologicznych/anatomicznych i środowiskowych mogących na nie wpływać.</w:t>
            </w:r>
          </w:p>
        </w:tc>
      </w:tr>
      <w:tr w:rsidRPr="00875AA8" w:rsidR="00207D04" w:rsidTr="002A05EF" w14:paraId="797FC3AB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90C61AB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207D04" w:rsidP="002A05EF" w:rsidRDefault="00C8169B" w14:paraId="2B0BA9D9" w14:textId="7D0CE1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Wyposażenie studentów w umiejętności diagnozy i pracy logopedycznej z osobami pracującymi w zawodach głosowych według zasad praktyki opartej na dowodach naukowych.</w:t>
            </w:r>
          </w:p>
        </w:tc>
      </w:tr>
      <w:tr w:rsidRPr="00875AA8" w:rsidR="00207D04" w:rsidTr="002A05EF" w14:paraId="5D542DB3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5826F28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207D04" w:rsidP="002A05EF" w:rsidRDefault="00C8169B" w14:paraId="67EF2B12" w14:textId="6765CEB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studentów do oferowania wszechstronnego zakresu usług logopedycznych dostosowanych do charakterystycznych potrzeb i problemów osób reprezentujących zróżnicowane zawody głosowe.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leGrid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207D04" w:rsidTr="4FD10EE5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875AA8" w:rsidR="00207D04" w:rsidTr="4FD10EE5" w14:paraId="6A6D04C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207D04" w:rsidP="4FD10EE5" w:rsidRDefault="00207D04" w14:paraId="443C8B14" w14:textId="7D6B89C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4FD10EE5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207D04" w:rsidTr="4FD10EE5" w14:paraId="2391922D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735E5A6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207D04" w:rsidP="002A05EF" w:rsidRDefault="00CB28BA" w14:paraId="05BE2BA2" w14:textId="123F319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współczesne, oparte na dowodach naukowych podejścia do rozpoznawania i terapii problemów/zaburzeń mowy i głosu w kontekstach zawodowych.</w:t>
            </w:r>
          </w:p>
        </w:tc>
        <w:tc>
          <w:tcPr>
            <w:tcW w:w="1559" w:type="dxa"/>
            <w:tcMar/>
            <w:vAlign w:val="center"/>
          </w:tcPr>
          <w:p w:rsidRPr="00875AA8" w:rsidR="00207D04" w:rsidP="002A05EF" w:rsidRDefault="00CB28BA" w14:paraId="6B9CAB02" w14:textId="67463F2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28BA">
              <w:rPr>
                <w:rFonts w:ascii="Garamond" w:hAnsi="Garamond" w:cs="Times New Roman"/>
                <w:sz w:val="18"/>
                <w:szCs w:val="18"/>
                <w:lang w:val="pl-PL"/>
              </w:rPr>
              <w:t>LGP2_WG11</w:t>
            </w:r>
          </w:p>
        </w:tc>
        <w:tc>
          <w:tcPr>
            <w:tcW w:w="2551" w:type="dxa"/>
            <w:tcMar/>
            <w:vAlign w:val="center"/>
          </w:tcPr>
          <w:p w:rsidRPr="00875AA8" w:rsidR="00207D04" w:rsidP="002A05EF" w:rsidRDefault="005F3ED4" w14:paraId="74595EAA" w14:textId="7E043A5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zamknięte. Analiza przypadków i przykładów. Ćwiczenia w trakcie zajęć (symulacje, odgrywanie ról, planowanie).</w:t>
            </w:r>
          </w:p>
        </w:tc>
      </w:tr>
      <w:tr w:rsidRPr="00875AA8" w:rsidR="00207D04" w:rsidTr="4FD10EE5" w14:paraId="68FA7454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22A189E9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207D04" w:rsidP="002A05EF" w:rsidRDefault="00CB28BA" w14:paraId="2A348703" w14:textId="0C7BAFE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zna i rozumie wpływ czynników związanych z anatomią, postawią i fizycznymi procesami emisji głosu na występowanie i utrzymywanie się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problemów/zaburzeń mowy i głosu w kontekstach zawodowych.</w:t>
            </w:r>
          </w:p>
        </w:tc>
        <w:tc>
          <w:tcPr>
            <w:tcW w:w="1559" w:type="dxa"/>
            <w:tcMar/>
            <w:vAlign w:val="center"/>
          </w:tcPr>
          <w:p w:rsidRPr="00875AA8" w:rsidR="00207D04" w:rsidP="002A05EF" w:rsidRDefault="00CB28BA" w14:paraId="3C2C4FFD" w14:textId="7D0471C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28BA">
              <w:rPr>
                <w:rFonts w:ascii="Garamond" w:hAnsi="Garamond" w:cs="Times New Roman"/>
                <w:sz w:val="18"/>
                <w:szCs w:val="18"/>
                <w:lang w:val="pl-PL"/>
              </w:rPr>
              <w:t>LGP2_WG13</w:t>
            </w:r>
          </w:p>
        </w:tc>
        <w:tc>
          <w:tcPr>
            <w:tcW w:w="2551" w:type="dxa"/>
            <w:tcMar/>
            <w:vAlign w:val="center"/>
          </w:tcPr>
          <w:p w:rsidRPr="00875AA8" w:rsidR="00207D04" w:rsidP="002A05EF" w:rsidRDefault="005F3ED4" w14:paraId="0B0564D8" w14:textId="16B47F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zamknięte.</w:t>
            </w:r>
          </w:p>
        </w:tc>
      </w:tr>
      <w:tr w:rsidRPr="00875AA8" w:rsidR="00207D04" w:rsidTr="4FD10EE5" w14:paraId="677EA5F8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6B4DADC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207D04" w:rsidP="002A05EF" w:rsidRDefault="00CB28BA" w14:paraId="1E0FACE4" w14:textId="734C278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zapotrzebowanie na usługi logopedyczne i możliwości pracy w zawodzie logopedy z populacjami osób pracujących w zawodach głosowych.</w:t>
            </w:r>
          </w:p>
        </w:tc>
        <w:tc>
          <w:tcPr>
            <w:tcW w:w="1559" w:type="dxa"/>
            <w:tcMar/>
            <w:vAlign w:val="center"/>
          </w:tcPr>
          <w:p w:rsidRPr="00875AA8" w:rsidR="00207D04" w:rsidP="002A05EF" w:rsidRDefault="00CB28BA" w14:paraId="5A687055" w14:textId="2AC3336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28BA">
              <w:rPr>
                <w:rFonts w:ascii="Garamond" w:hAnsi="Garamond" w:cs="Times New Roman"/>
                <w:sz w:val="18"/>
                <w:szCs w:val="18"/>
                <w:lang w:val="pl-PL"/>
              </w:rPr>
              <w:t>LGP2_WK03</w:t>
            </w:r>
          </w:p>
        </w:tc>
        <w:tc>
          <w:tcPr>
            <w:tcW w:w="2551" w:type="dxa"/>
            <w:tcMar/>
            <w:vAlign w:val="center"/>
          </w:tcPr>
          <w:p w:rsidRPr="00875AA8" w:rsidR="00207D04" w:rsidP="002A05EF" w:rsidRDefault="005F3ED4" w14:paraId="73AA4DFC" w14:textId="033CAC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Analiza przypadków i przykładów.</w:t>
            </w:r>
          </w:p>
        </w:tc>
      </w:tr>
    </w:tbl>
    <w:p w:rsidRPr="00875AA8" w:rsidR="00207D04" w:rsidP="00207D04" w:rsidRDefault="00207D04" w14:paraId="00B20AD1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207D04" w:rsidTr="4FD10EE5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875AA8" w:rsidR="00207D04" w:rsidTr="4FD10EE5" w14:paraId="5D782ABB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207D04" w:rsidP="4FD10EE5" w:rsidRDefault="00207D04" w14:paraId="5829B417" w14:textId="711FB254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4FD10EE5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207D04" w:rsidTr="4FD10EE5" w14:paraId="6A47A58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07D04" w:rsidP="002A05EF" w:rsidRDefault="00207D04" w14:paraId="660C3D0B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207D04" w:rsidP="002A05EF" w:rsidRDefault="00282FD3" w14:paraId="7E8ECB86" w14:textId="410C98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wdrożyć interwencje logopedyczne skierowane na leczenie objawów zaburzeń głosu w zawodach głosowych w myśl praktyki opartej na dowodach naukowych.</w:t>
            </w:r>
          </w:p>
        </w:tc>
        <w:tc>
          <w:tcPr>
            <w:tcW w:w="1560" w:type="dxa"/>
            <w:tcMar/>
            <w:vAlign w:val="center"/>
          </w:tcPr>
          <w:p w:rsidRPr="00875AA8" w:rsidR="00207D04" w:rsidP="002A05EF" w:rsidRDefault="00282FD3" w14:paraId="4722CF89" w14:textId="3FCB4AC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2FD3">
              <w:rPr>
                <w:rFonts w:ascii="Garamond" w:hAnsi="Garamond" w:cs="Times New Roman"/>
                <w:sz w:val="18"/>
                <w:szCs w:val="18"/>
                <w:lang w:val="pl-PL"/>
              </w:rPr>
              <w:t>LGP2_UW03</w:t>
            </w:r>
          </w:p>
        </w:tc>
        <w:tc>
          <w:tcPr>
            <w:tcW w:w="2552" w:type="dxa"/>
            <w:tcMar/>
            <w:vAlign w:val="center"/>
          </w:tcPr>
          <w:p w:rsidRPr="00875AA8" w:rsidR="00207D04" w:rsidP="002A05EF" w:rsidRDefault="00D51BAD" w14:paraId="1D809E5A" w14:textId="70BE8DB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– konceptualizacja przypadku i plan terapii. Ćwiczenia w trakcie zajęć (planowanie, symulacje, odgrywanie ról).</w:t>
            </w:r>
          </w:p>
        </w:tc>
      </w:tr>
      <w:tr w:rsidRPr="00875AA8" w:rsidR="00207D04" w:rsidTr="4FD10EE5" w14:paraId="0BB5DF90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07D04" w:rsidP="002A05EF" w:rsidRDefault="00207D04" w14:paraId="59A62D25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207D04" w:rsidP="002A05EF" w:rsidRDefault="00282FD3" w14:paraId="571EBD01" w14:textId="5E7A193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dostosowywać powszechne, zweryfikowane empirycznie elementy pomiarowe i diagnostyczne w praktyce logopedycznej do potrzeb i charakterystyk zróżnicowanych grup zawodowych pracujących głosem.</w:t>
            </w:r>
          </w:p>
        </w:tc>
        <w:tc>
          <w:tcPr>
            <w:tcW w:w="1560" w:type="dxa"/>
            <w:tcMar/>
            <w:vAlign w:val="center"/>
          </w:tcPr>
          <w:p w:rsidRPr="00875AA8" w:rsidR="00207D04" w:rsidP="002A05EF" w:rsidRDefault="00282FD3" w14:paraId="5145C407" w14:textId="2AF03F0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2FD3">
              <w:rPr>
                <w:rFonts w:ascii="Garamond" w:hAnsi="Garamond" w:cs="Times New Roman"/>
                <w:sz w:val="18"/>
                <w:szCs w:val="18"/>
                <w:lang w:val="pl-PL"/>
              </w:rPr>
              <w:t>LGP2_UW04</w:t>
            </w:r>
          </w:p>
        </w:tc>
        <w:tc>
          <w:tcPr>
            <w:tcW w:w="2552" w:type="dxa"/>
            <w:tcMar/>
            <w:vAlign w:val="center"/>
          </w:tcPr>
          <w:p w:rsidRPr="00875AA8" w:rsidR="00207D04" w:rsidP="002A05EF" w:rsidRDefault="00D51BAD" w14:paraId="7C7E1343" w14:textId="6DC6960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– konceptualizacja przypadku i plan terapii. Analiza przypadków i przykładów. Ćwiczenia w trakcie zajęć (planowanie, symulacje, odgrywanie ról).</w:t>
            </w:r>
          </w:p>
        </w:tc>
      </w:tr>
      <w:tr w:rsidRPr="00875AA8" w:rsidR="00207D04" w:rsidTr="4FD10EE5" w14:paraId="706AC482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07D04" w:rsidP="002A05EF" w:rsidRDefault="00207D04" w14:paraId="5B4E5248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207D04" w:rsidP="002A05EF" w:rsidRDefault="00282FD3" w14:paraId="66B76C1F" w14:textId="67E8701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formułować cele terapeutyczne i dobierać formy pracy i interwencje logopedyczne do specyficznych potrzeb i problemów zgłaszanych przez zróżnicowane grupy pacjentów/klientów w kontekście zawodów głosowych.</w:t>
            </w:r>
          </w:p>
        </w:tc>
        <w:tc>
          <w:tcPr>
            <w:tcW w:w="1560" w:type="dxa"/>
            <w:tcMar/>
            <w:vAlign w:val="center"/>
          </w:tcPr>
          <w:p w:rsidRPr="00875AA8" w:rsidR="00207D04" w:rsidP="002A05EF" w:rsidRDefault="00282FD3" w14:paraId="25BBC48B" w14:textId="60EBC9B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2FD3">
              <w:rPr>
                <w:rFonts w:ascii="Garamond" w:hAnsi="Garamond" w:cs="Times New Roman"/>
                <w:sz w:val="18"/>
                <w:szCs w:val="18"/>
                <w:lang w:val="pl-PL"/>
              </w:rPr>
              <w:t>LGP2_UW05</w:t>
            </w:r>
          </w:p>
        </w:tc>
        <w:tc>
          <w:tcPr>
            <w:tcW w:w="2552" w:type="dxa"/>
            <w:tcMar/>
            <w:vAlign w:val="center"/>
          </w:tcPr>
          <w:p w:rsidRPr="00875AA8" w:rsidR="00207D04" w:rsidP="002A05EF" w:rsidRDefault="00D51BAD" w14:paraId="2F6FD5D3" w14:textId="7676A81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Praca semestralna – konceptualizacja przypadku i plan terapii. Analiza przypadków i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przykładów. Ćwiczenia w trakcie zajęć (planowanie, symulacje, odgrywanie ról).</w:t>
            </w:r>
          </w:p>
        </w:tc>
      </w:tr>
      <w:tr w:rsidRPr="00875AA8" w:rsidR="00282FD3" w:rsidTr="4FD10EE5" w14:paraId="0D8E998E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82FD3" w:rsidP="002A05EF" w:rsidRDefault="00282FD3" w14:paraId="7BD75BA1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="00282FD3" w:rsidP="002A05EF" w:rsidRDefault="00282FD3" w14:paraId="0FE33AA2" w14:textId="5356BA4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integrować elementy ćwiczeń prozodycznych, rytmicznych i ortofonicznych w pracy terapeutycznej z osobami pracującymi w zawodach głosowych.</w:t>
            </w:r>
          </w:p>
        </w:tc>
        <w:tc>
          <w:tcPr>
            <w:tcW w:w="1560" w:type="dxa"/>
            <w:tcMar/>
            <w:vAlign w:val="center"/>
          </w:tcPr>
          <w:p w:rsidRPr="00282FD3" w:rsidR="00282FD3" w:rsidP="002A05EF" w:rsidRDefault="00282FD3" w14:paraId="1B4D182B" w14:textId="0B39C3E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2FD3">
              <w:rPr>
                <w:rFonts w:ascii="Garamond" w:hAnsi="Garamond" w:cs="Times New Roman"/>
                <w:sz w:val="18"/>
                <w:szCs w:val="18"/>
                <w:lang w:val="pl-PL"/>
              </w:rPr>
              <w:t>LGP2_UW12</w:t>
            </w:r>
          </w:p>
        </w:tc>
        <w:tc>
          <w:tcPr>
            <w:tcW w:w="2552" w:type="dxa"/>
            <w:tcMar/>
            <w:vAlign w:val="center"/>
          </w:tcPr>
          <w:p w:rsidRPr="00875AA8" w:rsidR="00282FD3" w:rsidP="002A05EF" w:rsidRDefault="00D51BAD" w14:paraId="77A4EFC0" w14:textId="0D74429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– konceptualizacja przypadku i plan terapii. Ćwiczenia w trakcie zajęć (planowanie, symulacje, odgrywanie ról).</w:t>
            </w:r>
          </w:p>
        </w:tc>
      </w:tr>
      <w:tr w:rsidRPr="00875AA8" w:rsidR="00282FD3" w:rsidTr="4FD10EE5" w14:paraId="5CA312AB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82FD3" w:rsidP="002A05EF" w:rsidRDefault="00282FD3" w14:paraId="20086DE5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="00282FD3" w:rsidP="002A05EF" w:rsidRDefault="00D51BAD" w14:paraId="7E6CAD8C" w14:textId="6C54290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formułować zalecenia dotyczące higieny głosu i zmian w warunkach pracy nakierowanych na wspieranie osób pracujących w zawodach głosowych.</w:t>
            </w:r>
          </w:p>
        </w:tc>
        <w:tc>
          <w:tcPr>
            <w:tcW w:w="1560" w:type="dxa"/>
            <w:tcMar/>
            <w:vAlign w:val="center"/>
          </w:tcPr>
          <w:p w:rsidRPr="00282FD3" w:rsidR="00282FD3" w:rsidP="002A05EF" w:rsidRDefault="00282FD3" w14:paraId="2A4ADF61" w14:textId="6CD12D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2FD3">
              <w:rPr>
                <w:rFonts w:ascii="Garamond" w:hAnsi="Garamond" w:cs="Times New Roman"/>
                <w:sz w:val="18"/>
                <w:szCs w:val="18"/>
                <w:lang w:val="pl-PL"/>
              </w:rPr>
              <w:t>LGP2_UW13</w:t>
            </w:r>
          </w:p>
        </w:tc>
        <w:tc>
          <w:tcPr>
            <w:tcW w:w="2552" w:type="dxa"/>
            <w:tcMar/>
            <w:vAlign w:val="center"/>
          </w:tcPr>
          <w:p w:rsidRPr="00875AA8" w:rsidR="00282FD3" w:rsidP="002A05EF" w:rsidRDefault="00D51BAD" w14:paraId="1568481C" w14:textId="402AF0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– konceptualizacja przypadku i plan terapii. Ćwiczenia w trakcie zajęć (planowanie, symulacje, odgrywanie ról).</w:t>
            </w:r>
          </w:p>
        </w:tc>
      </w:tr>
    </w:tbl>
    <w:p w:rsidRPr="00875AA8" w:rsidR="00207D04" w:rsidP="00207D04" w:rsidRDefault="00207D04" w14:paraId="4B01ACA8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207D04" w:rsidTr="4FD10EE5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98026F" w:rsidR="00207D04" w:rsidTr="4FD10EE5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207D04" w:rsidP="4FD10EE5" w:rsidRDefault="00207D04" w14:paraId="4BFE290A" w14:textId="2F6C9E4F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4FD10EE5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207D04" w:rsidTr="4FD10EE5" w14:paraId="59D20BFD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10BEAE71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207D04" w:rsidP="002A05EF" w:rsidRDefault="00D51BAD" w14:paraId="7E36E39D" w14:textId="6141CF1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jest gotów do wszechstronnego i elastycznego oferowania usług logopedycznych w zróżnicowanych sektorach rynku i kontekstach zawodowych/instytucjonalnych. </w:t>
            </w:r>
          </w:p>
        </w:tc>
        <w:tc>
          <w:tcPr>
            <w:tcW w:w="1559" w:type="dxa"/>
            <w:tcMar/>
            <w:vAlign w:val="center"/>
          </w:tcPr>
          <w:p w:rsidRPr="00875AA8" w:rsidR="00207D04" w:rsidP="002A05EF" w:rsidRDefault="00D51BAD" w14:paraId="1AC6F194" w14:textId="570EE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1BAD">
              <w:rPr>
                <w:rFonts w:ascii="Garamond" w:hAnsi="Garamond" w:cs="Times New Roman"/>
                <w:sz w:val="18"/>
                <w:szCs w:val="18"/>
                <w:lang w:val="pl-PL"/>
              </w:rPr>
              <w:t>LGP2_KR01</w:t>
            </w:r>
          </w:p>
        </w:tc>
        <w:tc>
          <w:tcPr>
            <w:tcW w:w="2558" w:type="dxa"/>
            <w:tcMar/>
            <w:vAlign w:val="center"/>
          </w:tcPr>
          <w:p w:rsidRPr="00875AA8" w:rsidR="00207D04" w:rsidP="002A05EF" w:rsidRDefault="00D51BAD" w14:paraId="5D2E71D6" w14:textId="1749E7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– konceptualizacja przypadku i plan terapii. Aktywność w trakcie zajęć (dyskusja, debata).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Pr="00FE1A88" w:rsidR="00725B28" w:rsidTr="4FD10EE5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E1A88" w:rsidR="00725B28" w:rsidTr="4FD10EE5" w14:paraId="664933E5" w14:textId="77777777">
        <w:trPr>
          <w:trHeight w:val="311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tcMar/>
            <w:vAlign w:val="center"/>
          </w:tcPr>
          <w:p w:rsidRPr="00FE1A88" w:rsidR="00725B28" w:rsidP="00920AD1" w:rsidRDefault="00725B28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Pr="00B76B14" w:rsidR="00725B28" w:rsidP="00920AD1" w:rsidRDefault="008C1D0A" w14:paraId="4E62ADE3" w14:textId="7050F77E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0B4CA9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Pr="00B76B14" w:rsidR="00725B28" w:rsidP="00920AD1" w:rsidRDefault="008C1D0A" w14:paraId="3AB5AA0B" w14:textId="7AE8E16A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0B4CA9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FE1A88" w:rsidR="00725B28" w:rsidTr="4FD10EE5" w14:paraId="6F266F9E" w14:textId="77777777">
        <w:trPr>
          <w:trHeight w:val="273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tcMar/>
            <w:vAlign w:val="center"/>
          </w:tcPr>
          <w:p w:rsidRPr="00FE1A88" w:rsidR="00725B28" w:rsidP="00920AD1" w:rsidRDefault="00725B28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00920AD1" w:rsidRDefault="00725B28" w14:paraId="76FA6F1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00920AD1" w:rsidRDefault="00725B28" w14:paraId="0083AD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00920AD1" w:rsidRDefault="00725B28" w14:paraId="56AE73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00920AD1" w:rsidRDefault="00725B28" w14:paraId="7D95994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FE1A88" w:rsidR="00725B28" w:rsidTr="4FD10EE5" w14:paraId="22333B2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3094E208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176946" w14:paraId="5AB01A75" w14:textId="58110E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694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Fizjologia wysiłku głosowego i pojęcie „obciążenia głosu” (czas fonacji, głośność, warunki akustyczne, ekspozycja na hałas, mikroklimat, </w:t>
            </w:r>
            <w:proofErr w:type="spellStart"/>
            <w:r w:rsidRPr="00176946">
              <w:rPr>
                <w:rFonts w:ascii="Garamond" w:hAnsi="Garamond" w:cs="Times New Roman"/>
                <w:sz w:val="18"/>
                <w:szCs w:val="18"/>
                <w:lang w:val="pl-PL"/>
              </w:rPr>
              <w:t>aeroalergeny</w:t>
            </w:r>
            <w:proofErr w:type="spellEnd"/>
            <w:r w:rsidRPr="0017694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). Mechanizmy przeciążeniowe i napięciowe. Najczęstsze patologie krtani w populacjach zawodowych (guzki głosowe, polipy, obrzęk </w:t>
            </w:r>
            <w:proofErr w:type="spellStart"/>
            <w:r w:rsidRPr="00176946">
              <w:rPr>
                <w:rFonts w:ascii="Garamond" w:hAnsi="Garamond" w:cs="Times New Roman"/>
                <w:sz w:val="18"/>
                <w:szCs w:val="18"/>
                <w:lang w:val="pl-PL"/>
              </w:rPr>
              <w:t>Reinkego</w:t>
            </w:r>
            <w:proofErr w:type="spellEnd"/>
            <w:r w:rsidRPr="0017694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krwawienia, </w:t>
            </w:r>
            <w:proofErr w:type="spellStart"/>
            <w:r w:rsidRPr="00176946">
              <w:rPr>
                <w:rFonts w:ascii="Garamond" w:hAnsi="Garamond" w:cs="Times New Roman"/>
                <w:sz w:val="18"/>
                <w:szCs w:val="18"/>
                <w:lang w:val="pl-PL"/>
              </w:rPr>
              <w:t>dysfonia</w:t>
            </w:r>
            <w:proofErr w:type="spellEnd"/>
            <w:r w:rsidRPr="0017694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mięśniowo-napięciowa, refluks krtaniowo-gardłowy) oraz ich konsekwencje funkcjonalne.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17694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Epidemiologia </w:t>
            </w:r>
            <w:proofErr w:type="spellStart"/>
            <w:r w:rsidRPr="00176946">
              <w:rPr>
                <w:rFonts w:ascii="Garamond" w:hAnsi="Garamond" w:cs="Times New Roman"/>
                <w:sz w:val="18"/>
                <w:szCs w:val="18"/>
                <w:lang w:val="pl-PL"/>
              </w:rPr>
              <w:t>dysfonii</w:t>
            </w:r>
            <w:proofErr w:type="spellEnd"/>
            <w:r w:rsidRPr="0017694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zawodowej i profil ryzyka w grupach intensywnie korzystających z głosu (nauczyciele, lektorzy, trenerzy, </w:t>
            </w:r>
            <w:proofErr w:type="spellStart"/>
            <w:r w:rsidRPr="00176946">
              <w:rPr>
                <w:rFonts w:ascii="Garamond" w:hAnsi="Garamond" w:cs="Times New Roman"/>
                <w:sz w:val="18"/>
                <w:szCs w:val="18"/>
                <w:lang w:val="pl-PL"/>
              </w:rPr>
              <w:t>call</w:t>
            </w:r>
            <w:proofErr w:type="spellEnd"/>
            <w:r w:rsidRPr="0017694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176946">
              <w:rPr>
                <w:rFonts w:ascii="Garamond" w:hAnsi="Garamond" w:cs="Times New Roman"/>
                <w:sz w:val="18"/>
                <w:szCs w:val="18"/>
                <w:lang w:val="pl-PL"/>
              </w:rPr>
              <w:t>center</w:t>
            </w:r>
            <w:proofErr w:type="spellEnd"/>
            <w:r w:rsidRPr="00176946">
              <w:rPr>
                <w:rFonts w:ascii="Garamond" w:hAnsi="Garamond" w:cs="Times New Roman"/>
                <w:sz w:val="18"/>
                <w:szCs w:val="18"/>
                <w:lang w:val="pl-PL"/>
              </w:rPr>
              <w:t>, pracownicy ochrony zdrowia, wokaliści). Czynniki psychospołeczne i stres zawodowy, higiena snu i regeneracja jako składowe prewencji.</w:t>
            </w:r>
          </w:p>
        </w:tc>
        <w:tc>
          <w:tcPr>
            <w:tcW w:w="1283" w:type="dxa"/>
            <w:tcMar/>
            <w:vAlign w:val="center"/>
          </w:tcPr>
          <w:p w:rsidRPr="00F84975" w:rsidR="00725B28" w:rsidP="00920AD1" w:rsidRDefault="000B4CA9" w14:paraId="30F3D445" w14:textId="3F328FA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B4CA9" w14:paraId="152325C6" w14:textId="11BF0DA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B4CA9" w14:paraId="006CD415" w14:textId="531C899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B4CA9" w14:paraId="6A10D11D" w14:textId="08D7E0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4FD10EE5" w14:paraId="44353C46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2271F308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176946" w14:paraId="088550E7" w14:textId="5E153A6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694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Zasady diagnostyki foniatrycznej i logopedycznej w ujęciu funkcjonalnym. Wywiad obciążeniowy, ocena </w:t>
            </w:r>
            <w:proofErr w:type="spellStart"/>
            <w:r w:rsidRPr="00176946">
              <w:rPr>
                <w:rFonts w:ascii="Garamond" w:hAnsi="Garamond" w:cs="Times New Roman"/>
                <w:sz w:val="18"/>
                <w:szCs w:val="18"/>
                <w:lang w:val="pl-PL"/>
              </w:rPr>
              <w:t>perceptualna</w:t>
            </w:r>
            <w:proofErr w:type="spellEnd"/>
            <w:r w:rsidRPr="0017694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(np. GRBAS, CAPE-V), podstawowe wskaźniki akustyczne (m.in. </w:t>
            </w:r>
            <w:proofErr w:type="spellStart"/>
            <w:r w:rsidRPr="00176946">
              <w:rPr>
                <w:rFonts w:ascii="Garamond" w:hAnsi="Garamond" w:cs="Times New Roman"/>
                <w:sz w:val="18"/>
                <w:szCs w:val="18"/>
                <w:lang w:val="pl-PL"/>
              </w:rPr>
              <w:t>jitter</w:t>
            </w:r>
            <w:proofErr w:type="spellEnd"/>
            <w:r w:rsidRPr="0017694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176946">
              <w:rPr>
                <w:rFonts w:ascii="Garamond" w:hAnsi="Garamond" w:cs="Times New Roman"/>
                <w:sz w:val="18"/>
                <w:szCs w:val="18"/>
                <w:lang w:val="pl-PL"/>
              </w:rPr>
              <w:t>shimmer</w:t>
            </w:r>
            <w:proofErr w:type="spellEnd"/>
            <w:r w:rsidRPr="00176946">
              <w:rPr>
                <w:rFonts w:ascii="Garamond" w:hAnsi="Garamond" w:cs="Times New Roman"/>
                <w:sz w:val="18"/>
                <w:szCs w:val="18"/>
                <w:lang w:val="pl-PL"/>
              </w:rPr>
              <w:t>, HNR, CPP) i proste pomiary aerodynamiczne (MPT, stosunek s/z).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176946">
              <w:rPr>
                <w:rFonts w:ascii="Garamond" w:hAnsi="Garamond" w:cs="Times New Roman"/>
                <w:sz w:val="18"/>
                <w:szCs w:val="18"/>
                <w:lang w:val="pl-PL"/>
              </w:rPr>
              <w:t>Standardy postępowania – ścieżka kierowania do laryngologa/foniatry, współpraca w zespole (fizjoterapeuta, laryngolog, psycholog).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B4CA9" w14:paraId="7D7D5CF8" w14:textId="5CDD4B0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B4CA9" w14:paraId="4D6498FE" w14:textId="30941E5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B4CA9" w14:paraId="274E2EB4" w14:textId="1CCA4D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B4CA9" w14:paraId="7D626E7A" w14:textId="52039C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FD10EE5" w:rsidR="776B0EB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367D8C" w:rsidTr="4FD10EE5" w14:paraId="253005B3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367D8C" w:rsidP="008B4CB3" w:rsidRDefault="00367D8C" w14:paraId="0269431A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176946" w:rsidR="00367D8C" w:rsidP="00920AD1" w:rsidRDefault="00367D8C" w14:paraId="1B3FDF24" w14:textId="6478196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7D8C">
              <w:rPr>
                <w:rFonts w:ascii="Garamond" w:hAnsi="Garamond" w:cs="Times New Roman"/>
                <w:sz w:val="18"/>
                <w:szCs w:val="18"/>
                <w:lang w:val="pl-PL"/>
              </w:rPr>
              <w:t>Czerwone flagi wymagające pilnej konsultacji (nagła chrypka po krwawieniu, ból, duszność, utrzymująca się afonia, objawy neurologiczne). Szybkie przesiewy i wywiad obciążeniowy w grupach zawodowych. Rejestracja krótkich próbek i opis funkcjonalny głosu.</w:t>
            </w:r>
          </w:p>
        </w:tc>
        <w:tc>
          <w:tcPr>
            <w:tcW w:w="1283" w:type="dxa"/>
            <w:tcMar/>
            <w:vAlign w:val="center"/>
          </w:tcPr>
          <w:p w:rsidRPr="00FE1A88" w:rsidR="00367D8C" w:rsidP="00920AD1" w:rsidRDefault="000B4CA9" w14:paraId="7C601F60" w14:textId="511D631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367D8C" w:rsidP="00920AD1" w:rsidRDefault="000B4CA9" w14:paraId="0EA098AB" w14:textId="02822D0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367D8C" w:rsidP="00920AD1" w:rsidRDefault="000B4CA9" w14:paraId="420D9616" w14:textId="2AD868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367D8C" w:rsidP="00920AD1" w:rsidRDefault="000B4CA9" w14:paraId="1E43AC27" w14:textId="1AF5C04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4FD10EE5" w14:paraId="48D824DC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4956304E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176946" w14:paraId="0A88093D" w14:textId="25F9F7B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6946">
              <w:rPr>
                <w:rFonts w:ascii="Garamond" w:hAnsi="Garamond" w:cs="Times New Roman"/>
                <w:sz w:val="18"/>
                <w:szCs w:val="18"/>
                <w:lang w:val="pl-PL"/>
              </w:rPr>
              <w:t>Ergonomia głosu i środowiska pracy (wzmacniacze nagłowne, planowanie pauz głosowych, scenariusze lekcji/spotkań, zarządzanie hałasem, nawadnianie, farmakologiczne „pułapki” wysuszające śluzówkę).</w:t>
            </w:r>
            <w:r w:rsidR="00367D8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367D8C" w:rsidR="00367D8C">
              <w:rPr>
                <w:rFonts w:ascii="Garamond" w:hAnsi="Garamond" w:cs="Times New Roman"/>
                <w:sz w:val="18"/>
                <w:szCs w:val="18"/>
                <w:lang w:val="pl-PL"/>
              </w:rPr>
              <w:t>Praca z warunkami akustycznymi – testy wzmacniaczy, ustawienie sali, komunikaty wspierające dyscyplinę głosową. Tworzenie indywidualnych planów prewencyjno-terapeutycznych z celami i wskaźnikami. Monitorowanie efektów i kryteria modyfikacji</w:t>
            </w:r>
            <w:r w:rsidR="00282FD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– wymierne wskaźniki</w:t>
            </w:r>
            <w:r w:rsidRPr="00367D8C" w:rsidR="00367D8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Przygotowanie pakietu zaleceń środowiskowych dla pracodawcy i pracownika. Zasady dokumentowania i komunikacji </w:t>
            </w:r>
            <w:proofErr w:type="spellStart"/>
            <w:r w:rsidRPr="00367D8C" w:rsidR="00367D8C">
              <w:rPr>
                <w:rFonts w:ascii="Garamond" w:hAnsi="Garamond" w:cs="Times New Roman"/>
                <w:sz w:val="18"/>
                <w:szCs w:val="18"/>
                <w:lang w:val="pl-PL"/>
              </w:rPr>
              <w:t>międzyprofesjonalnej</w:t>
            </w:r>
            <w:proofErr w:type="spellEnd"/>
            <w:r w:rsidRPr="00367D8C" w:rsidR="00367D8C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B4CA9" w14:paraId="1FD72807" w14:textId="60DF14A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B4CA9" w14:paraId="1C27573B" w14:textId="69290E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B4CA9" w14:paraId="2C4A3F3D" w14:textId="0885A9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B4CA9" w14:paraId="3768C19B" w14:textId="38BC25B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725B28" w:rsidTr="4FD10EE5" w14:paraId="1DCC2823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270AE5B0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367D8C" w14:paraId="681A5BA4" w14:textId="46701CD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7D8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Przegląd podejść terapeutycznych o potwierdzonej skuteczności: techniki półotwartego traktu głosowego (SOVT, m.in. </w:t>
            </w:r>
            <w:proofErr w:type="spellStart"/>
            <w:r w:rsidRPr="00367D8C">
              <w:rPr>
                <w:rFonts w:ascii="Garamond" w:hAnsi="Garamond" w:cs="Times New Roman"/>
                <w:sz w:val="18"/>
                <w:szCs w:val="18"/>
                <w:lang w:val="pl-PL"/>
              </w:rPr>
              <w:t>Lax</w:t>
            </w:r>
            <w:proofErr w:type="spellEnd"/>
            <w:r w:rsidRPr="00367D8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367D8C">
              <w:rPr>
                <w:rFonts w:ascii="Garamond" w:hAnsi="Garamond" w:cs="Times New Roman"/>
                <w:sz w:val="18"/>
                <w:szCs w:val="18"/>
                <w:lang w:val="pl-PL"/>
              </w:rPr>
              <w:t>Vox</w:t>
            </w:r>
            <w:proofErr w:type="spellEnd"/>
            <w:r w:rsidRPr="00367D8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słomka), </w:t>
            </w:r>
            <w:proofErr w:type="spellStart"/>
            <w:r w:rsidRPr="00367D8C">
              <w:rPr>
                <w:rFonts w:ascii="Garamond" w:hAnsi="Garamond" w:cs="Times New Roman"/>
                <w:sz w:val="18"/>
                <w:szCs w:val="18"/>
                <w:lang w:val="pl-PL"/>
              </w:rPr>
              <w:t>flow</w:t>
            </w:r>
            <w:proofErr w:type="spellEnd"/>
            <w:r w:rsidRPr="00367D8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/rezonans, mowa poufna, akcentowa metoda </w:t>
            </w:r>
            <w:r w:rsidRPr="00367D8C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 xml:space="preserve">oddechowo-fonacyjna, reedukacja oddechowo-posturalna i manualne uwalnianie napięcia </w:t>
            </w:r>
            <w:proofErr w:type="spellStart"/>
            <w:r w:rsidRPr="00367D8C">
              <w:rPr>
                <w:rFonts w:ascii="Garamond" w:hAnsi="Garamond" w:cs="Times New Roman"/>
                <w:sz w:val="18"/>
                <w:szCs w:val="18"/>
                <w:lang w:val="pl-PL"/>
              </w:rPr>
              <w:t>okołokrtaniowego</w:t>
            </w:r>
            <w:proofErr w:type="spellEnd"/>
            <w:r w:rsidRPr="00367D8C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B4CA9" w14:paraId="563A8016" w14:textId="2832C0A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6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B4CA9" w14:paraId="1D50C035" w14:textId="70EC11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B4CA9" w14:paraId="3DEA8087" w14:textId="2B8ED1A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B4CA9" w14:paraId="68519BA0" w14:textId="25ECDB1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4FD10EE5" w14:paraId="1032E05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3C2C867B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367D8C" w14:paraId="132FE644" w14:textId="24F881F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7D8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Trening higieny i ergonomii głosu w realnych scenariuszach pracy (prowadzenie lekcji, wykładu, szkolenia, treningu). </w:t>
            </w:r>
            <w:r w:rsidRPr="00367D8C" w:rsidR="000B4CA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Ćwiczenia rezonansowe i </w:t>
            </w:r>
            <w:proofErr w:type="spellStart"/>
            <w:r w:rsidRPr="00367D8C" w:rsidR="000B4CA9">
              <w:rPr>
                <w:rFonts w:ascii="Garamond" w:hAnsi="Garamond" w:cs="Times New Roman"/>
                <w:sz w:val="18"/>
                <w:szCs w:val="18"/>
                <w:lang w:val="pl-PL"/>
              </w:rPr>
              <w:t>flow-phonation</w:t>
            </w:r>
            <w:proofErr w:type="spellEnd"/>
            <w:r w:rsidRPr="00367D8C" w:rsidR="000B4CA9">
              <w:rPr>
                <w:rFonts w:ascii="Garamond" w:hAnsi="Garamond" w:cs="Times New Roman"/>
                <w:sz w:val="18"/>
                <w:szCs w:val="18"/>
                <w:lang w:val="pl-PL"/>
              </w:rPr>
              <w:t>. Dobór i prowadzenie rozgrzewki oraz „</w:t>
            </w:r>
            <w:proofErr w:type="spellStart"/>
            <w:r w:rsidRPr="00367D8C" w:rsidR="000B4CA9">
              <w:rPr>
                <w:rFonts w:ascii="Garamond" w:hAnsi="Garamond" w:cs="Times New Roman"/>
                <w:sz w:val="18"/>
                <w:szCs w:val="18"/>
                <w:lang w:val="pl-PL"/>
              </w:rPr>
              <w:t>cool-downu</w:t>
            </w:r>
            <w:proofErr w:type="spellEnd"/>
            <w:r w:rsidRPr="00367D8C" w:rsidR="000B4CA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” głosowego dopasowanego do zawodu. Modelowanie ustawienia oddechowo-posturalnego, elementy mobilizacji i relaksacji mięśni </w:t>
            </w:r>
            <w:proofErr w:type="spellStart"/>
            <w:r w:rsidRPr="00367D8C" w:rsidR="000B4CA9">
              <w:rPr>
                <w:rFonts w:ascii="Garamond" w:hAnsi="Garamond" w:cs="Times New Roman"/>
                <w:sz w:val="18"/>
                <w:szCs w:val="18"/>
                <w:lang w:val="pl-PL"/>
              </w:rPr>
              <w:t>okołokrtaniowych</w:t>
            </w:r>
            <w:proofErr w:type="spellEnd"/>
            <w:r w:rsidRPr="00367D8C" w:rsidR="000B4CA9">
              <w:rPr>
                <w:rFonts w:ascii="Garamond" w:hAnsi="Garamond" w:cs="Times New Roman"/>
                <w:sz w:val="18"/>
                <w:szCs w:val="18"/>
                <w:lang w:val="pl-PL"/>
              </w:rPr>
              <w:t>. Wprowadzanie mowy poufnej w sytuacjach klasy/</w:t>
            </w:r>
            <w:proofErr w:type="spellStart"/>
            <w:r w:rsidRPr="00367D8C" w:rsidR="000B4CA9">
              <w:rPr>
                <w:rFonts w:ascii="Garamond" w:hAnsi="Garamond" w:cs="Times New Roman"/>
                <w:sz w:val="18"/>
                <w:szCs w:val="18"/>
                <w:lang w:val="pl-PL"/>
              </w:rPr>
              <w:t>spotkania.</w:t>
            </w:r>
            <w:r w:rsidR="000B4CA9">
              <w:rPr>
                <w:rFonts w:ascii="Garamond" w:hAnsi="Garamond" w:cs="Times New Roman"/>
                <w:sz w:val="18"/>
                <w:szCs w:val="18"/>
                <w:lang w:val="pl-PL"/>
              </w:rPr>
              <w:t>v</w:t>
            </w:r>
            <w:r w:rsidRPr="00367D8C">
              <w:rPr>
                <w:rFonts w:ascii="Garamond" w:hAnsi="Garamond" w:cs="Times New Roman"/>
                <w:sz w:val="18"/>
                <w:szCs w:val="18"/>
                <w:lang w:val="pl-PL"/>
              </w:rPr>
              <w:t>Planowanie</w:t>
            </w:r>
            <w:proofErr w:type="spellEnd"/>
            <w:r w:rsidRPr="00367D8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„mikro-pauz” i pracy z natężeniem. Nauka i autokorekta technik SOVT (słomka, rurka w wodzie, </w:t>
            </w:r>
            <w:proofErr w:type="spellStart"/>
            <w:r w:rsidRPr="00367D8C">
              <w:rPr>
                <w:rFonts w:ascii="Garamond" w:hAnsi="Garamond" w:cs="Times New Roman"/>
                <w:sz w:val="18"/>
                <w:szCs w:val="18"/>
                <w:lang w:val="pl-PL"/>
              </w:rPr>
              <w:t>Lax</w:t>
            </w:r>
            <w:proofErr w:type="spellEnd"/>
            <w:r w:rsidRPr="00367D8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367D8C">
              <w:rPr>
                <w:rFonts w:ascii="Garamond" w:hAnsi="Garamond" w:cs="Times New Roman"/>
                <w:sz w:val="18"/>
                <w:szCs w:val="18"/>
                <w:lang w:val="pl-PL"/>
              </w:rPr>
              <w:t>Vox</w:t>
            </w:r>
            <w:proofErr w:type="spellEnd"/>
            <w:r w:rsidRPr="00367D8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). 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B4CA9" w14:paraId="2FA1806B" w14:textId="6F6F801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B4CA9" w14:paraId="61C847CF" w14:textId="23929DB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B4CA9" w14:paraId="5B77C037" w14:textId="4AB882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B4CA9" w14:paraId="1C15ED07" w14:textId="1C0F937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FD10EE5" w:rsidR="4788D86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4FD10EE5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FE1A88" w:rsidR="00725B28" w:rsidP="00920AD1" w:rsidRDefault="00725B28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tcMar/>
            <w:vAlign w:val="center"/>
          </w:tcPr>
          <w:p w:rsidRPr="00FE1A88" w:rsidR="00725B28" w:rsidP="00920AD1" w:rsidRDefault="00725B28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E30283" w14:paraId="0F02DC9D" w14:textId="12BC552D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E30283" w14:paraId="7BD626A8" w14:textId="034E300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E30283" w14:paraId="61960100" w14:textId="5E1A029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E30283" w14:paraId="52B15483" w14:textId="0173FDC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D6793E" w:rsidTr="002A05EF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1F429B38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594986E3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A30B72" w:rsidR="00D6793E" w:rsidTr="00B76B14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D6793E" w:rsidP="002A05EF" w:rsidRDefault="008C1D0A" w14:paraId="4FC65AF6" w14:textId="4D73522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D6793E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0B4CA9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D6793E" w:rsidP="002A05EF" w:rsidRDefault="000B4CA9" w14:paraId="079C6490" w14:textId="4B94C20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Wykład informacyjny z prezentacją multimedialną, analiza przypadków i przykładów, dyskusja, debata.</w:t>
            </w:r>
          </w:p>
        </w:tc>
      </w:tr>
      <w:tr w:rsidRPr="00A30B72" w:rsidR="00D6793E" w:rsidTr="002A05EF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D6793E" w:rsidP="002A05EF" w:rsidRDefault="008C1D0A" w14:paraId="1BCCA345" w14:textId="5DBCEC5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D6793E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0B4CA9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2E20" w:rsidR="00D6793E" w:rsidP="002A05EF" w:rsidRDefault="000B4CA9" w14:paraId="14A04511" w14:textId="67D42B2A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Analiza przypadków i przykładów. Ćwiczenia indywidualne i grupowe (symulacje, odgrywanie ról, planowanie, rozwiązywanie problemów). Dyskusja, debata.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leGrid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B55DD7" w:rsidTr="258B090F" w14:paraId="4EC0A614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B55DD7" w:rsidP="00D6793E" w:rsidRDefault="00B55DD7" w14:paraId="27F0488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B55DD7" w:rsidP="00D6793E" w:rsidRDefault="00B55DD7" w14:paraId="481AFF4A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B55DD7" w:rsidTr="258B090F" w14:paraId="6A8A7522" w14:textId="77777777">
        <w:trPr>
          <w:trHeight w:val="440"/>
        </w:trPr>
        <w:tc>
          <w:tcPr>
            <w:tcW w:w="5807" w:type="dxa"/>
            <w:vMerge/>
            <w:tcMar/>
            <w:vAlign w:val="center"/>
          </w:tcPr>
          <w:p w:rsidRPr="00875AA8" w:rsidR="00B55DD7" w:rsidP="00D6793E" w:rsidRDefault="00B55DD7" w14:paraId="4FB0323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B55DD7" w:rsidP="00D6793E" w:rsidRDefault="008C1D0A" w14:paraId="35827557" w14:textId="3E61E80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197F01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B55DD7" w:rsidP="00D6793E" w:rsidRDefault="008C1D0A" w14:paraId="68DC67E4" w14:textId="34CD08E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197F01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>
              <w:fldChar w:fldCharType="end"/>
            </w:r>
          </w:p>
        </w:tc>
      </w:tr>
      <w:tr w:rsidRPr="00875AA8" w:rsidR="00B55DD7" w:rsidTr="258B090F" w14:paraId="3743CE49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55DD7" w:rsidP="00D6793E" w:rsidRDefault="00B55DD7" w14:paraId="1FE9FE7C" w14:textId="16484F92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  <w:r w:rsidR="00197F01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– pytania zamknięte jednokrotnego wyboru.</w:t>
            </w:r>
          </w:p>
        </w:tc>
        <w:tc>
          <w:tcPr>
            <w:tcW w:w="1559" w:type="dxa"/>
            <w:tcMar/>
            <w:vAlign w:val="center"/>
          </w:tcPr>
          <w:p w:rsidR="00B55DD7" w:rsidP="00D6793E" w:rsidRDefault="00197F01" w14:paraId="6ED4AB38" w14:textId="0E01048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00D6793E" w:rsidRDefault="00B55DD7" w14:paraId="6FB96AD1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964650" w:rsidR="00B55DD7" w:rsidTr="258B090F" w14:paraId="07E9ADF3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55DD7" w:rsidP="00D6793E" w:rsidRDefault="00B55DD7" w14:paraId="5DD60838" w14:textId="1A56F214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Przygotowanie i przedstawienie </w:t>
            </w:r>
            <w:r w:rsidR="00197F01">
              <w:rPr>
                <w:rFonts w:ascii="Garamond" w:hAnsi="Garamond" w:cs="Times New Roman"/>
                <w:sz w:val="16"/>
                <w:szCs w:val="16"/>
                <w:lang w:val="pl-PL"/>
              </w:rPr>
              <w:t>pracy semestralnej – konceptualizacji przypadku i planu terapii zaburzenia głosu.</w:t>
            </w:r>
          </w:p>
        </w:tc>
        <w:tc>
          <w:tcPr>
            <w:tcW w:w="1559" w:type="dxa"/>
            <w:tcMar/>
            <w:vAlign w:val="center"/>
          </w:tcPr>
          <w:p w:rsidR="00B55DD7" w:rsidP="00D6793E" w:rsidRDefault="00B55DD7" w14:paraId="7706465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00D6793E" w:rsidRDefault="00197F01" w14:paraId="46C4D344" w14:textId="23E8356A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Pr="00964650" w:rsidR="00B55DD7" w:rsidTr="258B090F" w14:paraId="5D44CC77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55DD7" w:rsidP="00D6793E" w:rsidRDefault="00B55DD7" w14:paraId="2AC2F961" w14:textId="6A33866A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podczas zajęć</w:t>
            </w:r>
          </w:p>
        </w:tc>
        <w:tc>
          <w:tcPr>
            <w:tcW w:w="1559" w:type="dxa"/>
            <w:tcMar/>
            <w:vAlign w:val="center"/>
          </w:tcPr>
          <w:p w:rsidR="00B55DD7" w:rsidP="00D6793E" w:rsidRDefault="00B55DD7" w14:paraId="14E5B74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00D6793E" w:rsidRDefault="00197F01" w14:paraId="4BB44195" w14:textId="5772BD12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40</w:t>
            </w:r>
          </w:p>
        </w:tc>
      </w:tr>
      <w:tr w:rsidRPr="00964650" w:rsidR="00B55DD7" w:rsidTr="258B090F" w14:paraId="21099E5A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55DD7" w:rsidP="00D6793E" w:rsidRDefault="00B55DD7" w14:paraId="4FA736BA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tcMar/>
            <w:vAlign w:val="center"/>
          </w:tcPr>
          <w:p w:rsidR="00B55DD7" w:rsidP="00D6793E" w:rsidRDefault="00197F01" w14:paraId="5CEB5D8D" w14:textId="40B958D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00D6793E" w:rsidRDefault="00197F01" w14:paraId="4C70DE36" w14:textId="5704168C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Pr="00875AA8" w:rsidR="00B55DD7" w:rsidTr="258B090F" w14:paraId="52800C80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tcMar/>
            <w:vAlign w:val="center"/>
          </w:tcPr>
          <w:p w:rsidRPr="00875AA8" w:rsidR="00B55DD7" w:rsidP="00D6793E" w:rsidRDefault="00B55DD7" w14:paraId="29BD23CA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B55DD7" w:rsidP="00D6793E" w:rsidRDefault="00B45586" w14:paraId="5812D0D3" w14:textId="03CEE2E5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197F01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B55DD7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tcMar/>
            <w:vAlign w:val="center"/>
          </w:tcPr>
          <w:p w:rsidRPr="00875AA8" w:rsidR="00B55DD7" w:rsidP="258B090F" w:rsidRDefault="00B45586" w14:paraId="64E223B0" w14:textId="5D19FA63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</w:pPr>
            <w:r w:rsidRPr="258B090F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258B090F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258B090F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258B090F" w:rsidR="6E54772F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10</w:t>
            </w:r>
            <w:r w:rsidRPr="258B090F" w:rsidR="00B55DD7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0%</w:t>
            </w:r>
            <w:r w:rsidRPr="258B090F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7A498FA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F3BB8" w:rsidTr="002A05EF" w14:paraId="19E3A87C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731952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2D7F38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0F3BB8" w:rsidP="002A05EF" w:rsidRDefault="000F3BB8" w14:paraId="04B474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0F3BB8" w:rsidTr="002A05EF" w14:paraId="69991680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4DC34E9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58AA39B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0F3BB8" w:rsidP="002A05EF" w:rsidRDefault="000F3BB8" w14:paraId="1574F2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429858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CA45BB" w:rsidR="000F3BB8" w:rsidTr="002A05EF" w14:paraId="2A3B71BF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31011D7E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12D54152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1D6791" w14:paraId="1A379266" w14:textId="4118257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1D6791" w14:paraId="60F821F4" w14:textId="060B76D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CA45BB" w:rsidR="000F3BB8" w:rsidTr="002A05EF" w14:paraId="5C349F98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3F6FAA98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39F0501A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1D6791" w14:paraId="533DC8D7" w14:textId="34334D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1D6791" w14:paraId="044EC051" w14:textId="46D010A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875AA8" w:rsidR="000F3BB8" w:rsidTr="002A05EF" w14:paraId="5F359E15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69DB5E96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1FC88E9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1D6791" w14:paraId="6C11FDA1" w14:textId="036DD7F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1D6791" w14:paraId="093C0918" w14:textId="465FC5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CA45BB" w:rsidR="000F3BB8" w:rsidTr="002A05EF" w14:paraId="5F450C33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26FE6698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08B29C54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1D6791" w14:paraId="47240474" w14:textId="358CB11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1D6791" w14:paraId="4BCBA9FC" w14:textId="540A405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875AA8" w:rsidR="000F3BB8" w:rsidTr="002A05EF" w14:paraId="304989F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288E0826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6BDB697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1D6791" w14:paraId="5B696433" w14:textId="3894974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1D6791" w14:paraId="7535E971" w14:textId="377C45C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Pr="00875AA8" w:rsidR="000F3BB8" w:rsidTr="002A05EF" w14:paraId="487483C3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F3BB8" w:rsidP="002A05EF" w:rsidRDefault="000F3BB8" w14:paraId="1E346D2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0F3BB8" w:rsidP="002A05EF" w:rsidRDefault="000F3BB8" w14:paraId="5C4BABC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1D6791" w14:paraId="5E0A1037" w14:textId="73B4569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1D6791" w14:paraId="431CF1C9" w14:textId="794A75C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002A05EF" w14:paraId="6FE2204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1102F339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E41D44" w14:paraId="39398CFA" w14:textId="2EB8683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Niebudek</w:t>
            </w:r>
            <w:proofErr w:type="spellEnd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-Bogusz, E., &amp; Śliwińska-Kowalska, M. (2013). </w:t>
            </w:r>
            <w:proofErr w:type="spellStart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An</w:t>
            </w:r>
            <w:proofErr w:type="spellEnd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overview</w:t>
            </w:r>
            <w:proofErr w:type="spellEnd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of </w:t>
            </w:r>
            <w:proofErr w:type="spellStart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occupational</w:t>
            </w:r>
            <w:proofErr w:type="spellEnd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voice</w:t>
            </w:r>
            <w:proofErr w:type="spellEnd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disorders</w:t>
            </w:r>
            <w:proofErr w:type="spellEnd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in Poland. </w:t>
            </w:r>
            <w:r w:rsidRPr="00E41D44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International </w:t>
            </w:r>
            <w:proofErr w:type="spellStart"/>
            <w:r w:rsidRPr="00E41D44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journal</w:t>
            </w:r>
            <w:proofErr w:type="spellEnd"/>
            <w:r w:rsidRPr="00E41D44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of </w:t>
            </w:r>
            <w:proofErr w:type="spellStart"/>
            <w:r w:rsidRPr="00E41D44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occupational</w:t>
            </w:r>
            <w:proofErr w:type="spellEnd"/>
            <w:r w:rsidRPr="00E41D44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E41D44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medicine</w:t>
            </w:r>
            <w:proofErr w:type="spellEnd"/>
            <w:r w:rsidRPr="00E41D44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and </w:t>
            </w:r>
            <w:proofErr w:type="spellStart"/>
            <w:r w:rsidRPr="00E41D44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environmental</w:t>
            </w:r>
            <w:proofErr w:type="spellEnd"/>
            <w:r w:rsidRPr="00E41D44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E41D44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health</w:t>
            </w:r>
            <w:proofErr w:type="spellEnd"/>
            <w:r w:rsidRPr="00E41D44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, 26</w:t>
            </w:r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(5), 659-669.</w:t>
            </w:r>
          </w:p>
        </w:tc>
      </w:tr>
      <w:tr w:rsidRPr="00875AA8" w:rsidR="000F3BB8" w:rsidTr="002A05EF" w14:paraId="539A5150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50FDD668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3A04BA" w14:paraId="351722AF" w14:textId="3A389C5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4B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Sroka, K., Rybacki, M., &amp; Wiszniewska, M. (2025). Zaburzenia głosu związane z nadmiernym wysiłkiem głosowym–aspekty profilaktyczne i orzecznicze. </w:t>
            </w:r>
            <w:r w:rsidRPr="003A04B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Medycyna Pracy, 76</w:t>
            </w:r>
            <w:r w:rsidRPr="003A04BA">
              <w:rPr>
                <w:rFonts w:ascii="Garamond" w:hAnsi="Garamond" w:cs="Times New Roman"/>
                <w:sz w:val="18"/>
                <w:szCs w:val="18"/>
                <w:lang w:val="pl-PL"/>
              </w:rPr>
              <w:t>(5), 417-427.</w:t>
            </w:r>
          </w:p>
        </w:tc>
      </w:tr>
      <w:tr w:rsidRPr="00875AA8" w:rsidR="000F3BB8" w:rsidTr="002A05EF" w14:paraId="6F40B2A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622E5DAD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3A04BA" w14:paraId="27CC9A1A" w14:textId="06FD78D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4B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Gębska, M., Wojciechowska, A., Weber-Nowakowska, K., &amp; </w:t>
            </w:r>
            <w:proofErr w:type="spellStart"/>
            <w:r w:rsidRPr="003A04BA">
              <w:rPr>
                <w:rFonts w:ascii="Garamond" w:hAnsi="Garamond" w:cs="Times New Roman"/>
                <w:sz w:val="18"/>
                <w:szCs w:val="18"/>
                <w:lang w:val="pl-PL"/>
              </w:rPr>
              <w:t>Żyżniewska</w:t>
            </w:r>
            <w:proofErr w:type="spellEnd"/>
            <w:r w:rsidRPr="003A04BA">
              <w:rPr>
                <w:rFonts w:ascii="Garamond" w:hAnsi="Garamond" w:cs="Times New Roman"/>
                <w:sz w:val="18"/>
                <w:szCs w:val="18"/>
                <w:lang w:val="pl-PL"/>
              </w:rPr>
              <w:t>-Banaszak, E. (2013). Podstawy higieny narządu głosu w pracy nauczycieli i wykładowców.</w:t>
            </w:r>
            <w:r w:rsidRPr="003A04B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Bezpieczeństwo Pracy: nauka i praktyka</w:t>
            </w:r>
            <w:r w:rsidRPr="003A04BA">
              <w:rPr>
                <w:rFonts w:ascii="Garamond" w:hAnsi="Garamond" w:cs="Times New Roman"/>
                <w:sz w:val="18"/>
                <w:szCs w:val="18"/>
                <w:lang w:val="pl-PL"/>
              </w:rPr>
              <w:t>, 18-21.</w:t>
            </w:r>
          </w:p>
        </w:tc>
      </w:tr>
    </w:tbl>
    <w:p w:rsidRPr="00875AA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002A05EF" w14:paraId="7E4065E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537A5DAD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3A04BA" w14:paraId="18688EF1" w14:textId="1C1B7A5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3A04BA">
              <w:rPr>
                <w:rFonts w:ascii="Garamond" w:hAnsi="Garamond" w:cs="Times New Roman"/>
                <w:sz w:val="18"/>
                <w:szCs w:val="18"/>
                <w:lang w:val="pl-PL"/>
              </w:rPr>
              <w:t>Sosulska</w:t>
            </w:r>
            <w:proofErr w:type="spellEnd"/>
            <w:r w:rsidRPr="003A04B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A., Sambor, B., &amp; </w:t>
            </w:r>
            <w:proofErr w:type="spellStart"/>
            <w:r w:rsidRPr="003A04BA">
              <w:rPr>
                <w:rFonts w:ascii="Garamond" w:hAnsi="Garamond" w:cs="Times New Roman"/>
                <w:sz w:val="18"/>
                <w:szCs w:val="18"/>
                <w:lang w:val="pl-PL"/>
              </w:rPr>
              <w:t>Jekiełek</w:t>
            </w:r>
            <w:proofErr w:type="spellEnd"/>
            <w:r w:rsidRPr="003A04BA">
              <w:rPr>
                <w:rFonts w:ascii="Garamond" w:hAnsi="Garamond" w:cs="Times New Roman"/>
                <w:sz w:val="18"/>
                <w:szCs w:val="18"/>
                <w:lang w:val="pl-PL"/>
              </w:rPr>
              <w:t>, M. (2021). Wybrane czynniki ryzyka zaburzeń głosu oraz znajomość zasad higieny głosu wśród nauczycieli szkół podstawowych. Doniesienia wstępne.</w:t>
            </w:r>
            <w:r w:rsidRPr="003A04B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Logopedia </w:t>
            </w:r>
            <w:proofErr w:type="spellStart"/>
            <w:r w:rsidRPr="003A04B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Silesiana</w:t>
            </w:r>
            <w:proofErr w:type="spellEnd"/>
            <w:r w:rsidRPr="003A04B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, 10</w:t>
            </w:r>
            <w:r w:rsidRPr="003A04BA">
              <w:rPr>
                <w:rFonts w:ascii="Garamond" w:hAnsi="Garamond" w:cs="Times New Roman"/>
                <w:sz w:val="18"/>
                <w:szCs w:val="18"/>
                <w:lang w:val="pl-PL"/>
              </w:rPr>
              <w:t>(1), 1-28.</w:t>
            </w:r>
          </w:p>
        </w:tc>
      </w:tr>
      <w:tr w:rsidRPr="00875AA8" w:rsidR="000F3BB8" w:rsidTr="002A05EF" w14:paraId="2B3BE39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07922B29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3A04BA" w14:paraId="0D8E6817" w14:textId="6BA95C4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4B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Sinkiewicz, A., </w:t>
            </w:r>
            <w:proofErr w:type="spellStart"/>
            <w:r w:rsidRPr="003A04BA">
              <w:rPr>
                <w:rFonts w:ascii="Garamond" w:hAnsi="Garamond" w:cs="Times New Roman"/>
                <w:sz w:val="18"/>
                <w:szCs w:val="18"/>
                <w:lang w:val="pl-PL"/>
              </w:rPr>
              <w:t>Niebudek</w:t>
            </w:r>
            <w:proofErr w:type="spellEnd"/>
            <w:r w:rsidRPr="003A04B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-Bogusz, E., </w:t>
            </w:r>
            <w:proofErr w:type="spellStart"/>
            <w:r w:rsidRPr="003A04BA">
              <w:rPr>
                <w:rFonts w:ascii="Garamond" w:hAnsi="Garamond" w:cs="Times New Roman"/>
                <w:sz w:val="18"/>
                <w:szCs w:val="18"/>
                <w:lang w:val="pl-PL"/>
              </w:rPr>
              <w:t>Szkiełkowska</w:t>
            </w:r>
            <w:proofErr w:type="spellEnd"/>
            <w:r w:rsidRPr="003A04B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A., </w:t>
            </w:r>
            <w:proofErr w:type="spellStart"/>
            <w:r w:rsidRPr="003A04BA">
              <w:rPr>
                <w:rFonts w:ascii="Garamond" w:hAnsi="Garamond" w:cs="Times New Roman"/>
                <w:sz w:val="18"/>
                <w:szCs w:val="18"/>
                <w:lang w:val="pl-PL"/>
              </w:rPr>
              <w:t>Wiskirska</w:t>
            </w:r>
            <w:proofErr w:type="spellEnd"/>
            <w:r w:rsidRPr="003A04B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-Woźnica, B., &amp; Śliwińska-Kowalska, M. (2018). Propozycja optymalizacji systemu profilaktyki i leczenia zawodowych chorób narządu głosu. </w:t>
            </w:r>
            <w:r w:rsidRPr="003A04B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Otorynolaryngologia-przegląd kliniczny, 17</w:t>
            </w:r>
            <w:r w:rsidRPr="003A04BA">
              <w:rPr>
                <w:rFonts w:ascii="Garamond" w:hAnsi="Garamond" w:cs="Times New Roman"/>
                <w:sz w:val="18"/>
                <w:szCs w:val="18"/>
                <w:lang w:val="pl-PL"/>
              </w:rPr>
              <w:t>(1), 15-19.</w:t>
            </w:r>
          </w:p>
        </w:tc>
      </w:tr>
      <w:tr w:rsidRPr="00875AA8" w:rsidR="000F3BB8" w:rsidTr="002A05EF" w14:paraId="3EDF5CF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339607C5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E41D44" w14:paraId="1DB4DF18" w14:textId="7AB4A5F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Gonzalez-</w:t>
            </w:r>
            <w:proofErr w:type="spellStart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Gamboa</w:t>
            </w:r>
            <w:proofErr w:type="spellEnd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M., </w:t>
            </w:r>
            <w:proofErr w:type="spellStart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Segura-Pujol</w:t>
            </w:r>
            <w:proofErr w:type="spellEnd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H., </w:t>
            </w:r>
            <w:proofErr w:type="spellStart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Díaz</w:t>
            </w:r>
            <w:proofErr w:type="spellEnd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P. O., &amp; </w:t>
            </w:r>
            <w:proofErr w:type="spellStart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Rojas</w:t>
            </w:r>
            <w:proofErr w:type="spellEnd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S. (2025). </w:t>
            </w:r>
            <w:proofErr w:type="spellStart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Are</w:t>
            </w:r>
            <w:proofErr w:type="spellEnd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occupational</w:t>
            </w:r>
            <w:proofErr w:type="spellEnd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voice</w:t>
            </w:r>
            <w:proofErr w:type="spellEnd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disorders</w:t>
            </w:r>
            <w:proofErr w:type="spellEnd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accurately</w:t>
            </w:r>
            <w:proofErr w:type="spellEnd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measured</w:t>
            </w:r>
            <w:proofErr w:type="spellEnd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? A </w:t>
            </w:r>
            <w:proofErr w:type="spellStart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systematic</w:t>
            </w:r>
            <w:proofErr w:type="spellEnd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review</w:t>
            </w:r>
            <w:proofErr w:type="spellEnd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of </w:t>
            </w:r>
            <w:proofErr w:type="spellStart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prevalence</w:t>
            </w:r>
            <w:proofErr w:type="spellEnd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and </w:t>
            </w:r>
            <w:proofErr w:type="spellStart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methodologies</w:t>
            </w:r>
            <w:proofErr w:type="spellEnd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in </w:t>
            </w:r>
            <w:proofErr w:type="spellStart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schoolteachers</w:t>
            </w:r>
            <w:proofErr w:type="spellEnd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to report </w:t>
            </w:r>
            <w:proofErr w:type="spellStart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voice</w:t>
            </w:r>
            <w:proofErr w:type="spellEnd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disorders</w:t>
            </w:r>
            <w:proofErr w:type="spellEnd"/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 w:rsidRPr="003A04B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3A04B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Journal</w:t>
            </w:r>
            <w:proofErr w:type="spellEnd"/>
            <w:r w:rsidRPr="003A04B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of Voice, 39</w:t>
            </w:r>
            <w:r w:rsidRPr="00E41D44">
              <w:rPr>
                <w:rFonts w:ascii="Garamond" w:hAnsi="Garamond" w:cs="Times New Roman"/>
                <w:sz w:val="18"/>
                <w:szCs w:val="18"/>
                <w:lang w:val="pl-PL"/>
              </w:rPr>
              <w:t>(3), 842-e1.</w:t>
            </w:r>
          </w:p>
        </w:tc>
      </w:tr>
    </w:tbl>
    <w:p w:rsidRPr="00875AA8" w:rsidR="000F3BB8" w:rsidP="000F3BB8" w:rsidRDefault="000F3BB8" w14:paraId="19FEEB0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3E552C42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1E17" w:rsidRDefault="00741E17" w14:paraId="725A6098" w14:textId="77777777">
      <w:pPr>
        <w:spacing w:after="0" w:line="240" w:lineRule="auto"/>
      </w:pPr>
      <w:r>
        <w:separator/>
      </w:r>
    </w:p>
  </w:endnote>
  <w:endnote w:type="continuationSeparator" w:id="0">
    <w:p w:rsidR="00741E17" w:rsidRDefault="00741E17" w14:paraId="67D213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D3952" w:rsidR="00A3045F" w:rsidP="7FDA2CD4" w:rsidRDefault="00BA42CB" w14:paraId="4DE23958" w14:textId="7FD913F0">
    <w:pPr>
      <w:pStyle w:val="Footer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FD3952" w:rsidR="7FDA2CD4">
      <w:rPr>
        <w:rFonts w:ascii="Times New Roman" w:hAnsi="Times New Roman" w:cs="Times New Roman"/>
        <w:sz w:val="20"/>
        <w:szCs w:val="20"/>
        <w:lang w:val="pl-PL"/>
      </w:rPr>
      <w:t>Syl</w:t>
    </w:r>
    <w:r w:rsidRPr="00FD3952" w:rsidR="7FDA2CD4">
      <w:rPr>
        <w:rFonts w:ascii="Times New Roman" w:hAnsi="Times New Roman" w:cs="Times New Roman"/>
        <w:sz w:val="20"/>
        <w:szCs w:val="20"/>
        <w:lang w:val="pl-PL"/>
      </w:rPr>
      <w:t>abus</w:t>
    </w:r>
    <w:r w:rsidRPr="00FD3952" w:rsidR="7FDA2CD4">
      <w:rPr>
        <w:rFonts w:ascii="Times New Roman" w:hAnsi="Times New Roman" w:cs="Times New Roman"/>
        <w:sz w:val="20"/>
        <w:szCs w:val="20"/>
        <w:lang w:val="pl-PL"/>
      </w:rPr>
      <w:t>:</w:t>
    </w:r>
    <w:r w:rsidRPr="00FD3952" w:rsidR="7FDA2CD4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7FDA2CD4" w:rsidR="7FDA2CD4">
      <w:rPr>
        <w:rFonts w:ascii="Garamond" w:hAnsi="Garamond"/>
        <w:sz w:val="20"/>
        <w:szCs w:val="20"/>
      </w:rPr>
      <w:t>Zaburzenia</w:t>
    </w:r>
    <w:r w:rsidRPr="7FDA2CD4" w:rsidR="7FDA2CD4">
      <w:rPr>
        <w:rFonts w:ascii="Garamond" w:hAnsi="Garamond"/>
        <w:sz w:val="20"/>
        <w:szCs w:val="20"/>
      </w:rPr>
      <w:t xml:space="preserve"> </w:t>
    </w:r>
    <w:r w:rsidRPr="7FDA2CD4" w:rsidR="7FDA2CD4">
      <w:rPr>
        <w:rFonts w:ascii="Garamond" w:hAnsi="Garamond"/>
        <w:sz w:val="20"/>
        <w:szCs w:val="20"/>
      </w:rPr>
      <w:t>głosu</w:t>
    </w:r>
    <w:r w:rsidRPr="7FDA2CD4" w:rsidR="7FDA2CD4">
      <w:rPr>
        <w:rFonts w:ascii="Garamond" w:hAnsi="Garamond"/>
        <w:sz w:val="20"/>
        <w:szCs w:val="20"/>
      </w:rPr>
      <w:t xml:space="preserve"> w </w:t>
    </w:r>
    <w:r w:rsidRPr="7FDA2CD4" w:rsidR="7FDA2CD4">
      <w:rPr>
        <w:rFonts w:ascii="Garamond" w:hAnsi="Garamond"/>
        <w:sz w:val="20"/>
        <w:szCs w:val="20"/>
      </w:rPr>
      <w:t>zawodach</w:t>
    </w:r>
    <w:r w:rsidRPr="7FDA2CD4" w:rsidR="7FDA2CD4">
      <w:rPr>
        <w:rFonts w:ascii="Garamond" w:hAnsi="Garamond"/>
        <w:sz w:val="20"/>
        <w:szCs w:val="20"/>
      </w:rPr>
      <w:t xml:space="preserve"> </w:t>
    </w:r>
    <w:r w:rsidRPr="7FDA2CD4" w:rsidR="7FDA2CD4">
      <w:rPr>
        <w:rFonts w:ascii="Garamond" w:hAnsi="Garamond"/>
        <w:sz w:val="20"/>
        <w:szCs w:val="20"/>
      </w:rPr>
      <w:t>głosowych</w:t>
    </w:r>
    <w:r>
      <w:tab/>
    </w:r>
    <w:r>
      <w:tab/>
    </w:r>
    <w:r w:rsidRPr="00B76B14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FD3952" w:rsidR="7FDA2CD4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Pr="4FD10EE5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B45586">
      <w:rPr>
        <w:rFonts w:ascii="Times New Roman" w:hAnsi="Times New Roman" w:cs="Times New Roman"/>
        <w:sz w:val="20"/>
        <w:szCs w:val="20"/>
      </w:rPr>
      <w:fldChar w:fldCharType="separate"/>
    </w:r>
    <w:r w:rsidR="7FDA2CD4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4FD10EE5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FD3952" w:rsidR="00A3045F" w:rsidRDefault="00A3045F" w14:paraId="7ABEC70C" w14:textId="77777777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1E17" w:rsidRDefault="00741E17" w14:paraId="7E9B1311" w14:textId="77777777">
      <w:pPr>
        <w:spacing w:after="0" w:line="240" w:lineRule="auto"/>
      </w:pPr>
      <w:r>
        <w:separator/>
      </w:r>
    </w:p>
  </w:footnote>
  <w:footnote w:type="continuationSeparator" w:id="0">
    <w:p w:rsidR="00741E17" w:rsidRDefault="00741E17" w14:paraId="4F8EAAC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A3045F" w:rsidR="00D6125B" w:rsidP="00A3045F" w:rsidRDefault="00D3263F" w14:paraId="64B2941C" w14:textId="77777777">
    <w:pPr>
      <w:pStyle w:val="Header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B4CA9"/>
    <w:rsid w:val="000D6C6D"/>
    <w:rsid w:val="000E1039"/>
    <w:rsid w:val="000E23E2"/>
    <w:rsid w:val="000E55A3"/>
    <w:rsid w:val="000F3BB8"/>
    <w:rsid w:val="000F6C1C"/>
    <w:rsid w:val="001010FD"/>
    <w:rsid w:val="00132F73"/>
    <w:rsid w:val="001366DE"/>
    <w:rsid w:val="00136CBE"/>
    <w:rsid w:val="00142334"/>
    <w:rsid w:val="00143279"/>
    <w:rsid w:val="0016196F"/>
    <w:rsid w:val="00176946"/>
    <w:rsid w:val="00190358"/>
    <w:rsid w:val="00192A86"/>
    <w:rsid w:val="00197F01"/>
    <w:rsid w:val="001B6D39"/>
    <w:rsid w:val="001D6791"/>
    <w:rsid w:val="001F1B43"/>
    <w:rsid w:val="00207D04"/>
    <w:rsid w:val="00225807"/>
    <w:rsid w:val="00232DDE"/>
    <w:rsid w:val="00242000"/>
    <w:rsid w:val="002574C9"/>
    <w:rsid w:val="00266590"/>
    <w:rsid w:val="00282FD3"/>
    <w:rsid w:val="002A519E"/>
    <w:rsid w:val="002D0322"/>
    <w:rsid w:val="002F3930"/>
    <w:rsid w:val="00304AC9"/>
    <w:rsid w:val="0031358A"/>
    <w:rsid w:val="00343F03"/>
    <w:rsid w:val="003554DD"/>
    <w:rsid w:val="00367D8C"/>
    <w:rsid w:val="003752AF"/>
    <w:rsid w:val="00376545"/>
    <w:rsid w:val="0039186A"/>
    <w:rsid w:val="003A04BA"/>
    <w:rsid w:val="003A7BC2"/>
    <w:rsid w:val="003E7C6B"/>
    <w:rsid w:val="00400997"/>
    <w:rsid w:val="00416B28"/>
    <w:rsid w:val="004A1C9B"/>
    <w:rsid w:val="004A3C93"/>
    <w:rsid w:val="004B21E0"/>
    <w:rsid w:val="004C0558"/>
    <w:rsid w:val="004F1718"/>
    <w:rsid w:val="005259D9"/>
    <w:rsid w:val="00545006"/>
    <w:rsid w:val="00545144"/>
    <w:rsid w:val="0054C0B7"/>
    <w:rsid w:val="005620D0"/>
    <w:rsid w:val="00574BE2"/>
    <w:rsid w:val="005A4F9E"/>
    <w:rsid w:val="005C394A"/>
    <w:rsid w:val="005E6CCD"/>
    <w:rsid w:val="005E6CEB"/>
    <w:rsid w:val="005E7B41"/>
    <w:rsid w:val="005F1666"/>
    <w:rsid w:val="005F3ED4"/>
    <w:rsid w:val="0062291A"/>
    <w:rsid w:val="00630D94"/>
    <w:rsid w:val="0063278D"/>
    <w:rsid w:val="006542BB"/>
    <w:rsid w:val="00654B24"/>
    <w:rsid w:val="00655679"/>
    <w:rsid w:val="00675719"/>
    <w:rsid w:val="00686E02"/>
    <w:rsid w:val="00691EA8"/>
    <w:rsid w:val="006A1E2D"/>
    <w:rsid w:val="006A1E4A"/>
    <w:rsid w:val="006A3966"/>
    <w:rsid w:val="006C5DB2"/>
    <w:rsid w:val="006D04ED"/>
    <w:rsid w:val="006E7175"/>
    <w:rsid w:val="006F3F38"/>
    <w:rsid w:val="00706643"/>
    <w:rsid w:val="00725B28"/>
    <w:rsid w:val="007378F2"/>
    <w:rsid w:val="00741E17"/>
    <w:rsid w:val="00751241"/>
    <w:rsid w:val="00752317"/>
    <w:rsid w:val="00760A5C"/>
    <w:rsid w:val="00772324"/>
    <w:rsid w:val="00777F72"/>
    <w:rsid w:val="0078334C"/>
    <w:rsid w:val="00795F64"/>
    <w:rsid w:val="007B4B0E"/>
    <w:rsid w:val="00804069"/>
    <w:rsid w:val="0083476F"/>
    <w:rsid w:val="00836EFD"/>
    <w:rsid w:val="008623E1"/>
    <w:rsid w:val="008743E3"/>
    <w:rsid w:val="00882696"/>
    <w:rsid w:val="008B4CB3"/>
    <w:rsid w:val="008C1D0A"/>
    <w:rsid w:val="008D47F3"/>
    <w:rsid w:val="008D7FD5"/>
    <w:rsid w:val="008F218F"/>
    <w:rsid w:val="008F5E98"/>
    <w:rsid w:val="0090638D"/>
    <w:rsid w:val="00927425"/>
    <w:rsid w:val="009303B9"/>
    <w:rsid w:val="00941CE9"/>
    <w:rsid w:val="0094369A"/>
    <w:rsid w:val="00946552"/>
    <w:rsid w:val="0095013C"/>
    <w:rsid w:val="00952523"/>
    <w:rsid w:val="0095659E"/>
    <w:rsid w:val="00963C48"/>
    <w:rsid w:val="00967547"/>
    <w:rsid w:val="009972A4"/>
    <w:rsid w:val="009A4152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522C7"/>
    <w:rsid w:val="00A65D58"/>
    <w:rsid w:val="00A73FE6"/>
    <w:rsid w:val="00A95A52"/>
    <w:rsid w:val="00AC03F5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005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69B"/>
    <w:rsid w:val="00C81742"/>
    <w:rsid w:val="00CA45BB"/>
    <w:rsid w:val="00CB28BA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51BAD"/>
    <w:rsid w:val="00D6125B"/>
    <w:rsid w:val="00D6793E"/>
    <w:rsid w:val="00D741E3"/>
    <w:rsid w:val="00D95021"/>
    <w:rsid w:val="00DB1D26"/>
    <w:rsid w:val="00DC26E9"/>
    <w:rsid w:val="00DC4277"/>
    <w:rsid w:val="00DD5AA8"/>
    <w:rsid w:val="00DE49E8"/>
    <w:rsid w:val="00DF5668"/>
    <w:rsid w:val="00E0648C"/>
    <w:rsid w:val="00E06C47"/>
    <w:rsid w:val="00E30283"/>
    <w:rsid w:val="00E31085"/>
    <w:rsid w:val="00E41D44"/>
    <w:rsid w:val="00EB7BB9"/>
    <w:rsid w:val="00EC0B45"/>
    <w:rsid w:val="00ED2C94"/>
    <w:rsid w:val="00EF4072"/>
    <w:rsid w:val="00EF4B40"/>
    <w:rsid w:val="00EF759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D7562"/>
    <w:rsid w:val="00FE1A88"/>
    <w:rsid w:val="00FE7996"/>
    <w:rsid w:val="01F3BDA5"/>
    <w:rsid w:val="02107513"/>
    <w:rsid w:val="028FE99E"/>
    <w:rsid w:val="04FFD134"/>
    <w:rsid w:val="05F8ABF1"/>
    <w:rsid w:val="07F08097"/>
    <w:rsid w:val="0A6C6E4D"/>
    <w:rsid w:val="0CC74A16"/>
    <w:rsid w:val="0D20E216"/>
    <w:rsid w:val="0EDF7F84"/>
    <w:rsid w:val="0FE82C96"/>
    <w:rsid w:val="128A2631"/>
    <w:rsid w:val="159B7D84"/>
    <w:rsid w:val="170B009F"/>
    <w:rsid w:val="1A19C462"/>
    <w:rsid w:val="1ADB90E3"/>
    <w:rsid w:val="1DF555E2"/>
    <w:rsid w:val="1E6054F0"/>
    <w:rsid w:val="1EC30F34"/>
    <w:rsid w:val="1F50807B"/>
    <w:rsid w:val="203AF522"/>
    <w:rsid w:val="20994644"/>
    <w:rsid w:val="20BB32C6"/>
    <w:rsid w:val="216E0255"/>
    <w:rsid w:val="22E4157A"/>
    <w:rsid w:val="2480E1FA"/>
    <w:rsid w:val="258B090F"/>
    <w:rsid w:val="25AC5C19"/>
    <w:rsid w:val="27482C7A"/>
    <w:rsid w:val="2B46C57E"/>
    <w:rsid w:val="2C694B60"/>
    <w:rsid w:val="2CE295DF"/>
    <w:rsid w:val="2EB516B5"/>
    <w:rsid w:val="2ED69951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788D869"/>
    <w:rsid w:val="484AE0BF"/>
    <w:rsid w:val="4C8C7779"/>
    <w:rsid w:val="4CC5EBC1"/>
    <w:rsid w:val="4D1237C7"/>
    <w:rsid w:val="4D8939F5"/>
    <w:rsid w:val="4FD10EE5"/>
    <w:rsid w:val="4FD7F2C4"/>
    <w:rsid w:val="50C00917"/>
    <w:rsid w:val="514E9389"/>
    <w:rsid w:val="52A3E6A8"/>
    <w:rsid w:val="52EEDD9E"/>
    <w:rsid w:val="539F262A"/>
    <w:rsid w:val="56D56A4A"/>
    <w:rsid w:val="57223B22"/>
    <w:rsid w:val="59503704"/>
    <w:rsid w:val="5AB7C9D9"/>
    <w:rsid w:val="5D5257AA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54772F"/>
    <w:rsid w:val="6EF847B9"/>
    <w:rsid w:val="710A071C"/>
    <w:rsid w:val="743E4DEA"/>
    <w:rsid w:val="776B0EBF"/>
    <w:rsid w:val="77DE8532"/>
    <w:rsid w:val="78DF5A96"/>
    <w:rsid w:val="7961F5A0"/>
    <w:rsid w:val="7D638A5F"/>
    <w:rsid w:val="7E61CA8E"/>
    <w:rsid w:val="7F88E3F7"/>
    <w:rsid w:val="7FDA2CD4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1F1B43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197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F0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97F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F0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97F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ED2C94" w:rsidRDefault="00ED2C94">
          <w:pPr>
            <w:pStyle w:val="428EB3C4E0174C59AD4FBFAB16054339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ED2C94" w:rsidRDefault="00ED2C94">
          <w:pPr>
            <w:pStyle w:val="1A674574D6B6463AAAC148F3A3CA0C58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ED2C94" w:rsidRDefault="00ED2C94">
          <w:pPr>
            <w:pStyle w:val="E9946E97EF0240E5A16D1ED51225A59E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ED2C94" w:rsidRDefault="00ED2C94">
          <w:pPr>
            <w:pStyle w:val="9D85CAFE5E8840FFB76DFE8AA4004984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ED2C94" w:rsidRDefault="00ED2C94">
          <w:pPr>
            <w:pStyle w:val="5A0634252C0E468CBC5A36E05B3B7E3B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ED2C94" w:rsidRDefault="00ED2C94">
          <w:pPr>
            <w:pStyle w:val="B4783D7EA29544BF895A15E625A475D1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PlaceholderText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P="00ED2C94" w:rsidRDefault="00ED2C94">
          <w:pPr>
            <w:pStyle w:val="2D97F835FC8F48C280DB6D65058BDEDA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P="00ED2C94" w:rsidRDefault="00ED2C94">
          <w:pPr>
            <w:pStyle w:val="773EA681CD1546EFB87201FB90888BFC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P="00ED2C94" w:rsidRDefault="00ED2C94">
          <w:pPr>
            <w:pStyle w:val="B18897FFA3734A7E9B0C751994FAE7CA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P="00ED2C94" w:rsidRDefault="00ED2C94">
          <w:pPr>
            <w:pStyle w:val="E62E429BD00B4F8E969AE5AB32DE4D41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P="00ED2C94" w:rsidRDefault="00ED2C94">
          <w:pPr>
            <w:pStyle w:val="7D9417CE9C5149578CE618B3588461E6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P="00ED2C94" w:rsidRDefault="00ED2C94">
          <w:pPr>
            <w:pStyle w:val="CDAAA5062E184599A75420E184BDDC23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P="00DC26E9" w:rsidRDefault="00DC26E9">
          <w:pPr>
            <w:pStyle w:val="20B512657EA842198798C7336EA11AB5"/>
          </w:pPr>
          <w:r w:rsidRPr="000F4CFC">
            <w:rPr>
              <w:rStyle w:val="PlaceholderText"/>
            </w:rPr>
            <w:t>Wybierz element.</w:t>
          </w:r>
        </w:p>
      </w:docPartBody>
    </w:docPart>
    <w:docPart>
      <w:docPartPr>
        <w:name w:val="E4DCD1E26D6F4D068FD80F661AEF1F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105A60-C53A-4DA3-9D88-0CD06621273C}"/>
      </w:docPartPr>
      <w:docPartBody>
        <w:p w:rsidR="00F2262A" w:rsidP="00FD7562" w:rsidRDefault="00FD7562">
          <w:pPr>
            <w:pStyle w:val="E4DCD1E26D6F4D068FD80F661AEF1F2A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18E5B5485C6E4292BBFBF335C0AD9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FF614-999D-4972-B1E0-B66E9F81A09D}"/>
      </w:docPartPr>
      <w:docPartBody>
        <w:p w:rsidR="00F2262A" w:rsidP="00FD7562" w:rsidRDefault="00FD7562">
          <w:pPr>
            <w:pStyle w:val="18E5B5485C6E4292BBFBF335C0AD97DB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9EF79934A59549ACAB3B773075FFC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385C6-AC41-4454-ABA3-5526BF544F51}"/>
      </w:docPartPr>
      <w:docPartBody>
        <w:p w:rsidR="00F2262A" w:rsidP="00FD7562" w:rsidRDefault="00FD7562">
          <w:pPr>
            <w:pStyle w:val="9EF79934A59549ACAB3B773075FFC77D"/>
          </w:pPr>
          <w:r w:rsidRPr="00C3748A">
            <w:rPr>
              <w:rStyle w:val="PlaceholderText"/>
            </w:rPr>
            <w:t>Wybierz element.</w:t>
          </w:r>
        </w:p>
      </w:docPartBody>
    </w:docPart>
    <w:docPart>
      <w:docPartPr>
        <w:name w:val="02202D950D124775A4A0CB233A8628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760A3-BC90-40CB-99F6-B63B4A9FDEA3}"/>
      </w:docPartPr>
      <w:docPartBody>
        <w:p w:rsidR="00F2262A" w:rsidP="00FD7562" w:rsidRDefault="00FD7562">
          <w:pPr>
            <w:pStyle w:val="02202D950D124775A4A0CB233A86281A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32F73"/>
    <w:rsid w:val="002B29A1"/>
    <w:rsid w:val="002B3591"/>
    <w:rsid w:val="00344D8A"/>
    <w:rsid w:val="003C6C87"/>
    <w:rsid w:val="004205DF"/>
    <w:rsid w:val="00443581"/>
    <w:rsid w:val="004511A6"/>
    <w:rsid w:val="005271D5"/>
    <w:rsid w:val="005D6E61"/>
    <w:rsid w:val="00654B24"/>
    <w:rsid w:val="006E3C9D"/>
    <w:rsid w:val="006E3EA5"/>
    <w:rsid w:val="007438E5"/>
    <w:rsid w:val="00781C10"/>
    <w:rsid w:val="00795F64"/>
    <w:rsid w:val="00813743"/>
    <w:rsid w:val="0095013C"/>
    <w:rsid w:val="0098428E"/>
    <w:rsid w:val="00A522C7"/>
    <w:rsid w:val="00B22041"/>
    <w:rsid w:val="00B75FE2"/>
    <w:rsid w:val="00CB417A"/>
    <w:rsid w:val="00D414FF"/>
    <w:rsid w:val="00D60C52"/>
    <w:rsid w:val="00D84FBB"/>
    <w:rsid w:val="00DC1F9C"/>
    <w:rsid w:val="00DC26E9"/>
    <w:rsid w:val="00E530E0"/>
    <w:rsid w:val="00E61EA7"/>
    <w:rsid w:val="00EA6116"/>
    <w:rsid w:val="00ED2C94"/>
    <w:rsid w:val="00EE435B"/>
    <w:rsid w:val="00F2262A"/>
    <w:rsid w:val="00F716EC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7562"/>
    <w:rPr>
      <w:color w:val="666666"/>
    </w:rPr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28EB3C4E0174C59AD4FBFAB160543392">
    <w:name w:val="428EB3C4E0174C59AD4FBFAB16054339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2">
    <w:name w:val="1A674574D6B6463AAAC148F3A3CA0C58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2">
    <w:name w:val="E9946E97EF0240E5A16D1ED51225A59E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2">
    <w:name w:val="9D85CAFE5E8840FFB76DFE8AA4004984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2">
    <w:name w:val="5A0634252C0E468CBC5A36E05B3B7E3B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2">
    <w:name w:val="B4783D7EA29544BF895A15E625A475D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2">
    <w:name w:val="2D97F835FC8F48C280DB6D65058BDED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2">
    <w:name w:val="773EA681CD1546EFB87201FB90888BFC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2">
    <w:name w:val="B18897FFA3734A7E9B0C751994FAE7C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2">
    <w:name w:val="E62E429BD00B4F8E969AE5AB32DE4D4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2">
    <w:name w:val="7D9417CE9C5149578CE618B3588461E6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2">
    <w:name w:val="CDAAA5062E184599A75420E184BDDC23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DEAD7FE30D654A2B91280DF965A65EDA">
    <w:name w:val="DEAD7FE30D654A2B91280DF965A65EDA"/>
    <w:rsid w:val="00FD7562"/>
    <w:rPr>
      <w:kern w:val="0"/>
      <w:lang w:eastAsia="pl-PL"/>
    </w:rPr>
  </w:style>
  <w:style w:type="paragraph" w:customStyle="1" w:styleId="E4DCD1E26D6F4D068FD80F661AEF1F2A">
    <w:name w:val="E4DCD1E26D6F4D068FD80F661AEF1F2A"/>
    <w:rsid w:val="00FD7562"/>
    <w:rPr>
      <w:kern w:val="0"/>
      <w:lang w:eastAsia="pl-PL"/>
    </w:rPr>
  </w:style>
  <w:style w:type="paragraph" w:customStyle="1" w:styleId="18E5B5485C6E4292BBFBF335C0AD97DB">
    <w:name w:val="18E5B5485C6E4292BBFBF335C0AD97DB"/>
    <w:rsid w:val="00FD7562"/>
    <w:rPr>
      <w:kern w:val="0"/>
      <w:lang w:eastAsia="pl-PL"/>
    </w:rPr>
  </w:style>
  <w:style w:type="paragraph" w:customStyle="1" w:styleId="9EF79934A59549ACAB3B773075FFC77D">
    <w:name w:val="9EF79934A59549ACAB3B773075FFC77D"/>
    <w:rsid w:val="00FD7562"/>
    <w:rPr>
      <w:kern w:val="0"/>
      <w:lang w:eastAsia="pl-PL"/>
    </w:rPr>
  </w:style>
  <w:style w:type="paragraph" w:customStyle="1" w:styleId="02202D950D124775A4A0CB233A86281A">
    <w:name w:val="02202D950D124775A4A0CB233A86281A"/>
    <w:rsid w:val="00FD7562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2.xml><?xml version="1.0" encoding="utf-8"?>
<ds:datastoreItem xmlns:ds="http://schemas.openxmlformats.org/officeDocument/2006/customXml" ds:itemID="{719F2774-CCF6-458D-A197-16EFFCBFC330}"/>
</file>

<file path=customXml/itemProps3.xml><?xml version="1.0" encoding="utf-8"?>
<ds:datastoreItem xmlns:ds="http://schemas.openxmlformats.org/officeDocument/2006/customXml" ds:itemID="{1B1221FD-4392-45C9-80C5-DA4145B891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19</revision>
  <lastPrinted>2021-06-05T12:43:00.0000000Z</lastPrinted>
  <dcterms:created xsi:type="dcterms:W3CDTF">2025-12-30T09:54:00.0000000Z</dcterms:created>
  <dcterms:modified xsi:type="dcterms:W3CDTF">2026-02-05T10:14:50.4350152Z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